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3657" w:rsidRPr="00E64DBC" w:rsidRDefault="00953657" w:rsidP="009307E9">
      <w:pPr>
        <w:pStyle w:val="ConsPlusNormal"/>
        <w:ind w:right="-2" w:firstLine="6663"/>
        <w:jc w:val="both"/>
        <w:outlineLvl w:val="0"/>
        <w:rPr>
          <w:rFonts w:ascii="Times New Roman" w:hAnsi="Times New Roman" w:cs="Times New Roman"/>
          <w:sz w:val="28"/>
          <w:szCs w:val="28"/>
        </w:rPr>
      </w:pPr>
      <w:bookmarkStart w:id="0" w:name="_GoBack"/>
      <w:bookmarkEnd w:id="0"/>
      <w:r w:rsidRPr="00E64DBC">
        <w:rPr>
          <w:rFonts w:ascii="Times New Roman" w:hAnsi="Times New Roman" w:cs="Times New Roman"/>
          <w:sz w:val="28"/>
          <w:szCs w:val="28"/>
        </w:rPr>
        <w:t>Утверждено</w:t>
      </w:r>
    </w:p>
    <w:p w:rsidR="00953657" w:rsidRPr="00E64DBC" w:rsidRDefault="00953657" w:rsidP="009307E9">
      <w:pPr>
        <w:pStyle w:val="ConsPlusNormal"/>
        <w:ind w:firstLine="6663"/>
        <w:jc w:val="both"/>
        <w:rPr>
          <w:rFonts w:ascii="Times New Roman" w:hAnsi="Times New Roman" w:cs="Times New Roman"/>
          <w:sz w:val="28"/>
          <w:szCs w:val="28"/>
        </w:rPr>
      </w:pPr>
      <w:r w:rsidRPr="00E64DBC">
        <w:rPr>
          <w:rFonts w:ascii="Times New Roman" w:hAnsi="Times New Roman" w:cs="Times New Roman"/>
          <w:sz w:val="28"/>
          <w:szCs w:val="28"/>
        </w:rPr>
        <w:t>постановлением</w:t>
      </w:r>
    </w:p>
    <w:p w:rsidR="00953657" w:rsidRPr="00E64DBC" w:rsidRDefault="00953657" w:rsidP="009307E9">
      <w:pPr>
        <w:pStyle w:val="ConsPlusNormal"/>
        <w:ind w:firstLine="6663"/>
        <w:jc w:val="both"/>
        <w:rPr>
          <w:rFonts w:ascii="Times New Roman" w:hAnsi="Times New Roman" w:cs="Times New Roman"/>
          <w:sz w:val="28"/>
          <w:szCs w:val="28"/>
        </w:rPr>
      </w:pPr>
      <w:r w:rsidRPr="00E64DBC">
        <w:rPr>
          <w:rFonts w:ascii="Times New Roman" w:hAnsi="Times New Roman" w:cs="Times New Roman"/>
          <w:sz w:val="28"/>
          <w:szCs w:val="28"/>
        </w:rPr>
        <w:t>Кабинета Министров</w:t>
      </w:r>
    </w:p>
    <w:p w:rsidR="00953657" w:rsidRPr="00E64DBC" w:rsidRDefault="00953657" w:rsidP="009307E9">
      <w:pPr>
        <w:pStyle w:val="ConsPlusNormal"/>
        <w:ind w:firstLine="6663"/>
        <w:jc w:val="both"/>
        <w:rPr>
          <w:rFonts w:ascii="Times New Roman" w:hAnsi="Times New Roman" w:cs="Times New Roman"/>
          <w:sz w:val="28"/>
          <w:szCs w:val="28"/>
        </w:rPr>
      </w:pPr>
      <w:r w:rsidRPr="00E64DBC">
        <w:rPr>
          <w:rFonts w:ascii="Times New Roman" w:hAnsi="Times New Roman" w:cs="Times New Roman"/>
          <w:sz w:val="28"/>
          <w:szCs w:val="28"/>
        </w:rPr>
        <w:t>Республики Татарстан</w:t>
      </w:r>
    </w:p>
    <w:p w:rsidR="00953657" w:rsidRPr="00E64DBC" w:rsidRDefault="000F5F3C" w:rsidP="009307E9">
      <w:pPr>
        <w:pStyle w:val="ConsPlusNormal"/>
        <w:ind w:firstLine="6663"/>
        <w:jc w:val="both"/>
        <w:rPr>
          <w:rFonts w:ascii="Times New Roman" w:hAnsi="Times New Roman" w:cs="Times New Roman"/>
          <w:sz w:val="28"/>
          <w:szCs w:val="28"/>
        </w:rPr>
      </w:pPr>
      <w:r w:rsidRPr="00E64DBC">
        <w:rPr>
          <w:rFonts w:ascii="Times New Roman" w:hAnsi="Times New Roman" w:cs="Times New Roman"/>
          <w:sz w:val="28"/>
          <w:szCs w:val="28"/>
        </w:rPr>
        <w:t xml:space="preserve">от </w:t>
      </w:r>
      <w:r w:rsidR="009307E9" w:rsidRPr="00E64DBC">
        <w:rPr>
          <w:rFonts w:ascii="Times New Roman" w:hAnsi="Times New Roman" w:cs="Times New Roman"/>
          <w:sz w:val="28"/>
          <w:szCs w:val="28"/>
        </w:rPr>
        <w:t xml:space="preserve">_______ </w:t>
      </w:r>
      <w:r w:rsidR="00112501" w:rsidRPr="00E64DBC">
        <w:rPr>
          <w:rFonts w:ascii="Times New Roman" w:hAnsi="Times New Roman" w:cs="Times New Roman"/>
          <w:sz w:val="28"/>
          <w:szCs w:val="28"/>
        </w:rPr>
        <w:t>20</w:t>
      </w:r>
      <w:r w:rsidR="009307E9" w:rsidRPr="00E64DBC">
        <w:rPr>
          <w:rFonts w:ascii="Times New Roman" w:hAnsi="Times New Roman" w:cs="Times New Roman"/>
          <w:sz w:val="28"/>
          <w:szCs w:val="28"/>
        </w:rPr>
        <w:t>18</w:t>
      </w:r>
      <w:r w:rsidRPr="00E64DBC">
        <w:rPr>
          <w:rFonts w:ascii="Times New Roman" w:hAnsi="Times New Roman" w:cs="Times New Roman"/>
          <w:sz w:val="28"/>
          <w:szCs w:val="28"/>
        </w:rPr>
        <w:t xml:space="preserve"> №</w:t>
      </w:r>
      <w:r w:rsidR="00953657" w:rsidRPr="00E64DBC">
        <w:rPr>
          <w:rFonts w:ascii="Times New Roman" w:hAnsi="Times New Roman" w:cs="Times New Roman"/>
          <w:sz w:val="28"/>
          <w:szCs w:val="28"/>
        </w:rPr>
        <w:t xml:space="preserve"> </w:t>
      </w:r>
      <w:r w:rsidR="009307E9" w:rsidRPr="00E64DBC">
        <w:rPr>
          <w:rFonts w:ascii="Times New Roman" w:hAnsi="Times New Roman" w:cs="Times New Roman"/>
          <w:sz w:val="28"/>
          <w:szCs w:val="28"/>
        </w:rPr>
        <w:t>______</w:t>
      </w:r>
    </w:p>
    <w:p w:rsidR="00953657" w:rsidRPr="00E64DBC" w:rsidRDefault="00953657" w:rsidP="00D63C3C">
      <w:pPr>
        <w:pStyle w:val="ConsPlusNormal"/>
        <w:jc w:val="both"/>
        <w:rPr>
          <w:rFonts w:ascii="Times New Roman" w:hAnsi="Times New Roman" w:cs="Times New Roman"/>
          <w:sz w:val="20"/>
        </w:rPr>
      </w:pPr>
    </w:p>
    <w:p w:rsidR="00112501" w:rsidRPr="00E64DBC" w:rsidRDefault="009307E9" w:rsidP="00D63C3C">
      <w:pPr>
        <w:pStyle w:val="ConsPlusTitle"/>
        <w:jc w:val="center"/>
        <w:rPr>
          <w:rFonts w:ascii="Times New Roman" w:hAnsi="Times New Roman" w:cs="Times New Roman"/>
          <w:sz w:val="28"/>
          <w:szCs w:val="28"/>
        </w:rPr>
      </w:pPr>
      <w:bookmarkStart w:id="1" w:name="P72"/>
      <w:bookmarkEnd w:id="1"/>
      <w:r w:rsidRPr="00E64DBC">
        <w:rPr>
          <w:rFonts w:ascii="Times New Roman" w:hAnsi="Times New Roman" w:cs="Times New Roman"/>
          <w:sz w:val="28"/>
          <w:szCs w:val="28"/>
        </w:rPr>
        <w:t>Положение</w:t>
      </w:r>
    </w:p>
    <w:p w:rsidR="009307E9" w:rsidRPr="00E64DBC" w:rsidRDefault="009307E9" w:rsidP="00D63C3C">
      <w:pPr>
        <w:pStyle w:val="ConsPlusTitle"/>
        <w:jc w:val="center"/>
        <w:rPr>
          <w:rFonts w:ascii="Times New Roman" w:hAnsi="Times New Roman" w:cs="Times New Roman"/>
          <w:sz w:val="28"/>
          <w:szCs w:val="28"/>
        </w:rPr>
      </w:pPr>
      <w:r w:rsidRPr="00E64DBC">
        <w:rPr>
          <w:rFonts w:ascii="Times New Roman" w:hAnsi="Times New Roman" w:cs="Times New Roman"/>
          <w:sz w:val="28"/>
          <w:szCs w:val="28"/>
        </w:rPr>
        <w:t>об условиях оплаты труда работников общеобразовательных организаций</w:t>
      </w:r>
      <w:r w:rsidR="00625420" w:rsidRPr="00E64DBC">
        <w:rPr>
          <w:rFonts w:ascii="Times New Roman" w:hAnsi="Times New Roman" w:cs="Times New Roman"/>
          <w:sz w:val="28"/>
          <w:szCs w:val="28"/>
        </w:rPr>
        <w:t xml:space="preserve"> </w:t>
      </w:r>
    </w:p>
    <w:p w:rsidR="00953657" w:rsidRPr="00E64DBC" w:rsidRDefault="009307E9" w:rsidP="00D63C3C">
      <w:pPr>
        <w:pStyle w:val="ConsPlusTitle"/>
        <w:jc w:val="center"/>
        <w:rPr>
          <w:rFonts w:ascii="Times New Roman" w:hAnsi="Times New Roman" w:cs="Times New Roman"/>
          <w:b w:val="0"/>
          <w:sz w:val="28"/>
          <w:szCs w:val="28"/>
        </w:rPr>
      </w:pPr>
      <w:r w:rsidRPr="00E64DBC">
        <w:rPr>
          <w:rFonts w:ascii="Times New Roman" w:hAnsi="Times New Roman" w:cs="Times New Roman"/>
          <w:sz w:val="28"/>
          <w:szCs w:val="28"/>
        </w:rPr>
        <w:t>Республики Татарстан</w:t>
      </w:r>
      <w:r w:rsidRPr="00E64DBC">
        <w:rPr>
          <w:rFonts w:ascii="Times New Roman" w:hAnsi="Times New Roman" w:cs="Times New Roman"/>
          <w:b w:val="0"/>
          <w:sz w:val="28"/>
          <w:szCs w:val="28"/>
        </w:rPr>
        <w:t xml:space="preserve"> </w:t>
      </w:r>
    </w:p>
    <w:p w:rsidR="00953657" w:rsidRPr="00E64DBC" w:rsidRDefault="00953657" w:rsidP="00D63C3C">
      <w:pPr>
        <w:pStyle w:val="ConsPlusNormal"/>
        <w:jc w:val="both"/>
        <w:rPr>
          <w:rFonts w:ascii="Times New Roman" w:hAnsi="Times New Roman" w:cs="Times New Roman"/>
          <w:sz w:val="20"/>
        </w:rPr>
      </w:pPr>
    </w:p>
    <w:p w:rsidR="00953657" w:rsidRPr="00E64DBC" w:rsidRDefault="003C27F7" w:rsidP="00D63C3C">
      <w:pPr>
        <w:pStyle w:val="ConsPlusNormal"/>
        <w:jc w:val="center"/>
        <w:outlineLvl w:val="1"/>
        <w:rPr>
          <w:rFonts w:ascii="Times New Roman" w:hAnsi="Times New Roman" w:cs="Times New Roman"/>
          <w:sz w:val="28"/>
          <w:szCs w:val="28"/>
        </w:rPr>
      </w:pPr>
      <w:r w:rsidRPr="00E64DBC">
        <w:rPr>
          <w:rFonts w:ascii="Times New Roman" w:hAnsi="Times New Roman" w:cs="Times New Roman"/>
          <w:sz w:val="28"/>
          <w:szCs w:val="28"/>
          <w:lang w:val="en-US"/>
        </w:rPr>
        <w:t>I</w:t>
      </w:r>
      <w:r w:rsidRPr="00E64DBC">
        <w:rPr>
          <w:rFonts w:ascii="Times New Roman" w:hAnsi="Times New Roman" w:cs="Times New Roman"/>
          <w:sz w:val="28"/>
          <w:szCs w:val="28"/>
        </w:rPr>
        <w:t xml:space="preserve">. </w:t>
      </w:r>
      <w:r w:rsidR="009307E9" w:rsidRPr="00E64DBC">
        <w:rPr>
          <w:rFonts w:ascii="Times New Roman" w:hAnsi="Times New Roman" w:cs="Times New Roman"/>
          <w:sz w:val="28"/>
          <w:szCs w:val="28"/>
        </w:rPr>
        <w:t>Общие положения</w:t>
      </w:r>
    </w:p>
    <w:p w:rsidR="00953657" w:rsidRPr="00E64DBC" w:rsidRDefault="00953657" w:rsidP="00D63C3C">
      <w:pPr>
        <w:pStyle w:val="ConsPlusNormal"/>
        <w:jc w:val="both"/>
        <w:rPr>
          <w:rFonts w:ascii="Times New Roman" w:hAnsi="Times New Roman" w:cs="Times New Roman"/>
          <w:sz w:val="20"/>
        </w:rPr>
      </w:pPr>
    </w:p>
    <w:p w:rsidR="00953657" w:rsidRPr="00E64DBC" w:rsidRDefault="00FB2CAF" w:rsidP="006E2568">
      <w:pPr>
        <w:pStyle w:val="ConsPlusNormal"/>
        <w:ind w:firstLine="709"/>
        <w:jc w:val="both"/>
        <w:rPr>
          <w:rFonts w:ascii="Times New Roman" w:hAnsi="Times New Roman" w:cs="Times New Roman"/>
          <w:sz w:val="28"/>
          <w:szCs w:val="28"/>
        </w:rPr>
      </w:pPr>
      <w:r w:rsidRPr="00E64DBC">
        <w:rPr>
          <w:rFonts w:ascii="Times New Roman" w:hAnsi="Times New Roman" w:cs="Times New Roman"/>
          <w:sz w:val="28"/>
          <w:szCs w:val="28"/>
        </w:rPr>
        <w:t>1. </w:t>
      </w:r>
      <w:r w:rsidR="00953657" w:rsidRPr="00E64DBC">
        <w:rPr>
          <w:rFonts w:ascii="Times New Roman" w:hAnsi="Times New Roman" w:cs="Times New Roman"/>
          <w:sz w:val="28"/>
          <w:szCs w:val="28"/>
        </w:rPr>
        <w:t xml:space="preserve">Настоящее Положение об условиях оплаты труда работников </w:t>
      </w:r>
      <w:r w:rsidR="007800C8" w:rsidRPr="00E64DBC">
        <w:rPr>
          <w:rFonts w:ascii="Times New Roman" w:hAnsi="Times New Roman" w:cs="Times New Roman"/>
          <w:sz w:val="28"/>
          <w:szCs w:val="28"/>
        </w:rPr>
        <w:t>общеобразовательных организаци</w:t>
      </w:r>
      <w:r w:rsidR="009307E9" w:rsidRPr="00E64DBC">
        <w:rPr>
          <w:rFonts w:ascii="Times New Roman" w:hAnsi="Times New Roman" w:cs="Times New Roman"/>
          <w:sz w:val="28"/>
          <w:szCs w:val="28"/>
        </w:rPr>
        <w:t>й</w:t>
      </w:r>
      <w:r w:rsidR="007800C8" w:rsidRPr="00E64DBC">
        <w:rPr>
          <w:rFonts w:ascii="Times New Roman" w:hAnsi="Times New Roman" w:cs="Times New Roman"/>
          <w:sz w:val="28"/>
          <w:szCs w:val="28"/>
        </w:rPr>
        <w:t xml:space="preserve"> </w:t>
      </w:r>
      <w:r w:rsidR="00953657" w:rsidRPr="00E64DBC">
        <w:rPr>
          <w:rFonts w:ascii="Times New Roman" w:hAnsi="Times New Roman" w:cs="Times New Roman"/>
          <w:sz w:val="28"/>
          <w:szCs w:val="28"/>
        </w:rPr>
        <w:t xml:space="preserve">Республики Татарстан (далее </w:t>
      </w:r>
      <w:r w:rsidR="009307E9" w:rsidRPr="00E64DBC">
        <w:rPr>
          <w:rFonts w:ascii="Times New Roman" w:hAnsi="Times New Roman" w:cs="Times New Roman"/>
          <w:sz w:val="28"/>
          <w:szCs w:val="28"/>
        </w:rPr>
        <w:t>–</w:t>
      </w:r>
      <w:r w:rsidR="00953657" w:rsidRPr="00E64DBC">
        <w:rPr>
          <w:rFonts w:ascii="Times New Roman" w:hAnsi="Times New Roman" w:cs="Times New Roman"/>
          <w:sz w:val="28"/>
          <w:szCs w:val="28"/>
        </w:rPr>
        <w:t xml:space="preserve"> Положение) определяет порядок формирования окладов работников, условия и размеры выплат компенсационного и стимулирующего характера, а также критерии их установления.</w:t>
      </w:r>
    </w:p>
    <w:p w:rsidR="00953657" w:rsidRPr="00E64DBC" w:rsidRDefault="00FB2CAF" w:rsidP="006E2568">
      <w:pPr>
        <w:pStyle w:val="ConsPlusNormal"/>
        <w:ind w:firstLine="709"/>
        <w:jc w:val="both"/>
        <w:rPr>
          <w:rFonts w:ascii="Times New Roman" w:hAnsi="Times New Roman" w:cs="Times New Roman"/>
          <w:sz w:val="28"/>
          <w:szCs w:val="28"/>
        </w:rPr>
      </w:pPr>
      <w:r w:rsidRPr="00E64DBC">
        <w:rPr>
          <w:rFonts w:ascii="Times New Roman" w:hAnsi="Times New Roman" w:cs="Times New Roman"/>
          <w:sz w:val="28"/>
          <w:szCs w:val="28"/>
        </w:rPr>
        <w:t>2. </w:t>
      </w:r>
      <w:r w:rsidR="00953657" w:rsidRPr="00E64DBC">
        <w:rPr>
          <w:rFonts w:ascii="Times New Roman" w:hAnsi="Times New Roman" w:cs="Times New Roman"/>
          <w:sz w:val="28"/>
          <w:szCs w:val="28"/>
        </w:rPr>
        <w:t>В настоящем Положении используются следующие понятия и определения:</w:t>
      </w:r>
    </w:p>
    <w:p w:rsidR="00953657" w:rsidRPr="00E64DBC" w:rsidRDefault="00953657" w:rsidP="006E2568">
      <w:pPr>
        <w:pStyle w:val="ConsPlusNormal"/>
        <w:ind w:firstLine="709"/>
        <w:jc w:val="both"/>
        <w:rPr>
          <w:rFonts w:ascii="Times New Roman" w:hAnsi="Times New Roman" w:cs="Times New Roman"/>
          <w:sz w:val="28"/>
          <w:szCs w:val="28"/>
        </w:rPr>
      </w:pPr>
      <w:r w:rsidRPr="00E64DBC">
        <w:rPr>
          <w:rFonts w:ascii="Times New Roman" w:hAnsi="Times New Roman" w:cs="Times New Roman"/>
          <w:sz w:val="28"/>
          <w:szCs w:val="28"/>
        </w:rPr>
        <w:t xml:space="preserve">система оплаты труда </w:t>
      </w:r>
      <w:r w:rsidR="009307E9" w:rsidRPr="00E64DBC">
        <w:rPr>
          <w:rFonts w:ascii="Times New Roman" w:hAnsi="Times New Roman" w:cs="Times New Roman"/>
          <w:sz w:val="28"/>
          <w:szCs w:val="28"/>
        </w:rPr>
        <w:t>–</w:t>
      </w:r>
      <w:r w:rsidRPr="00E64DBC">
        <w:rPr>
          <w:rFonts w:ascii="Times New Roman" w:hAnsi="Times New Roman" w:cs="Times New Roman"/>
          <w:sz w:val="28"/>
          <w:szCs w:val="28"/>
        </w:rPr>
        <w:t xml:space="preserve"> совокупность норм, определяющих условия и размеры оплаты труда работников организаций, </w:t>
      </w:r>
      <w:r w:rsidR="00D73A6F" w:rsidRPr="00E64DBC">
        <w:rPr>
          <w:rFonts w:ascii="Times New Roman" w:hAnsi="Times New Roman" w:cs="Times New Roman"/>
          <w:sz w:val="28"/>
          <w:szCs w:val="28"/>
        </w:rPr>
        <w:t>включая размеры базовых окладов,</w:t>
      </w:r>
      <w:r w:rsidRPr="00E64DBC">
        <w:rPr>
          <w:rFonts w:ascii="Times New Roman" w:hAnsi="Times New Roman" w:cs="Times New Roman"/>
          <w:sz w:val="28"/>
          <w:szCs w:val="28"/>
        </w:rPr>
        <w:t xml:space="preserve"> базовых ставок заработной платы</w:t>
      </w:r>
      <w:r w:rsidR="006714F3" w:rsidRPr="00E64DBC">
        <w:rPr>
          <w:rFonts w:ascii="Times New Roman" w:hAnsi="Times New Roman" w:cs="Times New Roman"/>
          <w:sz w:val="28"/>
          <w:szCs w:val="28"/>
        </w:rPr>
        <w:t>, должностных окладов</w:t>
      </w:r>
      <w:r w:rsidRPr="00E64DBC">
        <w:rPr>
          <w:rFonts w:ascii="Times New Roman" w:hAnsi="Times New Roman" w:cs="Times New Roman"/>
          <w:sz w:val="28"/>
          <w:szCs w:val="28"/>
        </w:rPr>
        <w:t>, а также выплаты компенсационного и стимулирующего характера, установленных в соответствии с федеральным законодательством и иными нормативными правовыми актами Российской Федерации и Республики Татарстан;</w:t>
      </w:r>
    </w:p>
    <w:p w:rsidR="004520D4" w:rsidRPr="00E64DBC" w:rsidRDefault="004520D4" w:rsidP="004520D4">
      <w:pPr>
        <w:pStyle w:val="ConsPlusNormal"/>
        <w:ind w:firstLine="709"/>
        <w:jc w:val="both"/>
        <w:rPr>
          <w:rFonts w:ascii="Times New Roman" w:hAnsi="Times New Roman" w:cs="Times New Roman"/>
          <w:sz w:val="28"/>
          <w:szCs w:val="28"/>
        </w:rPr>
      </w:pPr>
      <w:r w:rsidRPr="00E64DBC">
        <w:rPr>
          <w:rFonts w:ascii="Times New Roman" w:hAnsi="Times New Roman" w:cs="Times New Roman"/>
          <w:sz w:val="28"/>
          <w:szCs w:val="28"/>
        </w:rPr>
        <w:t xml:space="preserve">базовый оклад </w:t>
      </w:r>
      <w:r w:rsidR="009307E9" w:rsidRPr="00E64DBC">
        <w:rPr>
          <w:rFonts w:ascii="Times New Roman" w:hAnsi="Times New Roman" w:cs="Times New Roman"/>
          <w:sz w:val="28"/>
          <w:szCs w:val="28"/>
        </w:rPr>
        <w:t>–</w:t>
      </w:r>
      <w:r w:rsidRPr="00E64DBC">
        <w:rPr>
          <w:rFonts w:ascii="Times New Roman" w:hAnsi="Times New Roman" w:cs="Times New Roman"/>
          <w:sz w:val="28"/>
          <w:szCs w:val="28"/>
        </w:rPr>
        <w:t xml:space="preserve"> оклад, ставка заработной платы работника организации, установленных ему за исполнение трудовых (должностных) обязанностей за календарный месяц либо за норму труда (норму часов педагогической работы в неделю (в год) за ставку заработной платы) в зависимости от сложности выполняемых работ без учета выплат стимулирующего и компенсационного характера;</w:t>
      </w:r>
    </w:p>
    <w:p w:rsidR="004520D4" w:rsidRPr="00E64DBC" w:rsidRDefault="004520D4" w:rsidP="004520D4">
      <w:pPr>
        <w:pStyle w:val="ConsPlusNormal"/>
        <w:ind w:firstLine="709"/>
        <w:jc w:val="both"/>
        <w:rPr>
          <w:rFonts w:ascii="Times New Roman" w:hAnsi="Times New Roman" w:cs="Times New Roman"/>
          <w:sz w:val="28"/>
          <w:szCs w:val="28"/>
        </w:rPr>
      </w:pPr>
      <w:r w:rsidRPr="00E64DBC">
        <w:rPr>
          <w:rFonts w:ascii="Times New Roman" w:hAnsi="Times New Roman" w:cs="Times New Roman"/>
          <w:sz w:val="28"/>
          <w:szCs w:val="28"/>
        </w:rPr>
        <w:t xml:space="preserve">должностной оклад </w:t>
      </w:r>
      <w:r w:rsidR="009307E9" w:rsidRPr="00E64DBC">
        <w:rPr>
          <w:rFonts w:ascii="Times New Roman" w:hAnsi="Times New Roman" w:cs="Times New Roman"/>
          <w:sz w:val="28"/>
          <w:szCs w:val="28"/>
        </w:rPr>
        <w:t>–</w:t>
      </w:r>
      <w:r w:rsidRPr="00E64DBC">
        <w:rPr>
          <w:rFonts w:ascii="Times New Roman" w:hAnsi="Times New Roman" w:cs="Times New Roman"/>
          <w:sz w:val="28"/>
          <w:szCs w:val="28"/>
        </w:rPr>
        <w:t xml:space="preserve"> фиксированный размер оплаты труда работника за исполнение трудовых (должностных) обязанностей определенной сложности за календарный месяц за фактически отработанное время без учета компенсационных</w:t>
      </w:r>
      <w:r w:rsidR="009307E9" w:rsidRPr="00E64DBC">
        <w:rPr>
          <w:rFonts w:ascii="Times New Roman" w:hAnsi="Times New Roman" w:cs="Times New Roman"/>
          <w:sz w:val="28"/>
          <w:szCs w:val="28"/>
        </w:rPr>
        <w:t xml:space="preserve"> и</w:t>
      </w:r>
      <w:r w:rsidRPr="00E64DBC">
        <w:rPr>
          <w:rFonts w:ascii="Times New Roman" w:hAnsi="Times New Roman" w:cs="Times New Roman"/>
          <w:sz w:val="28"/>
          <w:szCs w:val="28"/>
        </w:rPr>
        <w:t xml:space="preserve"> стимулирующих выплат;</w:t>
      </w:r>
    </w:p>
    <w:p w:rsidR="00953657" w:rsidRPr="00E64DBC" w:rsidRDefault="00953657" w:rsidP="006E2568">
      <w:pPr>
        <w:pStyle w:val="ConsPlusNormal"/>
        <w:ind w:firstLine="709"/>
        <w:jc w:val="both"/>
        <w:rPr>
          <w:rFonts w:ascii="Times New Roman" w:hAnsi="Times New Roman" w:cs="Times New Roman"/>
          <w:sz w:val="28"/>
          <w:szCs w:val="28"/>
        </w:rPr>
      </w:pPr>
      <w:r w:rsidRPr="00E64DBC">
        <w:rPr>
          <w:rFonts w:ascii="Times New Roman" w:hAnsi="Times New Roman" w:cs="Times New Roman"/>
          <w:sz w:val="28"/>
          <w:szCs w:val="28"/>
        </w:rPr>
        <w:t xml:space="preserve">заработная плата (оплата труда работника) </w:t>
      </w:r>
      <w:r w:rsidR="009307E9" w:rsidRPr="00E64DBC">
        <w:rPr>
          <w:rFonts w:ascii="Times New Roman" w:hAnsi="Times New Roman" w:cs="Times New Roman"/>
          <w:sz w:val="28"/>
          <w:szCs w:val="28"/>
        </w:rPr>
        <w:t>–</w:t>
      </w:r>
      <w:r w:rsidRPr="00E64DBC">
        <w:rPr>
          <w:rFonts w:ascii="Times New Roman" w:hAnsi="Times New Roman" w:cs="Times New Roman"/>
          <w:sz w:val="28"/>
          <w:szCs w:val="28"/>
        </w:rPr>
        <w:t xml:space="preserve"> вознаграждение за труд в зависимости от квалификации работника, сложности, количества, качества и условий выполняемой работы, а также компенсационные и стимулирующие выплаты;</w:t>
      </w:r>
    </w:p>
    <w:p w:rsidR="00953657" w:rsidRPr="00E64DBC" w:rsidRDefault="00953657" w:rsidP="006E2568">
      <w:pPr>
        <w:pStyle w:val="ConsPlusNormal"/>
        <w:ind w:firstLine="709"/>
        <w:jc w:val="both"/>
        <w:rPr>
          <w:rFonts w:ascii="Times New Roman" w:hAnsi="Times New Roman" w:cs="Times New Roman"/>
          <w:sz w:val="28"/>
          <w:szCs w:val="28"/>
        </w:rPr>
      </w:pPr>
      <w:r w:rsidRPr="00E64DBC">
        <w:rPr>
          <w:rFonts w:ascii="Times New Roman" w:hAnsi="Times New Roman" w:cs="Times New Roman"/>
          <w:sz w:val="28"/>
          <w:szCs w:val="28"/>
        </w:rPr>
        <w:t xml:space="preserve">выплаты компенсационного характера </w:t>
      </w:r>
      <w:r w:rsidR="009307E9" w:rsidRPr="00E64DBC">
        <w:rPr>
          <w:rFonts w:ascii="Times New Roman" w:hAnsi="Times New Roman" w:cs="Times New Roman"/>
          <w:sz w:val="28"/>
          <w:szCs w:val="28"/>
        </w:rPr>
        <w:t>–</w:t>
      </w:r>
      <w:r w:rsidRPr="00E64DBC">
        <w:rPr>
          <w:rFonts w:ascii="Times New Roman" w:hAnsi="Times New Roman" w:cs="Times New Roman"/>
          <w:sz w:val="28"/>
          <w:szCs w:val="28"/>
        </w:rPr>
        <w:t xml:space="preserve"> доплаты и надбавки компенсационного характера, в том числе за работу в условиях, отклоняющихся от нормальных, и иные выплаты компенсационного характера;</w:t>
      </w:r>
    </w:p>
    <w:p w:rsidR="00953657" w:rsidRPr="00E64DBC" w:rsidRDefault="00953657" w:rsidP="006E2568">
      <w:pPr>
        <w:pStyle w:val="ConsPlusNormal"/>
        <w:ind w:firstLine="709"/>
        <w:jc w:val="both"/>
        <w:rPr>
          <w:rFonts w:ascii="Times New Roman" w:hAnsi="Times New Roman" w:cs="Times New Roman"/>
          <w:sz w:val="28"/>
          <w:szCs w:val="28"/>
        </w:rPr>
      </w:pPr>
      <w:r w:rsidRPr="00E64DBC">
        <w:rPr>
          <w:rFonts w:ascii="Times New Roman" w:hAnsi="Times New Roman" w:cs="Times New Roman"/>
          <w:sz w:val="28"/>
          <w:szCs w:val="28"/>
        </w:rPr>
        <w:t xml:space="preserve">выплаты стимулирующего характера </w:t>
      </w:r>
      <w:r w:rsidR="009307E9" w:rsidRPr="00E64DBC">
        <w:rPr>
          <w:rFonts w:ascii="Times New Roman" w:hAnsi="Times New Roman" w:cs="Times New Roman"/>
          <w:sz w:val="28"/>
          <w:szCs w:val="28"/>
        </w:rPr>
        <w:t>–</w:t>
      </w:r>
      <w:r w:rsidRPr="00E64DBC">
        <w:rPr>
          <w:rFonts w:ascii="Times New Roman" w:hAnsi="Times New Roman" w:cs="Times New Roman"/>
          <w:sz w:val="28"/>
          <w:szCs w:val="28"/>
        </w:rPr>
        <w:t xml:space="preserve"> доплаты и надбавки стимулирующего характера, прем</w:t>
      </w:r>
      <w:r w:rsidR="00E81ACB" w:rsidRPr="00E64DBC">
        <w:rPr>
          <w:rFonts w:ascii="Times New Roman" w:hAnsi="Times New Roman" w:cs="Times New Roman"/>
          <w:sz w:val="28"/>
          <w:szCs w:val="28"/>
        </w:rPr>
        <w:t>ии и иные поощрительные выплаты.</w:t>
      </w:r>
    </w:p>
    <w:p w:rsidR="00953657" w:rsidRPr="00E64DBC" w:rsidRDefault="00140086" w:rsidP="006E2568">
      <w:pPr>
        <w:pStyle w:val="ConsPlusNormal"/>
        <w:ind w:firstLine="709"/>
        <w:jc w:val="both"/>
        <w:rPr>
          <w:rFonts w:ascii="Times New Roman" w:hAnsi="Times New Roman" w:cs="Times New Roman"/>
          <w:sz w:val="28"/>
          <w:szCs w:val="28"/>
        </w:rPr>
      </w:pPr>
      <w:r w:rsidRPr="00E64DBC">
        <w:rPr>
          <w:rFonts w:ascii="Times New Roman" w:hAnsi="Times New Roman" w:cs="Times New Roman"/>
          <w:sz w:val="28"/>
          <w:szCs w:val="28"/>
        </w:rPr>
        <w:t>3</w:t>
      </w:r>
      <w:r w:rsidR="00FB2CAF" w:rsidRPr="00E64DBC">
        <w:rPr>
          <w:rFonts w:ascii="Times New Roman" w:hAnsi="Times New Roman" w:cs="Times New Roman"/>
          <w:sz w:val="28"/>
          <w:szCs w:val="28"/>
        </w:rPr>
        <w:t>. </w:t>
      </w:r>
      <w:r w:rsidR="00953657" w:rsidRPr="00E64DBC">
        <w:rPr>
          <w:rFonts w:ascii="Times New Roman" w:hAnsi="Times New Roman" w:cs="Times New Roman"/>
          <w:sz w:val="28"/>
          <w:szCs w:val="28"/>
        </w:rPr>
        <w:t>Заработная плата (оплата труда</w:t>
      </w:r>
      <w:r w:rsidR="006714F3" w:rsidRPr="00E64DBC">
        <w:t xml:space="preserve"> </w:t>
      </w:r>
      <w:r w:rsidR="006714F3" w:rsidRPr="00E64DBC">
        <w:rPr>
          <w:rFonts w:ascii="Times New Roman" w:hAnsi="Times New Roman" w:cs="Times New Roman"/>
          <w:sz w:val="28"/>
          <w:szCs w:val="28"/>
        </w:rPr>
        <w:t>работника</w:t>
      </w:r>
      <w:r w:rsidR="00953657" w:rsidRPr="00E64DBC">
        <w:rPr>
          <w:rFonts w:ascii="Times New Roman" w:hAnsi="Times New Roman" w:cs="Times New Roman"/>
          <w:sz w:val="28"/>
          <w:szCs w:val="28"/>
        </w:rPr>
        <w:t xml:space="preserve">) работников профессиональных квалификационных групп должностей работников </w:t>
      </w:r>
      <w:r w:rsidR="007800C8" w:rsidRPr="00E64DBC">
        <w:rPr>
          <w:rFonts w:ascii="Times New Roman" w:hAnsi="Times New Roman" w:cs="Times New Roman"/>
          <w:sz w:val="28"/>
          <w:szCs w:val="28"/>
        </w:rPr>
        <w:t>обще</w:t>
      </w:r>
      <w:r w:rsidR="00953657" w:rsidRPr="00E64DBC">
        <w:rPr>
          <w:rFonts w:ascii="Times New Roman" w:hAnsi="Times New Roman" w:cs="Times New Roman"/>
          <w:sz w:val="28"/>
          <w:szCs w:val="28"/>
        </w:rPr>
        <w:t xml:space="preserve">образовательных организаций Республики Татарстан (далее </w:t>
      </w:r>
      <w:r w:rsidR="009307E9" w:rsidRPr="00E64DBC">
        <w:rPr>
          <w:rFonts w:ascii="Times New Roman" w:hAnsi="Times New Roman" w:cs="Times New Roman"/>
          <w:sz w:val="28"/>
          <w:szCs w:val="28"/>
        </w:rPr>
        <w:t>–</w:t>
      </w:r>
      <w:r w:rsidR="00953657" w:rsidRPr="00E64DBC">
        <w:rPr>
          <w:rFonts w:ascii="Times New Roman" w:hAnsi="Times New Roman" w:cs="Times New Roman"/>
          <w:sz w:val="28"/>
          <w:szCs w:val="28"/>
        </w:rPr>
        <w:t xml:space="preserve"> работник</w:t>
      </w:r>
      <w:r w:rsidR="009307E9" w:rsidRPr="00E64DBC">
        <w:rPr>
          <w:rFonts w:ascii="Times New Roman" w:hAnsi="Times New Roman" w:cs="Times New Roman"/>
          <w:sz w:val="28"/>
          <w:szCs w:val="28"/>
        </w:rPr>
        <w:t>и</w:t>
      </w:r>
      <w:r w:rsidR="00953657" w:rsidRPr="00E64DBC">
        <w:rPr>
          <w:rFonts w:ascii="Times New Roman" w:hAnsi="Times New Roman" w:cs="Times New Roman"/>
          <w:sz w:val="28"/>
          <w:szCs w:val="28"/>
        </w:rPr>
        <w:t xml:space="preserve"> образования) определяется исходя из:</w:t>
      </w:r>
    </w:p>
    <w:p w:rsidR="00953657" w:rsidRPr="00E64DBC" w:rsidRDefault="00953657" w:rsidP="006E2568">
      <w:pPr>
        <w:pStyle w:val="ConsPlusNormal"/>
        <w:ind w:firstLine="709"/>
        <w:jc w:val="both"/>
        <w:rPr>
          <w:rFonts w:ascii="Times New Roman" w:hAnsi="Times New Roman" w:cs="Times New Roman"/>
          <w:sz w:val="28"/>
          <w:szCs w:val="28"/>
        </w:rPr>
      </w:pPr>
      <w:r w:rsidRPr="00E64DBC">
        <w:rPr>
          <w:rFonts w:ascii="Times New Roman" w:hAnsi="Times New Roman" w:cs="Times New Roman"/>
          <w:sz w:val="28"/>
          <w:szCs w:val="28"/>
        </w:rPr>
        <w:t>должностных окладов;</w:t>
      </w:r>
    </w:p>
    <w:p w:rsidR="00953657" w:rsidRPr="00E64DBC" w:rsidRDefault="00953657" w:rsidP="006E2568">
      <w:pPr>
        <w:pStyle w:val="ConsPlusNormal"/>
        <w:ind w:firstLine="709"/>
        <w:jc w:val="both"/>
        <w:rPr>
          <w:rFonts w:ascii="Times New Roman" w:hAnsi="Times New Roman" w:cs="Times New Roman"/>
          <w:sz w:val="28"/>
          <w:szCs w:val="28"/>
        </w:rPr>
      </w:pPr>
      <w:r w:rsidRPr="00E64DBC">
        <w:rPr>
          <w:rFonts w:ascii="Times New Roman" w:hAnsi="Times New Roman" w:cs="Times New Roman"/>
          <w:sz w:val="28"/>
          <w:szCs w:val="28"/>
        </w:rPr>
        <w:t>выплат компенсационного характера;</w:t>
      </w:r>
    </w:p>
    <w:p w:rsidR="00E343FD" w:rsidRPr="00E64DBC" w:rsidRDefault="00E343FD" w:rsidP="006E2568">
      <w:pPr>
        <w:pStyle w:val="ConsPlusNormal"/>
        <w:ind w:firstLine="709"/>
        <w:jc w:val="both"/>
        <w:rPr>
          <w:rFonts w:ascii="Times New Roman" w:hAnsi="Times New Roman" w:cs="Times New Roman"/>
          <w:sz w:val="28"/>
          <w:szCs w:val="28"/>
        </w:rPr>
      </w:pPr>
      <w:r w:rsidRPr="00E64DBC">
        <w:rPr>
          <w:rFonts w:ascii="Times New Roman" w:hAnsi="Times New Roman" w:cs="Times New Roman"/>
          <w:sz w:val="28"/>
          <w:szCs w:val="28"/>
        </w:rPr>
        <w:t>выплат стимулирующего характера.</w:t>
      </w:r>
    </w:p>
    <w:p w:rsidR="00FB2CAF" w:rsidRPr="00E64DBC" w:rsidRDefault="00140086" w:rsidP="006E2568">
      <w:pPr>
        <w:pStyle w:val="ConsPlusNormal"/>
        <w:ind w:firstLine="709"/>
        <w:jc w:val="both"/>
        <w:rPr>
          <w:rFonts w:ascii="Times New Roman" w:hAnsi="Times New Roman" w:cs="Times New Roman"/>
          <w:sz w:val="28"/>
          <w:szCs w:val="28"/>
        </w:rPr>
      </w:pPr>
      <w:r w:rsidRPr="00E64DBC">
        <w:rPr>
          <w:rFonts w:ascii="Times New Roman" w:hAnsi="Times New Roman" w:cs="Times New Roman"/>
          <w:sz w:val="28"/>
          <w:szCs w:val="28"/>
        </w:rPr>
        <w:lastRenderedPageBreak/>
        <w:t>4</w:t>
      </w:r>
      <w:r w:rsidR="00FB2CAF" w:rsidRPr="00E64DBC">
        <w:rPr>
          <w:rFonts w:ascii="Times New Roman" w:hAnsi="Times New Roman" w:cs="Times New Roman"/>
          <w:sz w:val="28"/>
          <w:szCs w:val="28"/>
        </w:rPr>
        <w:t>. При наступлении у работника права на изменение размера оплаты труда в связи с увеличением стажа работы по профилю, получением образования или восстановлением документов об образовании, с присвоением квалификационной категории, присвоением почетного звания, награждением ведомственными знаками отличия, в период пребывания в ежегодном или ином отпуске, в период его временной нетрудоспособности, а также в другие периоды, в течение которых за ним сохраняется средняя заработная плата, изменения размера оплаты его труда осуществляются по окончании указанных периодов.</w:t>
      </w:r>
    </w:p>
    <w:p w:rsidR="00C34018" w:rsidRPr="00E64DBC" w:rsidRDefault="00C34018" w:rsidP="00C34018">
      <w:pPr>
        <w:pStyle w:val="ConsPlusNormal"/>
        <w:ind w:firstLine="709"/>
        <w:jc w:val="both"/>
        <w:rPr>
          <w:rFonts w:ascii="Times New Roman" w:hAnsi="Times New Roman" w:cs="Times New Roman"/>
          <w:sz w:val="28"/>
          <w:szCs w:val="28"/>
        </w:rPr>
      </w:pPr>
      <w:r w:rsidRPr="00E64DBC">
        <w:rPr>
          <w:rFonts w:ascii="Times New Roman" w:hAnsi="Times New Roman" w:cs="Times New Roman"/>
          <w:sz w:val="28"/>
          <w:szCs w:val="28"/>
        </w:rPr>
        <w:t>5. Руководители общеобразовательных организаций:</w:t>
      </w:r>
    </w:p>
    <w:p w:rsidR="00C34018" w:rsidRPr="00E64DBC" w:rsidRDefault="00C34018" w:rsidP="00C34018">
      <w:pPr>
        <w:pStyle w:val="ConsPlusNormal"/>
        <w:ind w:firstLine="709"/>
        <w:jc w:val="both"/>
        <w:rPr>
          <w:rFonts w:ascii="Times New Roman" w:hAnsi="Times New Roman" w:cs="Times New Roman"/>
          <w:sz w:val="28"/>
          <w:szCs w:val="28"/>
        </w:rPr>
      </w:pPr>
      <w:r w:rsidRPr="00E64DBC">
        <w:rPr>
          <w:rFonts w:ascii="Times New Roman" w:hAnsi="Times New Roman" w:cs="Times New Roman"/>
          <w:sz w:val="28"/>
          <w:szCs w:val="28"/>
        </w:rPr>
        <w:t>проверяют документы об образовании и стаже педагогической работы (работы по специальности, в определенной должности) и других оснований, в соответствии с которыми определяются размеры ставок заработной платы (должностных окладов) педагогических работников;</w:t>
      </w:r>
    </w:p>
    <w:p w:rsidR="00C34018" w:rsidRPr="00E64DBC" w:rsidRDefault="00C34018" w:rsidP="00C34018">
      <w:pPr>
        <w:pStyle w:val="ConsPlusNormal"/>
        <w:ind w:firstLine="709"/>
        <w:jc w:val="both"/>
        <w:rPr>
          <w:rFonts w:ascii="Times New Roman" w:hAnsi="Times New Roman" w:cs="Times New Roman"/>
          <w:sz w:val="28"/>
          <w:szCs w:val="28"/>
        </w:rPr>
      </w:pPr>
      <w:r w:rsidRPr="00E64DBC">
        <w:rPr>
          <w:rFonts w:ascii="Times New Roman" w:hAnsi="Times New Roman" w:cs="Times New Roman"/>
          <w:sz w:val="28"/>
          <w:szCs w:val="28"/>
        </w:rPr>
        <w:t>ежегодно составляют и утверждают на работников общеобразовательных организаций тарификационные списки;</w:t>
      </w:r>
    </w:p>
    <w:p w:rsidR="00C34018" w:rsidRPr="00E64DBC" w:rsidRDefault="00C34018" w:rsidP="00C34018">
      <w:pPr>
        <w:pStyle w:val="ConsPlusNormal"/>
        <w:ind w:firstLine="709"/>
        <w:jc w:val="both"/>
        <w:rPr>
          <w:rFonts w:ascii="Times New Roman" w:hAnsi="Times New Roman" w:cs="Times New Roman"/>
          <w:sz w:val="28"/>
          <w:szCs w:val="28"/>
        </w:rPr>
      </w:pPr>
      <w:r w:rsidRPr="00E64DBC">
        <w:rPr>
          <w:rFonts w:ascii="Times New Roman" w:hAnsi="Times New Roman" w:cs="Times New Roman"/>
          <w:sz w:val="28"/>
          <w:szCs w:val="28"/>
        </w:rPr>
        <w:t>несут ответственность за своевременное и правильное определение размеров заработной платы работников общеобразовательных организаций.</w:t>
      </w:r>
    </w:p>
    <w:p w:rsidR="000D295F" w:rsidRPr="00E64DBC" w:rsidRDefault="003C27F7" w:rsidP="000D295F">
      <w:pPr>
        <w:pStyle w:val="ConsPlusNormal"/>
        <w:ind w:firstLine="709"/>
        <w:jc w:val="both"/>
        <w:rPr>
          <w:rFonts w:ascii="Times New Roman" w:hAnsi="Times New Roman" w:cs="Times New Roman"/>
          <w:sz w:val="28"/>
          <w:szCs w:val="28"/>
        </w:rPr>
      </w:pPr>
      <w:r w:rsidRPr="00E64DBC">
        <w:rPr>
          <w:rFonts w:ascii="Times New Roman" w:hAnsi="Times New Roman" w:cs="Times New Roman"/>
          <w:sz w:val="28"/>
          <w:szCs w:val="28"/>
        </w:rPr>
        <w:t xml:space="preserve">6. </w:t>
      </w:r>
      <w:r w:rsidR="000D295F" w:rsidRPr="00E64DBC">
        <w:rPr>
          <w:rFonts w:ascii="Times New Roman" w:hAnsi="Times New Roman" w:cs="Times New Roman"/>
          <w:sz w:val="28"/>
          <w:szCs w:val="28"/>
        </w:rPr>
        <w:t>Учредители общеобразовательных организаций:</w:t>
      </w:r>
    </w:p>
    <w:p w:rsidR="000D295F" w:rsidRPr="00E64DBC" w:rsidRDefault="000D295F" w:rsidP="000D295F">
      <w:pPr>
        <w:pStyle w:val="ConsPlusNormal"/>
        <w:ind w:firstLine="709"/>
        <w:jc w:val="both"/>
        <w:rPr>
          <w:rFonts w:ascii="Times New Roman" w:hAnsi="Times New Roman" w:cs="Times New Roman"/>
          <w:sz w:val="28"/>
          <w:szCs w:val="28"/>
        </w:rPr>
      </w:pPr>
      <w:r w:rsidRPr="00E64DBC">
        <w:rPr>
          <w:rFonts w:ascii="Times New Roman" w:hAnsi="Times New Roman" w:cs="Times New Roman"/>
          <w:sz w:val="28"/>
          <w:szCs w:val="28"/>
        </w:rPr>
        <w:t>ежегодно утверждают должностные оклады руководителям общеобразовательных организаций на начало учебного года;</w:t>
      </w:r>
    </w:p>
    <w:p w:rsidR="000D295F" w:rsidRPr="00E64DBC" w:rsidRDefault="000D295F" w:rsidP="000D295F">
      <w:pPr>
        <w:pStyle w:val="ConsPlusNormal"/>
        <w:ind w:firstLine="709"/>
        <w:jc w:val="both"/>
        <w:rPr>
          <w:rFonts w:ascii="Times New Roman" w:hAnsi="Times New Roman" w:cs="Times New Roman"/>
          <w:sz w:val="28"/>
          <w:szCs w:val="28"/>
        </w:rPr>
      </w:pPr>
      <w:r w:rsidRPr="00E64DBC">
        <w:rPr>
          <w:rFonts w:ascii="Times New Roman" w:hAnsi="Times New Roman" w:cs="Times New Roman"/>
          <w:sz w:val="28"/>
          <w:szCs w:val="28"/>
        </w:rPr>
        <w:t>осуществляют оценку эффективности деятельности руководителей общеобразовательных организаций, на основании которой устанавливают им стимулирующие выплаты.</w:t>
      </w:r>
    </w:p>
    <w:p w:rsidR="004732AF" w:rsidRPr="00E64DBC" w:rsidRDefault="004732AF" w:rsidP="00D63C3C">
      <w:pPr>
        <w:pStyle w:val="ConsPlusNormal"/>
        <w:jc w:val="both"/>
        <w:rPr>
          <w:rFonts w:ascii="Times New Roman" w:hAnsi="Times New Roman" w:cs="Times New Roman"/>
          <w:sz w:val="28"/>
          <w:szCs w:val="28"/>
        </w:rPr>
        <w:sectPr w:rsidR="004732AF" w:rsidRPr="00E64DBC" w:rsidSect="009307E9">
          <w:headerReference w:type="default" r:id="rId8"/>
          <w:pgSz w:w="11905" w:h="16838"/>
          <w:pgMar w:top="1134" w:right="567" w:bottom="1134" w:left="1134" w:header="567" w:footer="0" w:gutter="0"/>
          <w:cols w:space="720"/>
          <w:titlePg/>
          <w:docGrid w:linePitch="299"/>
        </w:sectPr>
      </w:pPr>
    </w:p>
    <w:p w:rsidR="00D642E6" w:rsidRPr="00E64DBC" w:rsidRDefault="003C27F7" w:rsidP="00D63C3C">
      <w:pPr>
        <w:tabs>
          <w:tab w:val="left" w:pos="10065"/>
        </w:tabs>
        <w:autoSpaceDE w:val="0"/>
        <w:autoSpaceDN w:val="0"/>
        <w:adjustRightInd w:val="0"/>
        <w:spacing w:after="0" w:line="240" w:lineRule="auto"/>
        <w:contextualSpacing/>
        <w:jc w:val="center"/>
        <w:outlineLvl w:val="0"/>
        <w:rPr>
          <w:rFonts w:ascii="Times New Roman" w:hAnsi="Times New Roman"/>
          <w:sz w:val="28"/>
          <w:szCs w:val="28"/>
        </w:rPr>
      </w:pPr>
      <w:r w:rsidRPr="00E64DBC">
        <w:rPr>
          <w:rFonts w:ascii="Times New Roman" w:hAnsi="Times New Roman"/>
          <w:sz w:val="28"/>
          <w:szCs w:val="28"/>
          <w:lang w:val="en-US"/>
        </w:rPr>
        <w:lastRenderedPageBreak/>
        <w:t>II</w:t>
      </w:r>
      <w:r w:rsidRPr="00E64DBC">
        <w:rPr>
          <w:rFonts w:ascii="Times New Roman" w:hAnsi="Times New Roman"/>
          <w:sz w:val="28"/>
          <w:szCs w:val="28"/>
        </w:rPr>
        <w:t xml:space="preserve">. </w:t>
      </w:r>
      <w:r w:rsidR="00E45510" w:rsidRPr="00E64DBC">
        <w:rPr>
          <w:rFonts w:ascii="Times New Roman" w:hAnsi="Times New Roman"/>
          <w:sz w:val="28"/>
          <w:szCs w:val="28"/>
        </w:rPr>
        <w:t xml:space="preserve">Определение базовых окладов работников в общеобразовательных организациях Республики Татарстан </w:t>
      </w:r>
    </w:p>
    <w:p w:rsidR="001A4FE5" w:rsidRPr="00E64DBC" w:rsidRDefault="001A4FE5" w:rsidP="00D63C3C">
      <w:pPr>
        <w:tabs>
          <w:tab w:val="left" w:pos="10065"/>
        </w:tabs>
        <w:autoSpaceDE w:val="0"/>
        <w:autoSpaceDN w:val="0"/>
        <w:adjustRightInd w:val="0"/>
        <w:spacing w:after="0" w:line="240" w:lineRule="auto"/>
        <w:ind w:firstLine="709"/>
        <w:contextualSpacing/>
        <w:jc w:val="both"/>
        <w:rPr>
          <w:rFonts w:ascii="Times New Roman" w:hAnsi="Times New Roman"/>
          <w:sz w:val="20"/>
          <w:szCs w:val="20"/>
        </w:rPr>
      </w:pPr>
    </w:p>
    <w:p w:rsidR="00D642E6" w:rsidRPr="00E64DBC" w:rsidRDefault="00D642E6" w:rsidP="00D63C3C">
      <w:pPr>
        <w:tabs>
          <w:tab w:val="left" w:pos="10065"/>
        </w:tabs>
        <w:autoSpaceDE w:val="0"/>
        <w:autoSpaceDN w:val="0"/>
        <w:adjustRightInd w:val="0"/>
        <w:spacing w:after="0" w:line="240" w:lineRule="auto"/>
        <w:ind w:firstLine="709"/>
        <w:contextualSpacing/>
        <w:jc w:val="both"/>
        <w:rPr>
          <w:rFonts w:ascii="Times New Roman" w:hAnsi="Times New Roman"/>
          <w:sz w:val="28"/>
          <w:szCs w:val="28"/>
        </w:rPr>
      </w:pPr>
      <w:r w:rsidRPr="00E64DBC">
        <w:rPr>
          <w:rFonts w:ascii="Times New Roman" w:hAnsi="Times New Roman"/>
          <w:sz w:val="28"/>
          <w:szCs w:val="28"/>
        </w:rPr>
        <w:t xml:space="preserve">1. Базовые оклады работников </w:t>
      </w:r>
      <w:r w:rsidR="00ED2A07" w:rsidRPr="00E64DBC">
        <w:rPr>
          <w:rFonts w:ascii="Times New Roman" w:hAnsi="Times New Roman"/>
          <w:sz w:val="28"/>
          <w:szCs w:val="28"/>
        </w:rPr>
        <w:t xml:space="preserve">образования </w:t>
      </w:r>
      <w:r w:rsidR="008405E2" w:rsidRPr="00E64DBC">
        <w:rPr>
          <w:rFonts w:ascii="Times New Roman" w:hAnsi="Times New Roman"/>
          <w:sz w:val="28"/>
          <w:szCs w:val="28"/>
        </w:rPr>
        <w:t xml:space="preserve">в </w:t>
      </w:r>
      <w:r w:rsidR="0071758E" w:rsidRPr="00E64DBC">
        <w:rPr>
          <w:rFonts w:ascii="Times New Roman" w:hAnsi="Times New Roman"/>
          <w:sz w:val="28"/>
          <w:szCs w:val="28"/>
        </w:rPr>
        <w:t>обще</w:t>
      </w:r>
      <w:r w:rsidRPr="00E64DBC">
        <w:rPr>
          <w:rFonts w:ascii="Times New Roman" w:hAnsi="Times New Roman"/>
          <w:sz w:val="28"/>
          <w:szCs w:val="28"/>
        </w:rPr>
        <w:t>образовательных организаци</w:t>
      </w:r>
      <w:r w:rsidR="008405E2" w:rsidRPr="00E64DBC">
        <w:rPr>
          <w:rFonts w:ascii="Times New Roman" w:hAnsi="Times New Roman"/>
          <w:sz w:val="28"/>
          <w:szCs w:val="28"/>
        </w:rPr>
        <w:t>ях</w:t>
      </w:r>
      <w:r w:rsidRPr="00E64DBC">
        <w:rPr>
          <w:rFonts w:ascii="Times New Roman" w:hAnsi="Times New Roman"/>
          <w:sz w:val="28"/>
          <w:szCs w:val="28"/>
        </w:rPr>
        <w:t xml:space="preserve"> Республики Татарстан устанавливаются в следующих размерах:</w:t>
      </w:r>
    </w:p>
    <w:p w:rsidR="0052197E" w:rsidRPr="00E64DBC" w:rsidRDefault="0052197E" w:rsidP="00D63C3C">
      <w:pPr>
        <w:tabs>
          <w:tab w:val="left" w:pos="10065"/>
        </w:tabs>
        <w:autoSpaceDE w:val="0"/>
        <w:autoSpaceDN w:val="0"/>
        <w:adjustRightInd w:val="0"/>
        <w:spacing w:after="0" w:line="240" w:lineRule="auto"/>
        <w:ind w:firstLine="709"/>
        <w:contextualSpacing/>
        <w:jc w:val="both"/>
        <w:rPr>
          <w:rFonts w:ascii="Times New Roman" w:hAnsi="Times New Roman"/>
          <w:sz w:val="20"/>
          <w:szCs w:val="20"/>
        </w:rPr>
      </w:pPr>
    </w:p>
    <w:tbl>
      <w:tblPr>
        <w:tblW w:w="15276"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4933"/>
        <w:gridCol w:w="1134"/>
        <w:gridCol w:w="3261"/>
        <w:gridCol w:w="2976"/>
      </w:tblGrid>
      <w:tr w:rsidR="00927DFB" w:rsidRPr="00E64DBC" w:rsidTr="00927DFB">
        <w:tc>
          <w:tcPr>
            <w:tcW w:w="2972" w:type="dxa"/>
            <w:vMerge w:val="restart"/>
            <w:shd w:val="clear" w:color="auto" w:fill="auto"/>
          </w:tcPr>
          <w:p w:rsidR="00927DFB" w:rsidRPr="00E64DBC" w:rsidRDefault="00927DFB" w:rsidP="00F43206">
            <w:pPr>
              <w:tabs>
                <w:tab w:val="left" w:pos="10065"/>
              </w:tabs>
              <w:autoSpaceDE w:val="0"/>
              <w:autoSpaceDN w:val="0"/>
              <w:adjustRightInd w:val="0"/>
              <w:spacing w:after="0" w:line="240" w:lineRule="auto"/>
              <w:contextualSpacing/>
              <w:jc w:val="center"/>
              <w:rPr>
                <w:rFonts w:ascii="Times New Roman" w:hAnsi="Times New Roman"/>
                <w:sz w:val="28"/>
                <w:szCs w:val="28"/>
              </w:rPr>
            </w:pPr>
            <w:r w:rsidRPr="00E64DBC">
              <w:rPr>
                <w:rFonts w:ascii="Times New Roman" w:hAnsi="Times New Roman"/>
                <w:sz w:val="28"/>
                <w:szCs w:val="28"/>
              </w:rPr>
              <w:t>Квалификационный уровень</w:t>
            </w:r>
          </w:p>
        </w:tc>
        <w:tc>
          <w:tcPr>
            <w:tcW w:w="4933" w:type="dxa"/>
            <w:vMerge w:val="restart"/>
            <w:shd w:val="clear" w:color="auto" w:fill="auto"/>
          </w:tcPr>
          <w:p w:rsidR="00927DFB" w:rsidRPr="00E64DBC" w:rsidRDefault="00927DFB" w:rsidP="00F43206">
            <w:pPr>
              <w:tabs>
                <w:tab w:val="left" w:pos="10065"/>
              </w:tabs>
              <w:autoSpaceDE w:val="0"/>
              <w:autoSpaceDN w:val="0"/>
              <w:adjustRightInd w:val="0"/>
              <w:spacing w:after="0" w:line="240" w:lineRule="auto"/>
              <w:contextualSpacing/>
              <w:jc w:val="center"/>
              <w:rPr>
                <w:rFonts w:ascii="Times New Roman" w:hAnsi="Times New Roman"/>
                <w:sz w:val="28"/>
                <w:szCs w:val="28"/>
              </w:rPr>
            </w:pPr>
            <w:r w:rsidRPr="00E64DBC">
              <w:rPr>
                <w:rFonts w:ascii="Times New Roman" w:hAnsi="Times New Roman"/>
                <w:sz w:val="28"/>
                <w:szCs w:val="28"/>
              </w:rPr>
              <w:t>Наименование должности</w:t>
            </w:r>
          </w:p>
        </w:tc>
        <w:tc>
          <w:tcPr>
            <w:tcW w:w="7371" w:type="dxa"/>
            <w:gridSpan w:val="3"/>
            <w:shd w:val="clear" w:color="auto" w:fill="auto"/>
          </w:tcPr>
          <w:p w:rsidR="00927DFB" w:rsidRPr="00E64DBC" w:rsidRDefault="00927DFB" w:rsidP="00F43206">
            <w:pPr>
              <w:tabs>
                <w:tab w:val="left" w:pos="10065"/>
              </w:tabs>
              <w:autoSpaceDE w:val="0"/>
              <w:autoSpaceDN w:val="0"/>
              <w:adjustRightInd w:val="0"/>
              <w:spacing w:after="0" w:line="240" w:lineRule="auto"/>
              <w:contextualSpacing/>
              <w:jc w:val="center"/>
              <w:rPr>
                <w:rFonts w:ascii="Times New Roman" w:hAnsi="Times New Roman"/>
                <w:sz w:val="28"/>
                <w:szCs w:val="28"/>
              </w:rPr>
            </w:pPr>
            <w:r w:rsidRPr="00E64DBC">
              <w:rPr>
                <w:rFonts w:ascii="Times New Roman" w:hAnsi="Times New Roman"/>
                <w:sz w:val="28"/>
                <w:szCs w:val="28"/>
              </w:rPr>
              <w:t>Размер базового оклада в месяц, рублей</w:t>
            </w:r>
          </w:p>
        </w:tc>
      </w:tr>
      <w:tr w:rsidR="009307E9" w:rsidRPr="00E64DBC" w:rsidTr="00E45510">
        <w:tc>
          <w:tcPr>
            <w:tcW w:w="2972" w:type="dxa"/>
            <w:vMerge/>
            <w:shd w:val="clear" w:color="auto" w:fill="auto"/>
          </w:tcPr>
          <w:p w:rsidR="003C27F7" w:rsidRPr="00E64DBC" w:rsidRDefault="003C27F7" w:rsidP="00F43206">
            <w:pPr>
              <w:tabs>
                <w:tab w:val="left" w:pos="10065"/>
              </w:tabs>
              <w:autoSpaceDE w:val="0"/>
              <w:autoSpaceDN w:val="0"/>
              <w:adjustRightInd w:val="0"/>
              <w:spacing w:after="0" w:line="240" w:lineRule="auto"/>
              <w:contextualSpacing/>
              <w:jc w:val="both"/>
              <w:rPr>
                <w:rFonts w:ascii="Times New Roman" w:hAnsi="Times New Roman"/>
                <w:sz w:val="28"/>
                <w:szCs w:val="28"/>
              </w:rPr>
            </w:pPr>
          </w:p>
        </w:tc>
        <w:tc>
          <w:tcPr>
            <w:tcW w:w="4933" w:type="dxa"/>
            <w:vMerge/>
            <w:shd w:val="clear" w:color="auto" w:fill="auto"/>
          </w:tcPr>
          <w:p w:rsidR="003C27F7" w:rsidRPr="00E64DBC" w:rsidRDefault="003C27F7" w:rsidP="00F43206">
            <w:pPr>
              <w:tabs>
                <w:tab w:val="left" w:pos="10065"/>
              </w:tabs>
              <w:autoSpaceDE w:val="0"/>
              <w:autoSpaceDN w:val="0"/>
              <w:adjustRightInd w:val="0"/>
              <w:spacing w:after="0" w:line="240" w:lineRule="auto"/>
              <w:contextualSpacing/>
              <w:jc w:val="both"/>
              <w:rPr>
                <w:rFonts w:ascii="Times New Roman" w:hAnsi="Times New Roman"/>
                <w:sz w:val="28"/>
                <w:szCs w:val="28"/>
              </w:rPr>
            </w:pPr>
          </w:p>
        </w:tc>
        <w:tc>
          <w:tcPr>
            <w:tcW w:w="1134" w:type="dxa"/>
            <w:shd w:val="clear" w:color="auto" w:fill="auto"/>
          </w:tcPr>
          <w:p w:rsidR="003C27F7" w:rsidRPr="00E64DBC" w:rsidRDefault="00927DFB" w:rsidP="00F43206">
            <w:pPr>
              <w:tabs>
                <w:tab w:val="left" w:pos="10065"/>
              </w:tabs>
              <w:autoSpaceDE w:val="0"/>
              <w:autoSpaceDN w:val="0"/>
              <w:adjustRightInd w:val="0"/>
              <w:spacing w:after="0" w:line="240" w:lineRule="auto"/>
              <w:contextualSpacing/>
              <w:jc w:val="center"/>
              <w:rPr>
                <w:rFonts w:ascii="Times New Roman" w:hAnsi="Times New Roman"/>
                <w:sz w:val="28"/>
                <w:szCs w:val="28"/>
              </w:rPr>
            </w:pPr>
            <w:r w:rsidRPr="00E64DBC">
              <w:rPr>
                <w:rFonts w:ascii="Times New Roman" w:hAnsi="Times New Roman"/>
                <w:sz w:val="28"/>
                <w:szCs w:val="28"/>
              </w:rPr>
              <w:t>основное общее образование, среднее общее образование</w:t>
            </w:r>
          </w:p>
        </w:tc>
        <w:tc>
          <w:tcPr>
            <w:tcW w:w="3261" w:type="dxa"/>
            <w:shd w:val="clear" w:color="auto" w:fill="auto"/>
          </w:tcPr>
          <w:p w:rsidR="003C27F7" w:rsidRPr="00E64DBC" w:rsidRDefault="003C27F7" w:rsidP="00F43206">
            <w:pPr>
              <w:tabs>
                <w:tab w:val="left" w:pos="10065"/>
              </w:tabs>
              <w:autoSpaceDE w:val="0"/>
              <w:autoSpaceDN w:val="0"/>
              <w:adjustRightInd w:val="0"/>
              <w:spacing w:after="0" w:line="240" w:lineRule="auto"/>
              <w:contextualSpacing/>
              <w:jc w:val="center"/>
              <w:rPr>
                <w:rFonts w:ascii="Times New Roman" w:hAnsi="Times New Roman"/>
                <w:sz w:val="28"/>
                <w:szCs w:val="28"/>
              </w:rPr>
            </w:pPr>
            <w:r w:rsidRPr="00E64DBC">
              <w:rPr>
                <w:rFonts w:ascii="Times New Roman" w:hAnsi="Times New Roman"/>
                <w:sz w:val="28"/>
                <w:szCs w:val="28"/>
              </w:rPr>
              <w:t>среднее профессиональное образование по программам подготовки квалифицированных рабочих (служащих), среднее профессиональное образование по программам подготовки специалистов среднего звена, неполное высшее образование</w:t>
            </w:r>
          </w:p>
        </w:tc>
        <w:tc>
          <w:tcPr>
            <w:tcW w:w="2976" w:type="dxa"/>
            <w:shd w:val="clear" w:color="auto" w:fill="auto"/>
          </w:tcPr>
          <w:p w:rsidR="00E45510" w:rsidRPr="00E64DBC" w:rsidRDefault="003C27F7" w:rsidP="00F43206">
            <w:pPr>
              <w:tabs>
                <w:tab w:val="left" w:pos="10065"/>
              </w:tabs>
              <w:autoSpaceDE w:val="0"/>
              <w:autoSpaceDN w:val="0"/>
              <w:adjustRightInd w:val="0"/>
              <w:spacing w:after="0" w:line="240" w:lineRule="auto"/>
              <w:contextualSpacing/>
              <w:jc w:val="center"/>
              <w:rPr>
                <w:rFonts w:ascii="Times New Roman" w:hAnsi="Times New Roman"/>
                <w:sz w:val="28"/>
                <w:szCs w:val="28"/>
              </w:rPr>
            </w:pPr>
            <w:r w:rsidRPr="00E64DBC">
              <w:rPr>
                <w:rFonts w:ascii="Times New Roman" w:hAnsi="Times New Roman"/>
                <w:sz w:val="28"/>
                <w:szCs w:val="28"/>
              </w:rPr>
              <w:t xml:space="preserve">высшее профессиональное образование, подтверждаемое присвоением лицу, успешно прошедшему аттестацию, квалификации «бакалавр», «магистр» или </w:t>
            </w:r>
          </w:p>
          <w:p w:rsidR="003C27F7" w:rsidRPr="00E64DBC" w:rsidRDefault="003C27F7" w:rsidP="00F43206">
            <w:pPr>
              <w:tabs>
                <w:tab w:val="left" w:pos="10065"/>
              </w:tabs>
              <w:autoSpaceDE w:val="0"/>
              <w:autoSpaceDN w:val="0"/>
              <w:adjustRightInd w:val="0"/>
              <w:spacing w:after="0" w:line="240" w:lineRule="auto"/>
              <w:contextualSpacing/>
              <w:jc w:val="center"/>
              <w:rPr>
                <w:rFonts w:ascii="Times New Roman" w:hAnsi="Times New Roman"/>
                <w:sz w:val="28"/>
                <w:szCs w:val="28"/>
              </w:rPr>
            </w:pPr>
            <w:r w:rsidRPr="00E64DBC">
              <w:rPr>
                <w:rFonts w:ascii="Times New Roman" w:hAnsi="Times New Roman"/>
                <w:sz w:val="28"/>
                <w:szCs w:val="28"/>
              </w:rPr>
              <w:t>«дипломированный специалист»</w:t>
            </w:r>
          </w:p>
        </w:tc>
      </w:tr>
    </w:tbl>
    <w:p w:rsidR="006E2568" w:rsidRPr="00E64DBC" w:rsidRDefault="006E2568" w:rsidP="006E2568">
      <w:pPr>
        <w:tabs>
          <w:tab w:val="left" w:pos="10065"/>
        </w:tabs>
        <w:autoSpaceDE w:val="0"/>
        <w:autoSpaceDN w:val="0"/>
        <w:adjustRightInd w:val="0"/>
        <w:spacing w:after="0" w:line="14" w:lineRule="auto"/>
        <w:ind w:firstLine="709"/>
        <w:contextualSpacing/>
        <w:jc w:val="both"/>
        <w:rPr>
          <w:rFonts w:ascii="Times New Roman" w:hAnsi="Times New Roman"/>
          <w:sz w:val="28"/>
          <w:szCs w:val="28"/>
        </w:rPr>
      </w:pPr>
    </w:p>
    <w:tbl>
      <w:tblPr>
        <w:tblW w:w="152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4933"/>
        <w:gridCol w:w="1134"/>
        <w:gridCol w:w="3260"/>
        <w:gridCol w:w="2977"/>
      </w:tblGrid>
      <w:tr w:rsidR="009307E9" w:rsidRPr="00E64DBC" w:rsidTr="00E45510">
        <w:trPr>
          <w:trHeight w:val="295"/>
          <w:tblHeader/>
        </w:trPr>
        <w:tc>
          <w:tcPr>
            <w:tcW w:w="2977" w:type="dxa"/>
            <w:shd w:val="clear" w:color="auto" w:fill="auto"/>
          </w:tcPr>
          <w:p w:rsidR="00721731" w:rsidRPr="00E64DBC" w:rsidRDefault="00721731" w:rsidP="00F43206">
            <w:pPr>
              <w:pStyle w:val="ConsPlusNormal"/>
              <w:jc w:val="center"/>
              <w:rPr>
                <w:rFonts w:ascii="Times New Roman" w:hAnsi="Times New Roman" w:cs="Times New Roman"/>
                <w:sz w:val="28"/>
                <w:szCs w:val="28"/>
              </w:rPr>
            </w:pPr>
            <w:bookmarkStart w:id="2" w:name="P146"/>
            <w:bookmarkEnd w:id="2"/>
            <w:r w:rsidRPr="00E64DBC">
              <w:rPr>
                <w:rFonts w:ascii="Times New Roman" w:hAnsi="Times New Roman" w:cs="Times New Roman"/>
                <w:sz w:val="28"/>
                <w:szCs w:val="28"/>
              </w:rPr>
              <w:t>1</w:t>
            </w:r>
          </w:p>
        </w:tc>
        <w:tc>
          <w:tcPr>
            <w:tcW w:w="4933" w:type="dxa"/>
            <w:shd w:val="clear" w:color="auto" w:fill="auto"/>
          </w:tcPr>
          <w:p w:rsidR="00721731" w:rsidRPr="00E64DBC" w:rsidRDefault="00721731" w:rsidP="00F43206">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2</w:t>
            </w:r>
          </w:p>
        </w:tc>
        <w:tc>
          <w:tcPr>
            <w:tcW w:w="1134" w:type="dxa"/>
            <w:shd w:val="clear" w:color="auto" w:fill="auto"/>
          </w:tcPr>
          <w:p w:rsidR="00721731" w:rsidRPr="00E64DBC" w:rsidRDefault="00721731" w:rsidP="00F43206">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3</w:t>
            </w:r>
          </w:p>
        </w:tc>
        <w:tc>
          <w:tcPr>
            <w:tcW w:w="3260" w:type="dxa"/>
            <w:shd w:val="clear" w:color="auto" w:fill="auto"/>
          </w:tcPr>
          <w:p w:rsidR="00721731" w:rsidRPr="00E64DBC" w:rsidRDefault="00721731" w:rsidP="00F43206">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4</w:t>
            </w:r>
          </w:p>
        </w:tc>
        <w:tc>
          <w:tcPr>
            <w:tcW w:w="2977" w:type="dxa"/>
            <w:shd w:val="clear" w:color="auto" w:fill="auto"/>
          </w:tcPr>
          <w:p w:rsidR="00721731" w:rsidRPr="00E64DBC" w:rsidRDefault="00721731" w:rsidP="00F43206">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5</w:t>
            </w:r>
          </w:p>
        </w:tc>
      </w:tr>
      <w:tr w:rsidR="00A80FF2" w:rsidRPr="00E64DBC" w:rsidTr="00E45510">
        <w:trPr>
          <w:trHeight w:val="295"/>
        </w:trPr>
        <w:tc>
          <w:tcPr>
            <w:tcW w:w="15281" w:type="dxa"/>
            <w:gridSpan w:val="5"/>
            <w:shd w:val="clear" w:color="auto" w:fill="auto"/>
            <w:vAlign w:val="center"/>
          </w:tcPr>
          <w:p w:rsidR="00A80FF2" w:rsidRPr="00E64DBC" w:rsidRDefault="00A80FF2" w:rsidP="00F43206">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Профессионально-квалификационная группа учебно-вспомогательного персонала первого уровня</w:t>
            </w:r>
          </w:p>
        </w:tc>
      </w:tr>
      <w:tr w:rsidR="009307E9" w:rsidRPr="00E64DBC" w:rsidTr="00E45510">
        <w:trPr>
          <w:trHeight w:val="397"/>
        </w:trPr>
        <w:tc>
          <w:tcPr>
            <w:tcW w:w="2977" w:type="dxa"/>
            <w:vMerge w:val="restart"/>
            <w:shd w:val="clear" w:color="auto" w:fill="auto"/>
          </w:tcPr>
          <w:p w:rsidR="00C34018" w:rsidRPr="00E64DBC" w:rsidRDefault="00C34018" w:rsidP="00E45510">
            <w:pPr>
              <w:pStyle w:val="ConsPlusNormal"/>
              <w:jc w:val="both"/>
              <w:rPr>
                <w:rFonts w:ascii="Times New Roman" w:hAnsi="Times New Roman" w:cs="Times New Roman"/>
                <w:sz w:val="28"/>
                <w:szCs w:val="28"/>
              </w:rPr>
            </w:pPr>
            <w:r w:rsidRPr="00E64DBC">
              <w:rPr>
                <w:rFonts w:ascii="Times New Roman" w:hAnsi="Times New Roman" w:cs="Times New Roman"/>
                <w:sz w:val="28"/>
                <w:szCs w:val="28"/>
              </w:rPr>
              <w:t>Первый квалификационный уровень</w:t>
            </w:r>
          </w:p>
        </w:tc>
        <w:tc>
          <w:tcPr>
            <w:tcW w:w="4933" w:type="dxa"/>
            <w:shd w:val="clear" w:color="auto" w:fill="auto"/>
          </w:tcPr>
          <w:p w:rsidR="00C34018" w:rsidRPr="00E64DBC" w:rsidRDefault="00C34018" w:rsidP="00D63C3C">
            <w:pPr>
              <w:pStyle w:val="ConsPlusNormal"/>
              <w:rPr>
                <w:rFonts w:ascii="Times New Roman" w:hAnsi="Times New Roman" w:cs="Times New Roman"/>
                <w:sz w:val="28"/>
                <w:szCs w:val="28"/>
              </w:rPr>
            </w:pPr>
            <w:r w:rsidRPr="00E64DBC">
              <w:rPr>
                <w:rFonts w:ascii="Times New Roman" w:hAnsi="Times New Roman" w:cs="Times New Roman"/>
                <w:sz w:val="28"/>
                <w:szCs w:val="28"/>
              </w:rPr>
              <w:t>Вожатый</w:t>
            </w:r>
          </w:p>
        </w:tc>
        <w:tc>
          <w:tcPr>
            <w:tcW w:w="1134" w:type="dxa"/>
            <w:shd w:val="clear" w:color="auto" w:fill="auto"/>
          </w:tcPr>
          <w:p w:rsidR="00C34018" w:rsidRPr="00E64DBC" w:rsidRDefault="00C34018" w:rsidP="00F43206">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9</w:t>
            </w:r>
            <w:r w:rsidR="002E1CD3" w:rsidRPr="00E64DBC">
              <w:rPr>
                <w:rFonts w:ascii="Times New Roman" w:hAnsi="Times New Roman" w:cs="Times New Roman"/>
                <w:sz w:val="28"/>
                <w:szCs w:val="28"/>
              </w:rPr>
              <w:t xml:space="preserve"> </w:t>
            </w:r>
            <w:r w:rsidRPr="00E64DBC">
              <w:rPr>
                <w:rFonts w:ascii="Times New Roman" w:hAnsi="Times New Roman" w:cs="Times New Roman"/>
                <w:sz w:val="28"/>
                <w:szCs w:val="28"/>
              </w:rPr>
              <w:t>489</w:t>
            </w:r>
          </w:p>
        </w:tc>
        <w:tc>
          <w:tcPr>
            <w:tcW w:w="3260" w:type="dxa"/>
            <w:shd w:val="clear" w:color="auto" w:fill="auto"/>
          </w:tcPr>
          <w:p w:rsidR="00C34018" w:rsidRPr="00E64DBC" w:rsidRDefault="00C34018" w:rsidP="00F43206">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w:t>
            </w:r>
          </w:p>
        </w:tc>
        <w:tc>
          <w:tcPr>
            <w:tcW w:w="2977" w:type="dxa"/>
            <w:shd w:val="clear" w:color="auto" w:fill="auto"/>
          </w:tcPr>
          <w:p w:rsidR="00C34018" w:rsidRPr="00E64DBC" w:rsidRDefault="00C34018" w:rsidP="00F43206">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w:t>
            </w:r>
          </w:p>
        </w:tc>
      </w:tr>
      <w:tr w:rsidR="009307E9" w:rsidRPr="00E64DBC" w:rsidTr="00E45510">
        <w:trPr>
          <w:trHeight w:val="397"/>
        </w:trPr>
        <w:tc>
          <w:tcPr>
            <w:tcW w:w="2977" w:type="dxa"/>
            <w:vMerge/>
            <w:shd w:val="clear" w:color="auto" w:fill="auto"/>
          </w:tcPr>
          <w:p w:rsidR="00C34018" w:rsidRPr="00E64DBC" w:rsidRDefault="00C34018" w:rsidP="00C34018">
            <w:pPr>
              <w:pStyle w:val="ConsPlusNormal"/>
              <w:rPr>
                <w:rFonts w:ascii="Times New Roman" w:hAnsi="Times New Roman" w:cs="Times New Roman"/>
                <w:sz w:val="28"/>
                <w:szCs w:val="28"/>
              </w:rPr>
            </w:pPr>
          </w:p>
        </w:tc>
        <w:tc>
          <w:tcPr>
            <w:tcW w:w="4933" w:type="dxa"/>
            <w:shd w:val="clear" w:color="auto" w:fill="auto"/>
          </w:tcPr>
          <w:p w:rsidR="00C34018" w:rsidRPr="00E64DBC" w:rsidRDefault="00C34018" w:rsidP="00C34018">
            <w:pPr>
              <w:pStyle w:val="ConsPlusNormal"/>
              <w:rPr>
                <w:rFonts w:ascii="Times New Roman" w:hAnsi="Times New Roman" w:cs="Times New Roman"/>
                <w:sz w:val="28"/>
                <w:szCs w:val="28"/>
              </w:rPr>
            </w:pPr>
            <w:r w:rsidRPr="00E64DBC">
              <w:rPr>
                <w:rFonts w:ascii="Times New Roman" w:hAnsi="Times New Roman" w:cs="Times New Roman"/>
                <w:sz w:val="28"/>
                <w:szCs w:val="28"/>
              </w:rPr>
              <w:t>Помощник воспитателя</w:t>
            </w:r>
          </w:p>
        </w:tc>
        <w:tc>
          <w:tcPr>
            <w:tcW w:w="1134" w:type="dxa"/>
            <w:shd w:val="clear" w:color="auto" w:fill="auto"/>
          </w:tcPr>
          <w:p w:rsidR="00C34018" w:rsidRPr="00E64DBC" w:rsidRDefault="00C34018" w:rsidP="00F43206">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9</w:t>
            </w:r>
            <w:r w:rsidR="002E1CD3" w:rsidRPr="00E64DBC">
              <w:rPr>
                <w:rFonts w:ascii="Times New Roman" w:hAnsi="Times New Roman" w:cs="Times New Roman"/>
                <w:sz w:val="28"/>
                <w:szCs w:val="28"/>
              </w:rPr>
              <w:t xml:space="preserve"> </w:t>
            </w:r>
            <w:r w:rsidRPr="00E64DBC">
              <w:rPr>
                <w:rFonts w:ascii="Times New Roman" w:hAnsi="Times New Roman" w:cs="Times New Roman"/>
                <w:sz w:val="28"/>
                <w:szCs w:val="28"/>
              </w:rPr>
              <w:t>489</w:t>
            </w:r>
          </w:p>
        </w:tc>
        <w:tc>
          <w:tcPr>
            <w:tcW w:w="3260" w:type="dxa"/>
            <w:shd w:val="clear" w:color="auto" w:fill="auto"/>
          </w:tcPr>
          <w:p w:rsidR="00C34018" w:rsidRPr="00E64DBC" w:rsidRDefault="00C34018" w:rsidP="00F43206">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w:t>
            </w:r>
          </w:p>
        </w:tc>
        <w:tc>
          <w:tcPr>
            <w:tcW w:w="2977" w:type="dxa"/>
            <w:shd w:val="clear" w:color="auto" w:fill="auto"/>
          </w:tcPr>
          <w:p w:rsidR="00C34018" w:rsidRPr="00E64DBC" w:rsidRDefault="00C34018" w:rsidP="00F43206">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w:t>
            </w:r>
          </w:p>
        </w:tc>
      </w:tr>
      <w:tr w:rsidR="009307E9" w:rsidRPr="00E64DBC" w:rsidTr="00E45510">
        <w:trPr>
          <w:trHeight w:val="397"/>
        </w:trPr>
        <w:tc>
          <w:tcPr>
            <w:tcW w:w="2977" w:type="dxa"/>
            <w:vMerge/>
            <w:shd w:val="clear" w:color="auto" w:fill="auto"/>
          </w:tcPr>
          <w:p w:rsidR="00C34018" w:rsidRPr="00E64DBC" w:rsidRDefault="00C34018" w:rsidP="00C34018">
            <w:pPr>
              <w:pStyle w:val="ConsPlusNormal"/>
              <w:rPr>
                <w:rFonts w:ascii="Times New Roman" w:hAnsi="Times New Roman" w:cs="Times New Roman"/>
                <w:sz w:val="28"/>
                <w:szCs w:val="28"/>
              </w:rPr>
            </w:pPr>
          </w:p>
        </w:tc>
        <w:tc>
          <w:tcPr>
            <w:tcW w:w="4933" w:type="dxa"/>
            <w:shd w:val="clear" w:color="auto" w:fill="auto"/>
          </w:tcPr>
          <w:p w:rsidR="00C34018" w:rsidRPr="00E64DBC" w:rsidRDefault="00C34018" w:rsidP="00C34018">
            <w:pPr>
              <w:pStyle w:val="ConsPlusNormal"/>
              <w:rPr>
                <w:rFonts w:ascii="Times New Roman" w:hAnsi="Times New Roman" w:cs="Times New Roman"/>
                <w:sz w:val="28"/>
                <w:szCs w:val="28"/>
              </w:rPr>
            </w:pPr>
            <w:r w:rsidRPr="00E64DBC">
              <w:rPr>
                <w:rFonts w:ascii="Times New Roman" w:hAnsi="Times New Roman" w:cs="Times New Roman"/>
                <w:sz w:val="28"/>
                <w:szCs w:val="28"/>
              </w:rPr>
              <w:t>Секретарь учебной части</w:t>
            </w:r>
          </w:p>
        </w:tc>
        <w:tc>
          <w:tcPr>
            <w:tcW w:w="1134" w:type="dxa"/>
            <w:shd w:val="clear" w:color="auto" w:fill="auto"/>
          </w:tcPr>
          <w:p w:rsidR="00C34018" w:rsidRPr="00E64DBC" w:rsidRDefault="00C34018" w:rsidP="00F43206">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9</w:t>
            </w:r>
            <w:r w:rsidR="002E1CD3" w:rsidRPr="00E64DBC">
              <w:rPr>
                <w:rFonts w:ascii="Times New Roman" w:hAnsi="Times New Roman" w:cs="Times New Roman"/>
                <w:sz w:val="28"/>
                <w:szCs w:val="28"/>
              </w:rPr>
              <w:t xml:space="preserve"> </w:t>
            </w:r>
            <w:r w:rsidRPr="00E64DBC">
              <w:rPr>
                <w:rFonts w:ascii="Times New Roman" w:hAnsi="Times New Roman" w:cs="Times New Roman"/>
                <w:sz w:val="28"/>
                <w:szCs w:val="28"/>
              </w:rPr>
              <w:t>489</w:t>
            </w:r>
          </w:p>
        </w:tc>
        <w:tc>
          <w:tcPr>
            <w:tcW w:w="3260" w:type="dxa"/>
            <w:shd w:val="clear" w:color="auto" w:fill="auto"/>
          </w:tcPr>
          <w:p w:rsidR="00C34018" w:rsidRPr="00E64DBC" w:rsidRDefault="00C34018" w:rsidP="00F43206">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9</w:t>
            </w:r>
            <w:r w:rsidR="002E1CD3" w:rsidRPr="00E64DBC">
              <w:rPr>
                <w:rFonts w:ascii="Times New Roman" w:hAnsi="Times New Roman" w:cs="Times New Roman"/>
                <w:sz w:val="28"/>
                <w:szCs w:val="28"/>
              </w:rPr>
              <w:t xml:space="preserve"> </w:t>
            </w:r>
            <w:r w:rsidRPr="00E64DBC">
              <w:rPr>
                <w:rFonts w:ascii="Times New Roman" w:hAnsi="Times New Roman" w:cs="Times New Roman"/>
                <w:sz w:val="28"/>
                <w:szCs w:val="28"/>
              </w:rPr>
              <w:t>868</w:t>
            </w:r>
          </w:p>
        </w:tc>
        <w:tc>
          <w:tcPr>
            <w:tcW w:w="2977" w:type="dxa"/>
            <w:shd w:val="clear" w:color="auto" w:fill="auto"/>
          </w:tcPr>
          <w:p w:rsidR="00C34018" w:rsidRPr="00E64DBC" w:rsidRDefault="00C34018" w:rsidP="00F43206">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w:t>
            </w:r>
          </w:p>
        </w:tc>
      </w:tr>
      <w:tr w:rsidR="00C34018" w:rsidRPr="00E64DBC" w:rsidTr="00E45510">
        <w:trPr>
          <w:trHeight w:val="557"/>
        </w:trPr>
        <w:tc>
          <w:tcPr>
            <w:tcW w:w="15281" w:type="dxa"/>
            <w:gridSpan w:val="5"/>
            <w:shd w:val="clear" w:color="auto" w:fill="auto"/>
            <w:vAlign w:val="center"/>
          </w:tcPr>
          <w:p w:rsidR="00C34018" w:rsidRPr="00E64DBC" w:rsidRDefault="00C34018" w:rsidP="00F43206">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Профессионально-квалификационная группа учебно-вспомогательного персонала второго уровня</w:t>
            </w:r>
          </w:p>
        </w:tc>
      </w:tr>
      <w:tr w:rsidR="009307E9" w:rsidRPr="00E64DBC" w:rsidTr="00560633">
        <w:trPr>
          <w:trHeight w:val="386"/>
        </w:trPr>
        <w:tc>
          <w:tcPr>
            <w:tcW w:w="2977" w:type="dxa"/>
            <w:vMerge w:val="restart"/>
            <w:shd w:val="clear" w:color="auto" w:fill="auto"/>
          </w:tcPr>
          <w:p w:rsidR="00C34018" w:rsidRPr="00E64DBC" w:rsidRDefault="00C34018" w:rsidP="00E45510">
            <w:pPr>
              <w:pStyle w:val="ConsPlusNormal"/>
              <w:jc w:val="both"/>
              <w:rPr>
                <w:rFonts w:ascii="Times New Roman" w:hAnsi="Times New Roman" w:cs="Times New Roman"/>
                <w:sz w:val="28"/>
                <w:szCs w:val="28"/>
              </w:rPr>
            </w:pPr>
            <w:r w:rsidRPr="00E64DBC">
              <w:rPr>
                <w:rFonts w:ascii="Times New Roman" w:hAnsi="Times New Roman" w:cs="Times New Roman"/>
                <w:sz w:val="28"/>
                <w:szCs w:val="28"/>
              </w:rPr>
              <w:t>Первый квалификационный уровень</w:t>
            </w:r>
          </w:p>
        </w:tc>
        <w:tc>
          <w:tcPr>
            <w:tcW w:w="4933" w:type="dxa"/>
            <w:shd w:val="clear" w:color="auto" w:fill="auto"/>
          </w:tcPr>
          <w:p w:rsidR="00C34018" w:rsidRPr="00E64DBC" w:rsidRDefault="00C34018" w:rsidP="00E45510">
            <w:pPr>
              <w:pStyle w:val="ConsPlusNormal"/>
              <w:rPr>
                <w:rFonts w:ascii="Times New Roman" w:hAnsi="Times New Roman" w:cs="Times New Roman"/>
                <w:sz w:val="28"/>
                <w:szCs w:val="28"/>
              </w:rPr>
            </w:pPr>
            <w:r w:rsidRPr="00E64DBC">
              <w:rPr>
                <w:rFonts w:ascii="Times New Roman" w:hAnsi="Times New Roman" w:cs="Times New Roman"/>
                <w:sz w:val="28"/>
                <w:szCs w:val="28"/>
              </w:rPr>
              <w:t>Дежурный по режиму</w:t>
            </w:r>
          </w:p>
        </w:tc>
        <w:tc>
          <w:tcPr>
            <w:tcW w:w="1134" w:type="dxa"/>
            <w:shd w:val="clear" w:color="auto" w:fill="auto"/>
          </w:tcPr>
          <w:p w:rsidR="00C34018" w:rsidRPr="00E64DBC" w:rsidRDefault="00C34018" w:rsidP="00F43206">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w:t>
            </w:r>
          </w:p>
        </w:tc>
        <w:tc>
          <w:tcPr>
            <w:tcW w:w="3260" w:type="dxa"/>
            <w:shd w:val="clear" w:color="auto" w:fill="auto"/>
          </w:tcPr>
          <w:p w:rsidR="00C34018" w:rsidRPr="00E64DBC" w:rsidRDefault="00C34018" w:rsidP="00F43206">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10</w:t>
            </w:r>
            <w:r w:rsidR="002E1CD3" w:rsidRPr="00E64DBC">
              <w:rPr>
                <w:rFonts w:ascii="Times New Roman" w:hAnsi="Times New Roman" w:cs="Times New Roman"/>
                <w:sz w:val="28"/>
                <w:szCs w:val="28"/>
              </w:rPr>
              <w:t xml:space="preserve"> </w:t>
            </w:r>
            <w:r w:rsidRPr="00E64DBC">
              <w:rPr>
                <w:rFonts w:ascii="Times New Roman" w:hAnsi="Times New Roman" w:cs="Times New Roman"/>
                <w:sz w:val="28"/>
                <w:szCs w:val="28"/>
              </w:rPr>
              <w:t>015</w:t>
            </w:r>
          </w:p>
        </w:tc>
        <w:tc>
          <w:tcPr>
            <w:tcW w:w="2977" w:type="dxa"/>
            <w:shd w:val="clear" w:color="auto" w:fill="auto"/>
          </w:tcPr>
          <w:p w:rsidR="00C34018" w:rsidRPr="00E64DBC" w:rsidRDefault="00C34018" w:rsidP="00F43206">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10</w:t>
            </w:r>
            <w:r w:rsidR="002E1CD3" w:rsidRPr="00E64DBC">
              <w:rPr>
                <w:rFonts w:ascii="Times New Roman" w:hAnsi="Times New Roman" w:cs="Times New Roman"/>
                <w:sz w:val="28"/>
                <w:szCs w:val="28"/>
              </w:rPr>
              <w:t xml:space="preserve"> </w:t>
            </w:r>
            <w:r w:rsidRPr="00E64DBC">
              <w:rPr>
                <w:rFonts w:ascii="Times New Roman" w:hAnsi="Times New Roman" w:cs="Times New Roman"/>
                <w:sz w:val="28"/>
                <w:szCs w:val="28"/>
              </w:rPr>
              <w:t>020</w:t>
            </w:r>
          </w:p>
        </w:tc>
      </w:tr>
      <w:tr w:rsidR="009307E9" w:rsidRPr="00E64DBC" w:rsidTr="00E45510">
        <w:trPr>
          <w:trHeight w:val="397"/>
        </w:trPr>
        <w:tc>
          <w:tcPr>
            <w:tcW w:w="2977" w:type="dxa"/>
            <w:vMerge/>
            <w:shd w:val="clear" w:color="auto" w:fill="auto"/>
          </w:tcPr>
          <w:p w:rsidR="00C34018" w:rsidRPr="00E64DBC" w:rsidRDefault="00C34018" w:rsidP="00C34018">
            <w:pPr>
              <w:pStyle w:val="ConsPlusNormal"/>
              <w:rPr>
                <w:rFonts w:ascii="Times New Roman" w:hAnsi="Times New Roman" w:cs="Times New Roman"/>
                <w:sz w:val="28"/>
                <w:szCs w:val="28"/>
              </w:rPr>
            </w:pPr>
          </w:p>
        </w:tc>
        <w:tc>
          <w:tcPr>
            <w:tcW w:w="4933" w:type="dxa"/>
            <w:shd w:val="clear" w:color="auto" w:fill="auto"/>
          </w:tcPr>
          <w:p w:rsidR="00E45510" w:rsidRPr="00E64DBC" w:rsidRDefault="00C34018" w:rsidP="00E45510">
            <w:pPr>
              <w:pStyle w:val="ConsPlusNormal"/>
              <w:rPr>
                <w:rFonts w:ascii="Times New Roman" w:hAnsi="Times New Roman" w:cs="Times New Roman"/>
                <w:sz w:val="28"/>
                <w:szCs w:val="28"/>
              </w:rPr>
            </w:pPr>
            <w:r w:rsidRPr="00E64DBC">
              <w:rPr>
                <w:rFonts w:ascii="Times New Roman" w:hAnsi="Times New Roman" w:cs="Times New Roman"/>
                <w:sz w:val="28"/>
                <w:szCs w:val="28"/>
              </w:rPr>
              <w:t>Младший воспитатель</w:t>
            </w:r>
          </w:p>
        </w:tc>
        <w:tc>
          <w:tcPr>
            <w:tcW w:w="1134" w:type="dxa"/>
            <w:shd w:val="clear" w:color="auto" w:fill="auto"/>
          </w:tcPr>
          <w:p w:rsidR="00C34018" w:rsidRPr="00E64DBC" w:rsidRDefault="00C34018" w:rsidP="00F43206">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9</w:t>
            </w:r>
            <w:r w:rsidR="002E1CD3" w:rsidRPr="00E64DBC">
              <w:rPr>
                <w:rFonts w:ascii="Times New Roman" w:hAnsi="Times New Roman" w:cs="Times New Roman"/>
                <w:sz w:val="28"/>
                <w:szCs w:val="28"/>
              </w:rPr>
              <w:t xml:space="preserve"> </w:t>
            </w:r>
            <w:r w:rsidRPr="00E64DBC">
              <w:rPr>
                <w:rFonts w:ascii="Times New Roman" w:hAnsi="Times New Roman" w:cs="Times New Roman"/>
                <w:sz w:val="28"/>
                <w:szCs w:val="28"/>
              </w:rPr>
              <w:t>550</w:t>
            </w:r>
          </w:p>
        </w:tc>
        <w:tc>
          <w:tcPr>
            <w:tcW w:w="3260" w:type="dxa"/>
            <w:shd w:val="clear" w:color="auto" w:fill="auto"/>
          </w:tcPr>
          <w:p w:rsidR="00C34018" w:rsidRPr="00E64DBC" w:rsidRDefault="00C34018" w:rsidP="00F43206">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10</w:t>
            </w:r>
            <w:r w:rsidR="002E1CD3" w:rsidRPr="00E64DBC">
              <w:rPr>
                <w:rFonts w:ascii="Times New Roman" w:hAnsi="Times New Roman" w:cs="Times New Roman"/>
                <w:sz w:val="28"/>
                <w:szCs w:val="28"/>
              </w:rPr>
              <w:t xml:space="preserve"> </w:t>
            </w:r>
            <w:r w:rsidRPr="00E64DBC">
              <w:rPr>
                <w:rFonts w:ascii="Times New Roman" w:hAnsi="Times New Roman" w:cs="Times New Roman"/>
                <w:sz w:val="28"/>
                <w:szCs w:val="28"/>
              </w:rPr>
              <w:t>015</w:t>
            </w:r>
          </w:p>
        </w:tc>
        <w:tc>
          <w:tcPr>
            <w:tcW w:w="2977" w:type="dxa"/>
            <w:shd w:val="clear" w:color="auto" w:fill="auto"/>
          </w:tcPr>
          <w:p w:rsidR="00C34018" w:rsidRPr="00E64DBC" w:rsidRDefault="00297B6F" w:rsidP="00F43206">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10</w:t>
            </w:r>
            <w:r w:rsidR="002E1CD3" w:rsidRPr="00E64DBC">
              <w:rPr>
                <w:rFonts w:ascii="Times New Roman" w:hAnsi="Times New Roman" w:cs="Times New Roman"/>
                <w:sz w:val="28"/>
                <w:szCs w:val="28"/>
              </w:rPr>
              <w:t xml:space="preserve"> </w:t>
            </w:r>
            <w:r w:rsidRPr="00E64DBC">
              <w:rPr>
                <w:rFonts w:ascii="Times New Roman" w:hAnsi="Times New Roman" w:cs="Times New Roman"/>
                <w:sz w:val="28"/>
                <w:szCs w:val="28"/>
              </w:rPr>
              <w:t>0</w:t>
            </w:r>
            <w:r w:rsidR="009F0BAB" w:rsidRPr="00E64DBC">
              <w:rPr>
                <w:rFonts w:ascii="Times New Roman" w:hAnsi="Times New Roman" w:cs="Times New Roman"/>
                <w:sz w:val="28"/>
                <w:szCs w:val="28"/>
              </w:rPr>
              <w:t>20</w:t>
            </w:r>
          </w:p>
        </w:tc>
      </w:tr>
      <w:tr w:rsidR="009307E9" w:rsidRPr="00E64DBC" w:rsidTr="00E45510">
        <w:trPr>
          <w:trHeight w:val="397"/>
        </w:trPr>
        <w:tc>
          <w:tcPr>
            <w:tcW w:w="2977" w:type="dxa"/>
            <w:vMerge w:val="restart"/>
            <w:shd w:val="clear" w:color="auto" w:fill="auto"/>
          </w:tcPr>
          <w:p w:rsidR="00C34018" w:rsidRPr="00E64DBC" w:rsidRDefault="00C34018" w:rsidP="00E45510">
            <w:pPr>
              <w:pStyle w:val="ConsPlusNormal"/>
              <w:jc w:val="both"/>
              <w:rPr>
                <w:rFonts w:ascii="Times New Roman" w:hAnsi="Times New Roman" w:cs="Times New Roman"/>
                <w:sz w:val="28"/>
                <w:szCs w:val="28"/>
              </w:rPr>
            </w:pPr>
            <w:r w:rsidRPr="00E64DBC">
              <w:rPr>
                <w:rFonts w:ascii="Times New Roman" w:hAnsi="Times New Roman" w:cs="Times New Roman"/>
                <w:sz w:val="28"/>
                <w:szCs w:val="28"/>
              </w:rPr>
              <w:t>Второй квалификационный уровень</w:t>
            </w:r>
          </w:p>
        </w:tc>
        <w:tc>
          <w:tcPr>
            <w:tcW w:w="4933" w:type="dxa"/>
            <w:shd w:val="clear" w:color="auto" w:fill="auto"/>
          </w:tcPr>
          <w:p w:rsidR="00C34018" w:rsidRPr="00E64DBC" w:rsidRDefault="00C34018" w:rsidP="00E81ACB">
            <w:pPr>
              <w:pStyle w:val="ConsPlusNormal"/>
              <w:jc w:val="both"/>
              <w:rPr>
                <w:rFonts w:ascii="Times New Roman" w:hAnsi="Times New Roman" w:cs="Times New Roman"/>
                <w:sz w:val="28"/>
                <w:szCs w:val="28"/>
              </w:rPr>
            </w:pPr>
            <w:r w:rsidRPr="00E64DBC">
              <w:rPr>
                <w:rFonts w:ascii="Times New Roman" w:hAnsi="Times New Roman" w:cs="Times New Roman"/>
                <w:sz w:val="28"/>
                <w:szCs w:val="28"/>
              </w:rPr>
              <w:t>Диспетчер образовательно</w:t>
            </w:r>
            <w:r w:rsidR="00E81ACB" w:rsidRPr="00E64DBC">
              <w:rPr>
                <w:rFonts w:ascii="Times New Roman" w:hAnsi="Times New Roman" w:cs="Times New Roman"/>
                <w:sz w:val="28"/>
                <w:szCs w:val="28"/>
              </w:rPr>
              <w:t>й</w:t>
            </w:r>
            <w:r w:rsidRPr="00E64DBC">
              <w:rPr>
                <w:rFonts w:ascii="Times New Roman" w:hAnsi="Times New Roman" w:cs="Times New Roman"/>
                <w:sz w:val="28"/>
                <w:szCs w:val="28"/>
              </w:rPr>
              <w:t xml:space="preserve"> </w:t>
            </w:r>
            <w:r w:rsidR="00DB56CD" w:rsidRPr="00E64DBC">
              <w:rPr>
                <w:rFonts w:ascii="Times New Roman" w:hAnsi="Times New Roman" w:cs="Times New Roman"/>
                <w:sz w:val="28"/>
                <w:szCs w:val="28"/>
              </w:rPr>
              <w:t>организации</w:t>
            </w:r>
          </w:p>
        </w:tc>
        <w:tc>
          <w:tcPr>
            <w:tcW w:w="1134" w:type="dxa"/>
            <w:vMerge w:val="restart"/>
            <w:shd w:val="clear" w:color="auto" w:fill="auto"/>
          </w:tcPr>
          <w:p w:rsidR="00C34018" w:rsidRPr="00E64DBC" w:rsidRDefault="00C34018" w:rsidP="00F43206">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w:t>
            </w:r>
          </w:p>
        </w:tc>
        <w:tc>
          <w:tcPr>
            <w:tcW w:w="3260" w:type="dxa"/>
            <w:vMerge w:val="restart"/>
            <w:shd w:val="clear" w:color="auto" w:fill="auto"/>
          </w:tcPr>
          <w:p w:rsidR="00C34018" w:rsidRPr="00E64DBC" w:rsidRDefault="00C34018" w:rsidP="00F43206">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10</w:t>
            </w:r>
            <w:r w:rsidR="002E1CD3" w:rsidRPr="00E64DBC">
              <w:rPr>
                <w:rFonts w:ascii="Times New Roman" w:hAnsi="Times New Roman" w:cs="Times New Roman"/>
                <w:sz w:val="28"/>
                <w:szCs w:val="28"/>
              </w:rPr>
              <w:t xml:space="preserve"> </w:t>
            </w:r>
            <w:r w:rsidRPr="00E64DBC">
              <w:rPr>
                <w:rFonts w:ascii="Times New Roman" w:hAnsi="Times New Roman" w:cs="Times New Roman"/>
                <w:sz w:val="28"/>
                <w:szCs w:val="28"/>
              </w:rPr>
              <w:t>273</w:t>
            </w:r>
          </w:p>
        </w:tc>
        <w:tc>
          <w:tcPr>
            <w:tcW w:w="2977" w:type="dxa"/>
            <w:vMerge w:val="restart"/>
            <w:shd w:val="clear" w:color="auto" w:fill="auto"/>
          </w:tcPr>
          <w:p w:rsidR="00C34018" w:rsidRPr="00E64DBC" w:rsidRDefault="00C34018" w:rsidP="00F43206">
            <w:pPr>
              <w:pStyle w:val="ConsPlusNormal"/>
              <w:jc w:val="center"/>
              <w:rPr>
                <w:rFonts w:ascii="Times New Roman" w:hAnsi="Times New Roman" w:cs="Times New Roman"/>
                <w:sz w:val="28"/>
                <w:szCs w:val="28"/>
                <w:lang w:val="en-US"/>
              </w:rPr>
            </w:pPr>
            <w:r w:rsidRPr="00E64DBC">
              <w:rPr>
                <w:rFonts w:ascii="Times New Roman" w:hAnsi="Times New Roman" w:cs="Times New Roman"/>
                <w:sz w:val="28"/>
                <w:szCs w:val="28"/>
              </w:rPr>
              <w:t>10</w:t>
            </w:r>
            <w:r w:rsidR="002E1CD3" w:rsidRPr="00E64DBC">
              <w:rPr>
                <w:rFonts w:ascii="Times New Roman" w:hAnsi="Times New Roman" w:cs="Times New Roman"/>
                <w:sz w:val="28"/>
                <w:szCs w:val="28"/>
              </w:rPr>
              <w:t xml:space="preserve"> </w:t>
            </w:r>
            <w:r w:rsidRPr="00E64DBC">
              <w:rPr>
                <w:rFonts w:ascii="Times New Roman" w:hAnsi="Times New Roman" w:cs="Times New Roman"/>
                <w:sz w:val="28"/>
                <w:szCs w:val="28"/>
              </w:rPr>
              <w:t>2</w:t>
            </w:r>
            <w:r w:rsidR="00297B6F" w:rsidRPr="00E64DBC">
              <w:rPr>
                <w:rFonts w:ascii="Times New Roman" w:hAnsi="Times New Roman" w:cs="Times New Roman"/>
                <w:sz w:val="28"/>
                <w:szCs w:val="28"/>
                <w:lang w:val="en-US"/>
              </w:rPr>
              <w:t>80</w:t>
            </w:r>
          </w:p>
        </w:tc>
      </w:tr>
      <w:tr w:rsidR="009307E9" w:rsidRPr="00E64DBC" w:rsidTr="00E45510">
        <w:trPr>
          <w:trHeight w:val="397"/>
        </w:trPr>
        <w:tc>
          <w:tcPr>
            <w:tcW w:w="2977" w:type="dxa"/>
            <w:vMerge/>
            <w:shd w:val="clear" w:color="auto" w:fill="auto"/>
          </w:tcPr>
          <w:p w:rsidR="00C34018" w:rsidRPr="00E64DBC" w:rsidRDefault="00C34018" w:rsidP="00C34018">
            <w:pPr>
              <w:pStyle w:val="ConsPlusNormal"/>
              <w:rPr>
                <w:rFonts w:ascii="Times New Roman" w:hAnsi="Times New Roman" w:cs="Times New Roman"/>
                <w:sz w:val="28"/>
                <w:szCs w:val="28"/>
              </w:rPr>
            </w:pPr>
          </w:p>
        </w:tc>
        <w:tc>
          <w:tcPr>
            <w:tcW w:w="4933" w:type="dxa"/>
            <w:shd w:val="clear" w:color="auto" w:fill="auto"/>
          </w:tcPr>
          <w:p w:rsidR="00C34018" w:rsidRPr="00E64DBC" w:rsidRDefault="00C34018" w:rsidP="00C34018">
            <w:pPr>
              <w:pStyle w:val="ConsPlusNormal"/>
              <w:rPr>
                <w:rFonts w:ascii="Times New Roman" w:hAnsi="Times New Roman" w:cs="Times New Roman"/>
                <w:sz w:val="28"/>
                <w:szCs w:val="28"/>
              </w:rPr>
            </w:pPr>
            <w:r w:rsidRPr="00E64DBC">
              <w:rPr>
                <w:rFonts w:ascii="Times New Roman" w:hAnsi="Times New Roman" w:cs="Times New Roman"/>
                <w:sz w:val="28"/>
                <w:szCs w:val="28"/>
              </w:rPr>
              <w:t>Старший дежурный по режиму</w:t>
            </w:r>
          </w:p>
        </w:tc>
        <w:tc>
          <w:tcPr>
            <w:tcW w:w="1134" w:type="dxa"/>
            <w:vMerge/>
            <w:shd w:val="clear" w:color="auto" w:fill="auto"/>
          </w:tcPr>
          <w:p w:rsidR="00C34018" w:rsidRPr="00E64DBC" w:rsidRDefault="00C34018" w:rsidP="00F43206">
            <w:pPr>
              <w:pStyle w:val="ConsPlusNormal"/>
              <w:jc w:val="center"/>
              <w:rPr>
                <w:rFonts w:ascii="Times New Roman" w:hAnsi="Times New Roman" w:cs="Times New Roman"/>
                <w:sz w:val="28"/>
                <w:szCs w:val="28"/>
              </w:rPr>
            </w:pPr>
          </w:p>
        </w:tc>
        <w:tc>
          <w:tcPr>
            <w:tcW w:w="3260" w:type="dxa"/>
            <w:vMerge/>
            <w:shd w:val="clear" w:color="auto" w:fill="auto"/>
          </w:tcPr>
          <w:p w:rsidR="00C34018" w:rsidRPr="00E64DBC" w:rsidRDefault="00C34018" w:rsidP="00F43206">
            <w:pPr>
              <w:pStyle w:val="ConsPlusNormal"/>
              <w:jc w:val="center"/>
              <w:rPr>
                <w:rFonts w:ascii="Times New Roman" w:hAnsi="Times New Roman" w:cs="Times New Roman"/>
                <w:sz w:val="28"/>
                <w:szCs w:val="28"/>
              </w:rPr>
            </w:pPr>
          </w:p>
        </w:tc>
        <w:tc>
          <w:tcPr>
            <w:tcW w:w="2977" w:type="dxa"/>
            <w:vMerge/>
            <w:shd w:val="clear" w:color="auto" w:fill="auto"/>
          </w:tcPr>
          <w:p w:rsidR="00C34018" w:rsidRPr="00E64DBC" w:rsidRDefault="00C34018" w:rsidP="00F43206">
            <w:pPr>
              <w:pStyle w:val="ConsPlusNormal"/>
              <w:jc w:val="center"/>
              <w:rPr>
                <w:rFonts w:ascii="Times New Roman" w:hAnsi="Times New Roman" w:cs="Times New Roman"/>
                <w:sz w:val="28"/>
                <w:szCs w:val="28"/>
              </w:rPr>
            </w:pPr>
          </w:p>
        </w:tc>
      </w:tr>
      <w:tr w:rsidR="00C34018" w:rsidRPr="00E64DBC" w:rsidTr="00E45510">
        <w:trPr>
          <w:trHeight w:val="557"/>
        </w:trPr>
        <w:tc>
          <w:tcPr>
            <w:tcW w:w="15281" w:type="dxa"/>
            <w:gridSpan w:val="5"/>
            <w:shd w:val="clear" w:color="auto" w:fill="auto"/>
            <w:vAlign w:val="center"/>
          </w:tcPr>
          <w:p w:rsidR="00C34018" w:rsidRPr="00E64DBC" w:rsidRDefault="00C34018" w:rsidP="00F43206">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lastRenderedPageBreak/>
              <w:t>Профессионально-квалификационная группа должностей педагогических работников</w:t>
            </w:r>
          </w:p>
        </w:tc>
      </w:tr>
      <w:tr w:rsidR="009307E9" w:rsidRPr="00E64DBC" w:rsidTr="00E45510">
        <w:trPr>
          <w:trHeight w:val="397"/>
        </w:trPr>
        <w:tc>
          <w:tcPr>
            <w:tcW w:w="2977" w:type="dxa"/>
            <w:vMerge w:val="restart"/>
            <w:shd w:val="clear" w:color="auto" w:fill="auto"/>
          </w:tcPr>
          <w:p w:rsidR="00C34018" w:rsidRPr="00E64DBC" w:rsidRDefault="00C34018" w:rsidP="00E45510">
            <w:pPr>
              <w:pStyle w:val="ConsPlusNormal"/>
              <w:jc w:val="both"/>
              <w:rPr>
                <w:rFonts w:ascii="Times New Roman" w:hAnsi="Times New Roman" w:cs="Times New Roman"/>
                <w:sz w:val="28"/>
                <w:szCs w:val="28"/>
              </w:rPr>
            </w:pPr>
            <w:r w:rsidRPr="00E64DBC">
              <w:rPr>
                <w:rFonts w:ascii="Times New Roman" w:hAnsi="Times New Roman" w:cs="Times New Roman"/>
                <w:sz w:val="28"/>
                <w:szCs w:val="28"/>
              </w:rPr>
              <w:t>Первый квалификационный уровень</w:t>
            </w:r>
          </w:p>
        </w:tc>
        <w:tc>
          <w:tcPr>
            <w:tcW w:w="4933" w:type="dxa"/>
            <w:shd w:val="clear" w:color="auto" w:fill="auto"/>
          </w:tcPr>
          <w:p w:rsidR="00C34018" w:rsidRPr="00E64DBC" w:rsidRDefault="00C34018" w:rsidP="00E45510">
            <w:pPr>
              <w:pStyle w:val="ConsPlusNormal"/>
              <w:jc w:val="both"/>
              <w:rPr>
                <w:rFonts w:ascii="Times New Roman" w:hAnsi="Times New Roman" w:cs="Times New Roman"/>
                <w:sz w:val="28"/>
                <w:szCs w:val="28"/>
              </w:rPr>
            </w:pPr>
            <w:r w:rsidRPr="00E64DBC">
              <w:rPr>
                <w:rFonts w:ascii="Times New Roman" w:hAnsi="Times New Roman" w:cs="Times New Roman"/>
                <w:sz w:val="28"/>
                <w:szCs w:val="28"/>
              </w:rPr>
              <w:t>Инструктор по труду</w:t>
            </w:r>
          </w:p>
        </w:tc>
        <w:tc>
          <w:tcPr>
            <w:tcW w:w="1134" w:type="dxa"/>
            <w:vMerge w:val="restart"/>
            <w:shd w:val="clear" w:color="auto" w:fill="auto"/>
          </w:tcPr>
          <w:p w:rsidR="00C34018" w:rsidRPr="00E64DBC" w:rsidRDefault="00AC3C05" w:rsidP="00F43206">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w:t>
            </w:r>
          </w:p>
        </w:tc>
        <w:tc>
          <w:tcPr>
            <w:tcW w:w="3260" w:type="dxa"/>
            <w:vMerge w:val="restart"/>
            <w:shd w:val="clear" w:color="auto" w:fill="auto"/>
          </w:tcPr>
          <w:p w:rsidR="00C34018" w:rsidRPr="00E64DBC" w:rsidRDefault="00C34018" w:rsidP="00F43206">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11</w:t>
            </w:r>
            <w:r w:rsidR="002E1CD3" w:rsidRPr="00E64DBC">
              <w:rPr>
                <w:rFonts w:ascii="Times New Roman" w:hAnsi="Times New Roman" w:cs="Times New Roman"/>
                <w:sz w:val="28"/>
                <w:szCs w:val="28"/>
              </w:rPr>
              <w:t xml:space="preserve"> </w:t>
            </w:r>
            <w:r w:rsidRPr="00E64DBC">
              <w:rPr>
                <w:rFonts w:ascii="Times New Roman" w:hAnsi="Times New Roman" w:cs="Times New Roman"/>
                <w:sz w:val="28"/>
                <w:szCs w:val="28"/>
              </w:rPr>
              <w:t>680</w:t>
            </w:r>
          </w:p>
        </w:tc>
        <w:tc>
          <w:tcPr>
            <w:tcW w:w="2977" w:type="dxa"/>
            <w:vMerge w:val="restart"/>
            <w:shd w:val="clear" w:color="auto" w:fill="auto"/>
          </w:tcPr>
          <w:p w:rsidR="00C34018" w:rsidRPr="00E64DBC" w:rsidRDefault="00C34018" w:rsidP="00F43206">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14</w:t>
            </w:r>
            <w:r w:rsidR="002E1CD3" w:rsidRPr="00E64DBC">
              <w:rPr>
                <w:rFonts w:ascii="Times New Roman" w:hAnsi="Times New Roman" w:cs="Times New Roman"/>
                <w:sz w:val="28"/>
                <w:szCs w:val="28"/>
              </w:rPr>
              <w:t xml:space="preserve"> </w:t>
            </w:r>
            <w:r w:rsidRPr="00E64DBC">
              <w:rPr>
                <w:rFonts w:ascii="Times New Roman" w:hAnsi="Times New Roman" w:cs="Times New Roman"/>
                <w:sz w:val="28"/>
                <w:szCs w:val="28"/>
              </w:rPr>
              <w:t>200</w:t>
            </w:r>
          </w:p>
        </w:tc>
      </w:tr>
      <w:tr w:rsidR="009307E9" w:rsidRPr="00E64DBC" w:rsidTr="00E45510">
        <w:trPr>
          <w:trHeight w:val="397"/>
        </w:trPr>
        <w:tc>
          <w:tcPr>
            <w:tcW w:w="2977" w:type="dxa"/>
            <w:vMerge/>
            <w:shd w:val="clear" w:color="auto" w:fill="auto"/>
          </w:tcPr>
          <w:p w:rsidR="00C34018" w:rsidRPr="00E64DBC" w:rsidRDefault="00C34018" w:rsidP="00E45510">
            <w:pPr>
              <w:pStyle w:val="ConsPlusNormal"/>
              <w:jc w:val="both"/>
              <w:rPr>
                <w:rFonts w:ascii="Times New Roman" w:hAnsi="Times New Roman" w:cs="Times New Roman"/>
                <w:sz w:val="28"/>
                <w:szCs w:val="28"/>
              </w:rPr>
            </w:pPr>
          </w:p>
        </w:tc>
        <w:tc>
          <w:tcPr>
            <w:tcW w:w="4933" w:type="dxa"/>
            <w:shd w:val="clear" w:color="auto" w:fill="auto"/>
          </w:tcPr>
          <w:p w:rsidR="00C34018" w:rsidRPr="00E64DBC" w:rsidRDefault="00C34018" w:rsidP="00E45510">
            <w:pPr>
              <w:pStyle w:val="ConsPlusNormal"/>
              <w:jc w:val="both"/>
              <w:rPr>
                <w:rFonts w:ascii="Times New Roman" w:hAnsi="Times New Roman" w:cs="Times New Roman"/>
                <w:sz w:val="28"/>
                <w:szCs w:val="28"/>
              </w:rPr>
            </w:pPr>
            <w:r w:rsidRPr="00E64DBC">
              <w:rPr>
                <w:rFonts w:ascii="Times New Roman" w:hAnsi="Times New Roman" w:cs="Times New Roman"/>
                <w:sz w:val="28"/>
                <w:szCs w:val="28"/>
              </w:rPr>
              <w:t>Инструктор по физической культуре</w:t>
            </w:r>
          </w:p>
        </w:tc>
        <w:tc>
          <w:tcPr>
            <w:tcW w:w="1134" w:type="dxa"/>
            <w:vMerge/>
            <w:shd w:val="clear" w:color="auto" w:fill="auto"/>
          </w:tcPr>
          <w:p w:rsidR="00C34018" w:rsidRPr="00E64DBC" w:rsidRDefault="00C34018" w:rsidP="00F43206">
            <w:pPr>
              <w:pStyle w:val="ConsPlusNormal"/>
              <w:jc w:val="center"/>
              <w:rPr>
                <w:rFonts w:ascii="Times New Roman" w:hAnsi="Times New Roman" w:cs="Times New Roman"/>
                <w:sz w:val="28"/>
                <w:szCs w:val="28"/>
              </w:rPr>
            </w:pPr>
          </w:p>
        </w:tc>
        <w:tc>
          <w:tcPr>
            <w:tcW w:w="3260" w:type="dxa"/>
            <w:vMerge/>
            <w:shd w:val="clear" w:color="auto" w:fill="auto"/>
          </w:tcPr>
          <w:p w:rsidR="00C34018" w:rsidRPr="00E64DBC" w:rsidRDefault="00C34018" w:rsidP="00F43206">
            <w:pPr>
              <w:pStyle w:val="ConsPlusNormal"/>
              <w:jc w:val="center"/>
              <w:rPr>
                <w:rFonts w:ascii="Times New Roman" w:hAnsi="Times New Roman" w:cs="Times New Roman"/>
                <w:sz w:val="28"/>
                <w:szCs w:val="28"/>
              </w:rPr>
            </w:pPr>
          </w:p>
        </w:tc>
        <w:tc>
          <w:tcPr>
            <w:tcW w:w="2977" w:type="dxa"/>
            <w:vMerge/>
            <w:shd w:val="clear" w:color="auto" w:fill="auto"/>
          </w:tcPr>
          <w:p w:rsidR="00C34018" w:rsidRPr="00E64DBC" w:rsidRDefault="00C34018" w:rsidP="00F43206">
            <w:pPr>
              <w:pStyle w:val="ConsPlusNormal"/>
              <w:jc w:val="center"/>
              <w:rPr>
                <w:rFonts w:ascii="Times New Roman" w:hAnsi="Times New Roman" w:cs="Times New Roman"/>
                <w:sz w:val="28"/>
                <w:szCs w:val="28"/>
              </w:rPr>
            </w:pPr>
          </w:p>
        </w:tc>
      </w:tr>
      <w:tr w:rsidR="009307E9" w:rsidRPr="00E64DBC" w:rsidTr="00E45510">
        <w:trPr>
          <w:trHeight w:val="397"/>
        </w:trPr>
        <w:tc>
          <w:tcPr>
            <w:tcW w:w="2977" w:type="dxa"/>
            <w:vMerge/>
            <w:shd w:val="clear" w:color="auto" w:fill="auto"/>
          </w:tcPr>
          <w:p w:rsidR="00C34018" w:rsidRPr="00E64DBC" w:rsidRDefault="00C34018" w:rsidP="00E45510">
            <w:pPr>
              <w:pStyle w:val="ConsPlusNormal"/>
              <w:jc w:val="both"/>
              <w:rPr>
                <w:rFonts w:ascii="Times New Roman" w:hAnsi="Times New Roman" w:cs="Times New Roman"/>
                <w:sz w:val="28"/>
                <w:szCs w:val="28"/>
              </w:rPr>
            </w:pPr>
          </w:p>
        </w:tc>
        <w:tc>
          <w:tcPr>
            <w:tcW w:w="4933" w:type="dxa"/>
            <w:shd w:val="clear" w:color="auto" w:fill="auto"/>
          </w:tcPr>
          <w:p w:rsidR="00C34018" w:rsidRPr="00E64DBC" w:rsidRDefault="00C34018" w:rsidP="00E45510">
            <w:pPr>
              <w:pStyle w:val="ConsPlusNormal"/>
              <w:jc w:val="both"/>
              <w:rPr>
                <w:rFonts w:ascii="Times New Roman" w:hAnsi="Times New Roman" w:cs="Times New Roman"/>
                <w:sz w:val="28"/>
                <w:szCs w:val="28"/>
              </w:rPr>
            </w:pPr>
            <w:r w:rsidRPr="00E64DBC">
              <w:rPr>
                <w:rFonts w:ascii="Times New Roman" w:hAnsi="Times New Roman" w:cs="Times New Roman"/>
                <w:sz w:val="28"/>
                <w:szCs w:val="28"/>
              </w:rPr>
              <w:t>Музыкальный руководитель</w:t>
            </w:r>
          </w:p>
        </w:tc>
        <w:tc>
          <w:tcPr>
            <w:tcW w:w="1134" w:type="dxa"/>
            <w:vMerge/>
            <w:shd w:val="clear" w:color="auto" w:fill="auto"/>
          </w:tcPr>
          <w:p w:rsidR="00C34018" w:rsidRPr="00E64DBC" w:rsidRDefault="00C34018" w:rsidP="00F43206">
            <w:pPr>
              <w:pStyle w:val="ConsPlusNormal"/>
              <w:jc w:val="center"/>
              <w:rPr>
                <w:rFonts w:ascii="Times New Roman" w:hAnsi="Times New Roman" w:cs="Times New Roman"/>
                <w:sz w:val="28"/>
                <w:szCs w:val="28"/>
              </w:rPr>
            </w:pPr>
          </w:p>
        </w:tc>
        <w:tc>
          <w:tcPr>
            <w:tcW w:w="3260" w:type="dxa"/>
            <w:vMerge/>
            <w:shd w:val="clear" w:color="auto" w:fill="auto"/>
          </w:tcPr>
          <w:p w:rsidR="00C34018" w:rsidRPr="00E64DBC" w:rsidRDefault="00C34018" w:rsidP="00F43206">
            <w:pPr>
              <w:pStyle w:val="ConsPlusNormal"/>
              <w:jc w:val="center"/>
              <w:rPr>
                <w:rFonts w:ascii="Times New Roman" w:hAnsi="Times New Roman" w:cs="Times New Roman"/>
                <w:sz w:val="28"/>
                <w:szCs w:val="28"/>
              </w:rPr>
            </w:pPr>
          </w:p>
        </w:tc>
        <w:tc>
          <w:tcPr>
            <w:tcW w:w="2977" w:type="dxa"/>
            <w:vMerge/>
            <w:shd w:val="clear" w:color="auto" w:fill="auto"/>
          </w:tcPr>
          <w:p w:rsidR="00C34018" w:rsidRPr="00E64DBC" w:rsidRDefault="00C34018" w:rsidP="00F43206">
            <w:pPr>
              <w:pStyle w:val="ConsPlusNormal"/>
              <w:jc w:val="center"/>
              <w:rPr>
                <w:rFonts w:ascii="Times New Roman" w:hAnsi="Times New Roman" w:cs="Times New Roman"/>
                <w:sz w:val="28"/>
                <w:szCs w:val="28"/>
              </w:rPr>
            </w:pPr>
          </w:p>
        </w:tc>
      </w:tr>
      <w:tr w:rsidR="009307E9" w:rsidRPr="00E64DBC" w:rsidTr="00E45510">
        <w:trPr>
          <w:trHeight w:val="397"/>
        </w:trPr>
        <w:tc>
          <w:tcPr>
            <w:tcW w:w="2977" w:type="dxa"/>
            <w:vMerge/>
            <w:shd w:val="clear" w:color="auto" w:fill="auto"/>
          </w:tcPr>
          <w:p w:rsidR="00C34018" w:rsidRPr="00E64DBC" w:rsidRDefault="00C34018" w:rsidP="00E45510">
            <w:pPr>
              <w:pStyle w:val="ConsPlusNormal"/>
              <w:jc w:val="both"/>
              <w:rPr>
                <w:rFonts w:ascii="Times New Roman" w:hAnsi="Times New Roman" w:cs="Times New Roman"/>
                <w:sz w:val="28"/>
                <w:szCs w:val="28"/>
              </w:rPr>
            </w:pPr>
          </w:p>
        </w:tc>
        <w:tc>
          <w:tcPr>
            <w:tcW w:w="4933" w:type="dxa"/>
            <w:shd w:val="clear" w:color="auto" w:fill="auto"/>
          </w:tcPr>
          <w:p w:rsidR="00C34018" w:rsidRPr="00E64DBC" w:rsidRDefault="00C34018" w:rsidP="00E45510">
            <w:pPr>
              <w:pStyle w:val="ConsPlusNormal"/>
              <w:jc w:val="both"/>
              <w:rPr>
                <w:rFonts w:ascii="Times New Roman" w:hAnsi="Times New Roman" w:cs="Times New Roman"/>
                <w:sz w:val="28"/>
                <w:szCs w:val="28"/>
              </w:rPr>
            </w:pPr>
            <w:r w:rsidRPr="00E64DBC">
              <w:rPr>
                <w:rFonts w:ascii="Times New Roman" w:hAnsi="Times New Roman" w:cs="Times New Roman"/>
                <w:sz w:val="28"/>
                <w:szCs w:val="28"/>
              </w:rPr>
              <w:t>Старший вожатый</w:t>
            </w:r>
          </w:p>
        </w:tc>
        <w:tc>
          <w:tcPr>
            <w:tcW w:w="1134" w:type="dxa"/>
            <w:vMerge/>
            <w:shd w:val="clear" w:color="auto" w:fill="auto"/>
          </w:tcPr>
          <w:p w:rsidR="00C34018" w:rsidRPr="00E64DBC" w:rsidRDefault="00C34018" w:rsidP="00F43206">
            <w:pPr>
              <w:pStyle w:val="ConsPlusNormal"/>
              <w:jc w:val="center"/>
              <w:rPr>
                <w:rFonts w:ascii="Times New Roman" w:hAnsi="Times New Roman" w:cs="Times New Roman"/>
                <w:sz w:val="28"/>
                <w:szCs w:val="28"/>
              </w:rPr>
            </w:pPr>
          </w:p>
        </w:tc>
        <w:tc>
          <w:tcPr>
            <w:tcW w:w="3260" w:type="dxa"/>
            <w:vMerge/>
            <w:shd w:val="clear" w:color="auto" w:fill="auto"/>
          </w:tcPr>
          <w:p w:rsidR="00C34018" w:rsidRPr="00E64DBC" w:rsidRDefault="00C34018" w:rsidP="00F43206">
            <w:pPr>
              <w:pStyle w:val="ConsPlusNormal"/>
              <w:jc w:val="center"/>
              <w:rPr>
                <w:rFonts w:ascii="Times New Roman" w:hAnsi="Times New Roman" w:cs="Times New Roman"/>
                <w:sz w:val="28"/>
                <w:szCs w:val="28"/>
              </w:rPr>
            </w:pPr>
          </w:p>
        </w:tc>
        <w:tc>
          <w:tcPr>
            <w:tcW w:w="2977" w:type="dxa"/>
            <w:vMerge/>
            <w:shd w:val="clear" w:color="auto" w:fill="auto"/>
          </w:tcPr>
          <w:p w:rsidR="00C34018" w:rsidRPr="00E64DBC" w:rsidRDefault="00C34018" w:rsidP="00F43206">
            <w:pPr>
              <w:pStyle w:val="ConsPlusNormal"/>
              <w:jc w:val="center"/>
              <w:rPr>
                <w:rFonts w:ascii="Times New Roman" w:hAnsi="Times New Roman" w:cs="Times New Roman"/>
                <w:sz w:val="28"/>
                <w:szCs w:val="28"/>
              </w:rPr>
            </w:pPr>
          </w:p>
        </w:tc>
      </w:tr>
      <w:tr w:rsidR="009307E9" w:rsidRPr="00E64DBC" w:rsidTr="00E45510">
        <w:trPr>
          <w:trHeight w:val="397"/>
        </w:trPr>
        <w:tc>
          <w:tcPr>
            <w:tcW w:w="2977" w:type="dxa"/>
            <w:vMerge w:val="restart"/>
            <w:shd w:val="clear" w:color="auto" w:fill="auto"/>
          </w:tcPr>
          <w:p w:rsidR="00297B6F" w:rsidRPr="00E64DBC" w:rsidRDefault="00297B6F" w:rsidP="00E45510">
            <w:pPr>
              <w:pStyle w:val="ConsPlusNormal"/>
              <w:jc w:val="both"/>
              <w:rPr>
                <w:rFonts w:ascii="Times New Roman" w:hAnsi="Times New Roman" w:cs="Times New Roman"/>
                <w:sz w:val="28"/>
                <w:szCs w:val="28"/>
              </w:rPr>
            </w:pPr>
            <w:r w:rsidRPr="00E64DBC">
              <w:rPr>
                <w:rFonts w:ascii="Times New Roman" w:hAnsi="Times New Roman" w:cs="Times New Roman"/>
                <w:sz w:val="28"/>
                <w:szCs w:val="28"/>
              </w:rPr>
              <w:t>Второй квалификационный уровень</w:t>
            </w:r>
          </w:p>
        </w:tc>
        <w:tc>
          <w:tcPr>
            <w:tcW w:w="4933" w:type="dxa"/>
            <w:shd w:val="clear" w:color="auto" w:fill="auto"/>
          </w:tcPr>
          <w:p w:rsidR="00297B6F" w:rsidRPr="00E64DBC" w:rsidRDefault="00297B6F" w:rsidP="00E45510">
            <w:pPr>
              <w:pStyle w:val="ConsPlusNormal"/>
              <w:jc w:val="both"/>
              <w:rPr>
                <w:rFonts w:ascii="Times New Roman" w:hAnsi="Times New Roman" w:cs="Times New Roman"/>
                <w:sz w:val="28"/>
                <w:szCs w:val="28"/>
              </w:rPr>
            </w:pPr>
            <w:r w:rsidRPr="00E64DBC">
              <w:rPr>
                <w:rFonts w:ascii="Times New Roman" w:hAnsi="Times New Roman" w:cs="Times New Roman"/>
                <w:sz w:val="28"/>
                <w:szCs w:val="28"/>
              </w:rPr>
              <w:t>Концертмейстер</w:t>
            </w:r>
          </w:p>
        </w:tc>
        <w:tc>
          <w:tcPr>
            <w:tcW w:w="1134" w:type="dxa"/>
            <w:vMerge w:val="restart"/>
            <w:shd w:val="clear" w:color="auto" w:fill="auto"/>
          </w:tcPr>
          <w:p w:rsidR="00297B6F" w:rsidRPr="00E64DBC" w:rsidRDefault="00AC3C05" w:rsidP="00F43206">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w:t>
            </w:r>
          </w:p>
        </w:tc>
        <w:tc>
          <w:tcPr>
            <w:tcW w:w="3260" w:type="dxa"/>
            <w:vMerge w:val="restart"/>
            <w:shd w:val="clear" w:color="auto" w:fill="auto"/>
          </w:tcPr>
          <w:p w:rsidR="00297B6F" w:rsidRPr="00E64DBC" w:rsidRDefault="00297B6F" w:rsidP="00F43206">
            <w:pPr>
              <w:pStyle w:val="ConsPlusNormal"/>
              <w:jc w:val="center"/>
              <w:rPr>
                <w:rFonts w:ascii="Times New Roman" w:hAnsi="Times New Roman" w:cs="Times New Roman"/>
                <w:sz w:val="28"/>
                <w:szCs w:val="28"/>
                <w:lang w:val="en-US"/>
              </w:rPr>
            </w:pPr>
            <w:r w:rsidRPr="00E64DBC">
              <w:rPr>
                <w:rFonts w:ascii="Times New Roman" w:hAnsi="Times New Roman" w:cs="Times New Roman"/>
                <w:sz w:val="28"/>
                <w:szCs w:val="28"/>
                <w:lang w:val="en-US"/>
              </w:rPr>
              <w:t>11</w:t>
            </w:r>
            <w:r w:rsidR="002E1CD3" w:rsidRPr="00E64DBC">
              <w:rPr>
                <w:rFonts w:ascii="Times New Roman" w:hAnsi="Times New Roman" w:cs="Times New Roman"/>
                <w:sz w:val="28"/>
                <w:szCs w:val="28"/>
              </w:rPr>
              <w:t xml:space="preserve"> </w:t>
            </w:r>
            <w:r w:rsidRPr="00E64DBC">
              <w:rPr>
                <w:rFonts w:ascii="Times New Roman" w:hAnsi="Times New Roman" w:cs="Times New Roman"/>
                <w:sz w:val="28"/>
                <w:szCs w:val="28"/>
                <w:lang w:val="en-US"/>
              </w:rPr>
              <w:t>687</w:t>
            </w:r>
          </w:p>
        </w:tc>
        <w:tc>
          <w:tcPr>
            <w:tcW w:w="2977" w:type="dxa"/>
            <w:vMerge w:val="restart"/>
            <w:shd w:val="clear" w:color="auto" w:fill="auto"/>
          </w:tcPr>
          <w:p w:rsidR="00297B6F" w:rsidRPr="00E64DBC" w:rsidRDefault="00297B6F" w:rsidP="00F43206">
            <w:pPr>
              <w:pStyle w:val="ConsPlusNormal"/>
              <w:jc w:val="center"/>
              <w:rPr>
                <w:rFonts w:ascii="Times New Roman" w:hAnsi="Times New Roman" w:cs="Times New Roman"/>
                <w:sz w:val="28"/>
                <w:szCs w:val="28"/>
                <w:lang w:val="en-US"/>
              </w:rPr>
            </w:pPr>
            <w:r w:rsidRPr="00E64DBC">
              <w:rPr>
                <w:rFonts w:ascii="Times New Roman" w:hAnsi="Times New Roman" w:cs="Times New Roman"/>
                <w:sz w:val="28"/>
                <w:szCs w:val="28"/>
                <w:lang w:val="en-US"/>
              </w:rPr>
              <w:t>14</w:t>
            </w:r>
            <w:r w:rsidR="002E1CD3" w:rsidRPr="00E64DBC">
              <w:rPr>
                <w:rFonts w:ascii="Times New Roman" w:hAnsi="Times New Roman" w:cs="Times New Roman"/>
                <w:sz w:val="28"/>
                <w:szCs w:val="28"/>
              </w:rPr>
              <w:t xml:space="preserve"> </w:t>
            </w:r>
            <w:r w:rsidRPr="00E64DBC">
              <w:rPr>
                <w:rFonts w:ascii="Times New Roman" w:hAnsi="Times New Roman" w:cs="Times New Roman"/>
                <w:sz w:val="28"/>
                <w:szCs w:val="28"/>
                <w:lang w:val="en-US"/>
              </w:rPr>
              <w:t>220</w:t>
            </w:r>
          </w:p>
        </w:tc>
      </w:tr>
      <w:tr w:rsidR="009307E9" w:rsidRPr="00E64DBC" w:rsidTr="00E45510">
        <w:trPr>
          <w:trHeight w:val="397"/>
        </w:trPr>
        <w:tc>
          <w:tcPr>
            <w:tcW w:w="2977" w:type="dxa"/>
            <w:vMerge/>
            <w:shd w:val="clear" w:color="auto" w:fill="auto"/>
          </w:tcPr>
          <w:p w:rsidR="00297B6F" w:rsidRPr="00E64DBC" w:rsidRDefault="00297B6F" w:rsidP="00C34018">
            <w:pPr>
              <w:pStyle w:val="ConsPlusNormal"/>
              <w:rPr>
                <w:rFonts w:ascii="Times New Roman" w:hAnsi="Times New Roman" w:cs="Times New Roman"/>
                <w:sz w:val="28"/>
                <w:szCs w:val="28"/>
              </w:rPr>
            </w:pPr>
          </w:p>
        </w:tc>
        <w:tc>
          <w:tcPr>
            <w:tcW w:w="4933" w:type="dxa"/>
            <w:shd w:val="clear" w:color="auto" w:fill="auto"/>
          </w:tcPr>
          <w:p w:rsidR="00297B6F" w:rsidRPr="00E64DBC" w:rsidRDefault="00297B6F" w:rsidP="00E45510">
            <w:pPr>
              <w:pStyle w:val="ConsPlusNormal"/>
              <w:jc w:val="both"/>
              <w:rPr>
                <w:rFonts w:ascii="Times New Roman" w:hAnsi="Times New Roman" w:cs="Times New Roman"/>
                <w:sz w:val="28"/>
                <w:szCs w:val="28"/>
              </w:rPr>
            </w:pPr>
            <w:r w:rsidRPr="00E64DBC">
              <w:rPr>
                <w:rFonts w:ascii="Times New Roman" w:hAnsi="Times New Roman" w:cs="Times New Roman"/>
                <w:sz w:val="28"/>
                <w:szCs w:val="28"/>
              </w:rPr>
              <w:t>Педагог дополнительного образования</w:t>
            </w:r>
          </w:p>
        </w:tc>
        <w:tc>
          <w:tcPr>
            <w:tcW w:w="1134" w:type="dxa"/>
            <w:vMerge/>
            <w:shd w:val="clear" w:color="auto" w:fill="auto"/>
          </w:tcPr>
          <w:p w:rsidR="00297B6F" w:rsidRPr="00E64DBC" w:rsidRDefault="00297B6F" w:rsidP="00F43206">
            <w:pPr>
              <w:pStyle w:val="ConsPlusNormal"/>
              <w:jc w:val="center"/>
              <w:rPr>
                <w:rFonts w:ascii="Times New Roman" w:hAnsi="Times New Roman" w:cs="Times New Roman"/>
                <w:sz w:val="28"/>
                <w:szCs w:val="28"/>
              </w:rPr>
            </w:pPr>
          </w:p>
        </w:tc>
        <w:tc>
          <w:tcPr>
            <w:tcW w:w="3260" w:type="dxa"/>
            <w:vMerge/>
            <w:shd w:val="clear" w:color="auto" w:fill="auto"/>
          </w:tcPr>
          <w:p w:rsidR="00297B6F" w:rsidRPr="00E64DBC" w:rsidRDefault="00297B6F" w:rsidP="00F43206">
            <w:pPr>
              <w:pStyle w:val="ConsPlusNormal"/>
              <w:jc w:val="center"/>
              <w:rPr>
                <w:rFonts w:ascii="Times New Roman" w:hAnsi="Times New Roman" w:cs="Times New Roman"/>
                <w:sz w:val="28"/>
                <w:szCs w:val="28"/>
              </w:rPr>
            </w:pPr>
          </w:p>
        </w:tc>
        <w:tc>
          <w:tcPr>
            <w:tcW w:w="2977" w:type="dxa"/>
            <w:vMerge/>
            <w:shd w:val="clear" w:color="auto" w:fill="auto"/>
          </w:tcPr>
          <w:p w:rsidR="00297B6F" w:rsidRPr="00E64DBC" w:rsidRDefault="00297B6F" w:rsidP="00F43206">
            <w:pPr>
              <w:pStyle w:val="ConsPlusNormal"/>
              <w:jc w:val="center"/>
              <w:rPr>
                <w:rFonts w:ascii="Times New Roman" w:hAnsi="Times New Roman" w:cs="Times New Roman"/>
                <w:sz w:val="28"/>
                <w:szCs w:val="28"/>
              </w:rPr>
            </w:pPr>
          </w:p>
        </w:tc>
      </w:tr>
      <w:tr w:rsidR="009307E9" w:rsidRPr="00E64DBC" w:rsidTr="00E45510">
        <w:trPr>
          <w:trHeight w:val="397"/>
        </w:trPr>
        <w:tc>
          <w:tcPr>
            <w:tcW w:w="2977" w:type="dxa"/>
            <w:vMerge/>
            <w:shd w:val="clear" w:color="auto" w:fill="auto"/>
          </w:tcPr>
          <w:p w:rsidR="00297B6F" w:rsidRPr="00E64DBC" w:rsidRDefault="00297B6F" w:rsidP="00C34018">
            <w:pPr>
              <w:pStyle w:val="ConsPlusNormal"/>
              <w:rPr>
                <w:rFonts w:ascii="Times New Roman" w:hAnsi="Times New Roman" w:cs="Times New Roman"/>
                <w:sz w:val="28"/>
                <w:szCs w:val="28"/>
              </w:rPr>
            </w:pPr>
          </w:p>
        </w:tc>
        <w:tc>
          <w:tcPr>
            <w:tcW w:w="4933" w:type="dxa"/>
            <w:shd w:val="clear" w:color="auto" w:fill="auto"/>
          </w:tcPr>
          <w:p w:rsidR="00297B6F" w:rsidRPr="00E64DBC" w:rsidRDefault="00297B6F" w:rsidP="00E45510">
            <w:pPr>
              <w:pStyle w:val="ConsPlusNormal"/>
              <w:jc w:val="both"/>
              <w:rPr>
                <w:rFonts w:ascii="Times New Roman" w:hAnsi="Times New Roman" w:cs="Times New Roman"/>
                <w:sz w:val="28"/>
                <w:szCs w:val="28"/>
              </w:rPr>
            </w:pPr>
            <w:r w:rsidRPr="00E64DBC">
              <w:rPr>
                <w:rFonts w:ascii="Times New Roman" w:hAnsi="Times New Roman" w:cs="Times New Roman"/>
                <w:sz w:val="28"/>
                <w:szCs w:val="28"/>
              </w:rPr>
              <w:t>Педагог-организатор</w:t>
            </w:r>
          </w:p>
        </w:tc>
        <w:tc>
          <w:tcPr>
            <w:tcW w:w="1134" w:type="dxa"/>
            <w:vMerge/>
            <w:shd w:val="clear" w:color="auto" w:fill="auto"/>
          </w:tcPr>
          <w:p w:rsidR="00297B6F" w:rsidRPr="00E64DBC" w:rsidRDefault="00297B6F" w:rsidP="00F43206">
            <w:pPr>
              <w:pStyle w:val="ConsPlusNormal"/>
              <w:jc w:val="center"/>
              <w:rPr>
                <w:rFonts w:ascii="Times New Roman" w:hAnsi="Times New Roman" w:cs="Times New Roman"/>
                <w:sz w:val="28"/>
                <w:szCs w:val="28"/>
              </w:rPr>
            </w:pPr>
          </w:p>
        </w:tc>
        <w:tc>
          <w:tcPr>
            <w:tcW w:w="3260" w:type="dxa"/>
            <w:vMerge/>
            <w:shd w:val="clear" w:color="auto" w:fill="auto"/>
          </w:tcPr>
          <w:p w:rsidR="00297B6F" w:rsidRPr="00E64DBC" w:rsidRDefault="00297B6F" w:rsidP="00F43206">
            <w:pPr>
              <w:pStyle w:val="ConsPlusNormal"/>
              <w:jc w:val="center"/>
              <w:rPr>
                <w:rFonts w:ascii="Times New Roman" w:hAnsi="Times New Roman" w:cs="Times New Roman"/>
                <w:sz w:val="28"/>
                <w:szCs w:val="28"/>
              </w:rPr>
            </w:pPr>
          </w:p>
        </w:tc>
        <w:tc>
          <w:tcPr>
            <w:tcW w:w="2977" w:type="dxa"/>
            <w:vMerge/>
            <w:shd w:val="clear" w:color="auto" w:fill="auto"/>
          </w:tcPr>
          <w:p w:rsidR="00297B6F" w:rsidRPr="00E64DBC" w:rsidRDefault="00297B6F" w:rsidP="00F43206">
            <w:pPr>
              <w:pStyle w:val="ConsPlusNormal"/>
              <w:jc w:val="center"/>
              <w:rPr>
                <w:rFonts w:ascii="Times New Roman" w:hAnsi="Times New Roman" w:cs="Times New Roman"/>
                <w:sz w:val="28"/>
                <w:szCs w:val="28"/>
              </w:rPr>
            </w:pPr>
          </w:p>
        </w:tc>
      </w:tr>
      <w:tr w:rsidR="009307E9" w:rsidRPr="00E64DBC" w:rsidTr="00E45510">
        <w:trPr>
          <w:trHeight w:val="397"/>
        </w:trPr>
        <w:tc>
          <w:tcPr>
            <w:tcW w:w="2977" w:type="dxa"/>
            <w:vMerge/>
            <w:shd w:val="clear" w:color="auto" w:fill="auto"/>
          </w:tcPr>
          <w:p w:rsidR="00297B6F" w:rsidRPr="00E64DBC" w:rsidRDefault="00297B6F" w:rsidP="00C34018">
            <w:pPr>
              <w:pStyle w:val="ConsPlusNormal"/>
              <w:rPr>
                <w:rFonts w:ascii="Times New Roman" w:hAnsi="Times New Roman" w:cs="Times New Roman"/>
                <w:sz w:val="28"/>
                <w:szCs w:val="28"/>
              </w:rPr>
            </w:pPr>
          </w:p>
        </w:tc>
        <w:tc>
          <w:tcPr>
            <w:tcW w:w="4933" w:type="dxa"/>
            <w:shd w:val="clear" w:color="auto" w:fill="auto"/>
          </w:tcPr>
          <w:p w:rsidR="00297B6F" w:rsidRPr="00E64DBC" w:rsidRDefault="00297B6F" w:rsidP="00E45510">
            <w:pPr>
              <w:pStyle w:val="ConsPlusNormal"/>
              <w:jc w:val="both"/>
              <w:rPr>
                <w:rFonts w:ascii="Times New Roman" w:hAnsi="Times New Roman" w:cs="Times New Roman"/>
                <w:sz w:val="28"/>
                <w:szCs w:val="28"/>
              </w:rPr>
            </w:pPr>
            <w:r w:rsidRPr="00E64DBC">
              <w:rPr>
                <w:rFonts w:ascii="Times New Roman" w:hAnsi="Times New Roman" w:cs="Times New Roman"/>
                <w:sz w:val="28"/>
                <w:szCs w:val="28"/>
              </w:rPr>
              <w:t>Социальный педагог</w:t>
            </w:r>
          </w:p>
        </w:tc>
        <w:tc>
          <w:tcPr>
            <w:tcW w:w="1134" w:type="dxa"/>
            <w:vMerge/>
            <w:shd w:val="clear" w:color="auto" w:fill="auto"/>
          </w:tcPr>
          <w:p w:rsidR="00297B6F" w:rsidRPr="00E64DBC" w:rsidRDefault="00297B6F" w:rsidP="00F43206">
            <w:pPr>
              <w:pStyle w:val="ConsPlusNormal"/>
              <w:jc w:val="center"/>
              <w:rPr>
                <w:rFonts w:ascii="Times New Roman" w:hAnsi="Times New Roman" w:cs="Times New Roman"/>
                <w:sz w:val="28"/>
                <w:szCs w:val="28"/>
              </w:rPr>
            </w:pPr>
          </w:p>
        </w:tc>
        <w:tc>
          <w:tcPr>
            <w:tcW w:w="3260" w:type="dxa"/>
            <w:vMerge/>
            <w:shd w:val="clear" w:color="auto" w:fill="auto"/>
          </w:tcPr>
          <w:p w:rsidR="00297B6F" w:rsidRPr="00E64DBC" w:rsidRDefault="00297B6F" w:rsidP="00F43206">
            <w:pPr>
              <w:pStyle w:val="ConsPlusNormal"/>
              <w:jc w:val="center"/>
              <w:rPr>
                <w:rFonts w:ascii="Times New Roman" w:hAnsi="Times New Roman" w:cs="Times New Roman"/>
                <w:sz w:val="28"/>
                <w:szCs w:val="28"/>
              </w:rPr>
            </w:pPr>
          </w:p>
        </w:tc>
        <w:tc>
          <w:tcPr>
            <w:tcW w:w="2977" w:type="dxa"/>
            <w:vMerge/>
            <w:shd w:val="clear" w:color="auto" w:fill="auto"/>
          </w:tcPr>
          <w:p w:rsidR="00297B6F" w:rsidRPr="00E64DBC" w:rsidRDefault="00297B6F" w:rsidP="00F43206">
            <w:pPr>
              <w:pStyle w:val="ConsPlusNormal"/>
              <w:jc w:val="center"/>
              <w:rPr>
                <w:rFonts w:ascii="Times New Roman" w:hAnsi="Times New Roman" w:cs="Times New Roman"/>
                <w:sz w:val="28"/>
                <w:szCs w:val="28"/>
              </w:rPr>
            </w:pPr>
          </w:p>
        </w:tc>
      </w:tr>
      <w:tr w:rsidR="009307E9" w:rsidRPr="00E64DBC" w:rsidTr="00E45510">
        <w:trPr>
          <w:trHeight w:val="397"/>
        </w:trPr>
        <w:tc>
          <w:tcPr>
            <w:tcW w:w="2977" w:type="dxa"/>
            <w:vMerge/>
            <w:shd w:val="clear" w:color="auto" w:fill="auto"/>
          </w:tcPr>
          <w:p w:rsidR="00297B6F" w:rsidRPr="00E64DBC" w:rsidRDefault="00297B6F" w:rsidP="00C34018">
            <w:pPr>
              <w:pStyle w:val="ConsPlusNormal"/>
              <w:rPr>
                <w:rFonts w:ascii="Times New Roman" w:hAnsi="Times New Roman" w:cs="Times New Roman"/>
                <w:sz w:val="28"/>
                <w:szCs w:val="28"/>
              </w:rPr>
            </w:pPr>
          </w:p>
        </w:tc>
        <w:tc>
          <w:tcPr>
            <w:tcW w:w="4933" w:type="dxa"/>
            <w:shd w:val="clear" w:color="auto" w:fill="auto"/>
          </w:tcPr>
          <w:p w:rsidR="00297B6F" w:rsidRPr="00E64DBC" w:rsidRDefault="00297B6F" w:rsidP="00E45510">
            <w:pPr>
              <w:pStyle w:val="ConsPlusNormal"/>
              <w:jc w:val="both"/>
              <w:rPr>
                <w:rFonts w:ascii="Times New Roman" w:hAnsi="Times New Roman" w:cs="Times New Roman"/>
                <w:sz w:val="28"/>
                <w:szCs w:val="28"/>
              </w:rPr>
            </w:pPr>
            <w:r w:rsidRPr="00E64DBC">
              <w:rPr>
                <w:rFonts w:ascii="Times New Roman" w:hAnsi="Times New Roman" w:cs="Times New Roman"/>
                <w:sz w:val="28"/>
                <w:szCs w:val="28"/>
              </w:rPr>
              <w:t>Тренер-преподаватель</w:t>
            </w:r>
          </w:p>
        </w:tc>
        <w:tc>
          <w:tcPr>
            <w:tcW w:w="1134" w:type="dxa"/>
            <w:vMerge/>
            <w:shd w:val="clear" w:color="auto" w:fill="auto"/>
          </w:tcPr>
          <w:p w:rsidR="00297B6F" w:rsidRPr="00E64DBC" w:rsidRDefault="00297B6F" w:rsidP="00F43206">
            <w:pPr>
              <w:pStyle w:val="ConsPlusNormal"/>
              <w:jc w:val="center"/>
              <w:rPr>
                <w:rFonts w:ascii="Times New Roman" w:hAnsi="Times New Roman" w:cs="Times New Roman"/>
                <w:sz w:val="28"/>
                <w:szCs w:val="28"/>
              </w:rPr>
            </w:pPr>
          </w:p>
        </w:tc>
        <w:tc>
          <w:tcPr>
            <w:tcW w:w="3260" w:type="dxa"/>
            <w:vMerge/>
            <w:shd w:val="clear" w:color="auto" w:fill="auto"/>
          </w:tcPr>
          <w:p w:rsidR="00297B6F" w:rsidRPr="00E64DBC" w:rsidRDefault="00297B6F" w:rsidP="00F43206">
            <w:pPr>
              <w:pStyle w:val="ConsPlusNormal"/>
              <w:jc w:val="center"/>
              <w:rPr>
                <w:rFonts w:ascii="Times New Roman" w:hAnsi="Times New Roman" w:cs="Times New Roman"/>
                <w:sz w:val="28"/>
                <w:szCs w:val="28"/>
              </w:rPr>
            </w:pPr>
          </w:p>
        </w:tc>
        <w:tc>
          <w:tcPr>
            <w:tcW w:w="2977" w:type="dxa"/>
            <w:vMerge/>
            <w:shd w:val="clear" w:color="auto" w:fill="auto"/>
          </w:tcPr>
          <w:p w:rsidR="00297B6F" w:rsidRPr="00E64DBC" w:rsidRDefault="00297B6F" w:rsidP="00F43206">
            <w:pPr>
              <w:pStyle w:val="ConsPlusNormal"/>
              <w:jc w:val="center"/>
              <w:rPr>
                <w:rFonts w:ascii="Times New Roman" w:hAnsi="Times New Roman" w:cs="Times New Roman"/>
                <w:sz w:val="28"/>
                <w:szCs w:val="28"/>
              </w:rPr>
            </w:pPr>
          </w:p>
        </w:tc>
      </w:tr>
      <w:tr w:rsidR="009307E9" w:rsidRPr="00E64DBC" w:rsidTr="00E45510">
        <w:trPr>
          <w:trHeight w:val="397"/>
        </w:trPr>
        <w:tc>
          <w:tcPr>
            <w:tcW w:w="2977" w:type="dxa"/>
            <w:vMerge/>
            <w:shd w:val="clear" w:color="auto" w:fill="auto"/>
          </w:tcPr>
          <w:p w:rsidR="00297B6F" w:rsidRPr="00E64DBC" w:rsidRDefault="00297B6F" w:rsidP="00C34018">
            <w:pPr>
              <w:pStyle w:val="ConsPlusNormal"/>
              <w:rPr>
                <w:rFonts w:ascii="Times New Roman" w:hAnsi="Times New Roman" w:cs="Times New Roman"/>
                <w:sz w:val="28"/>
                <w:szCs w:val="28"/>
              </w:rPr>
            </w:pPr>
          </w:p>
        </w:tc>
        <w:tc>
          <w:tcPr>
            <w:tcW w:w="4933" w:type="dxa"/>
            <w:shd w:val="clear" w:color="auto" w:fill="auto"/>
          </w:tcPr>
          <w:p w:rsidR="00297B6F" w:rsidRPr="00E64DBC" w:rsidRDefault="00297B6F" w:rsidP="00E45510">
            <w:pPr>
              <w:pStyle w:val="ConsPlusNormal"/>
              <w:jc w:val="both"/>
              <w:rPr>
                <w:rFonts w:ascii="Times New Roman" w:hAnsi="Times New Roman" w:cs="Times New Roman"/>
                <w:sz w:val="28"/>
                <w:szCs w:val="28"/>
              </w:rPr>
            </w:pPr>
            <w:r w:rsidRPr="00E64DBC">
              <w:rPr>
                <w:rFonts w:ascii="Times New Roman" w:hAnsi="Times New Roman" w:cs="Times New Roman"/>
                <w:sz w:val="28"/>
                <w:szCs w:val="28"/>
              </w:rPr>
              <w:t>Инструктор-методист</w:t>
            </w:r>
          </w:p>
        </w:tc>
        <w:tc>
          <w:tcPr>
            <w:tcW w:w="1134" w:type="dxa"/>
            <w:shd w:val="clear" w:color="auto" w:fill="auto"/>
          </w:tcPr>
          <w:p w:rsidR="00297B6F" w:rsidRPr="00E64DBC" w:rsidRDefault="00AC3C05" w:rsidP="00F43206">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w:t>
            </w:r>
          </w:p>
        </w:tc>
        <w:tc>
          <w:tcPr>
            <w:tcW w:w="3260" w:type="dxa"/>
            <w:shd w:val="clear" w:color="auto" w:fill="auto"/>
          </w:tcPr>
          <w:p w:rsidR="00297B6F" w:rsidRPr="00E64DBC" w:rsidRDefault="00297B6F" w:rsidP="00F43206">
            <w:pPr>
              <w:pStyle w:val="ConsPlusNormal"/>
              <w:jc w:val="center"/>
              <w:rPr>
                <w:rFonts w:ascii="Times New Roman" w:hAnsi="Times New Roman" w:cs="Times New Roman"/>
                <w:sz w:val="28"/>
                <w:szCs w:val="28"/>
                <w:lang w:val="en-US"/>
              </w:rPr>
            </w:pPr>
            <w:r w:rsidRPr="00E64DBC">
              <w:rPr>
                <w:rFonts w:ascii="Times New Roman" w:hAnsi="Times New Roman" w:cs="Times New Roman"/>
                <w:sz w:val="28"/>
                <w:szCs w:val="28"/>
                <w:lang w:val="en-US"/>
              </w:rPr>
              <w:t>-</w:t>
            </w:r>
          </w:p>
        </w:tc>
        <w:tc>
          <w:tcPr>
            <w:tcW w:w="2977" w:type="dxa"/>
            <w:shd w:val="clear" w:color="auto" w:fill="auto"/>
          </w:tcPr>
          <w:p w:rsidR="00297B6F" w:rsidRPr="00E64DBC" w:rsidRDefault="00297B6F" w:rsidP="00F43206">
            <w:pPr>
              <w:pStyle w:val="ConsPlusNormal"/>
              <w:jc w:val="center"/>
              <w:rPr>
                <w:rFonts w:ascii="Times New Roman" w:hAnsi="Times New Roman" w:cs="Times New Roman"/>
                <w:sz w:val="28"/>
                <w:szCs w:val="28"/>
                <w:lang w:val="en-US"/>
              </w:rPr>
            </w:pPr>
            <w:r w:rsidRPr="00E64DBC">
              <w:rPr>
                <w:rFonts w:ascii="Times New Roman" w:hAnsi="Times New Roman" w:cs="Times New Roman"/>
                <w:sz w:val="28"/>
                <w:szCs w:val="28"/>
                <w:lang w:val="en-US"/>
              </w:rPr>
              <w:t>14</w:t>
            </w:r>
            <w:r w:rsidR="002E1CD3" w:rsidRPr="00E64DBC">
              <w:rPr>
                <w:rFonts w:ascii="Times New Roman" w:hAnsi="Times New Roman" w:cs="Times New Roman"/>
                <w:sz w:val="28"/>
                <w:szCs w:val="28"/>
              </w:rPr>
              <w:t xml:space="preserve"> </w:t>
            </w:r>
            <w:r w:rsidRPr="00E64DBC">
              <w:rPr>
                <w:rFonts w:ascii="Times New Roman" w:hAnsi="Times New Roman" w:cs="Times New Roman"/>
                <w:sz w:val="28"/>
                <w:szCs w:val="28"/>
                <w:lang w:val="en-US"/>
              </w:rPr>
              <w:t>220</w:t>
            </w:r>
          </w:p>
        </w:tc>
      </w:tr>
      <w:tr w:rsidR="009307E9" w:rsidRPr="00E64DBC" w:rsidTr="00E45510">
        <w:trPr>
          <w:trHeight w:val="397"/>
        </w:trPr>
        <w:tc>
          <w:tcPr>
            <w:tcW w:w="2977" w:type="dxa"/>
            <w:vMerge w:val="restart"/>
            <w:shd w:val="clear" w:color="auto" w:fill="auto"/>
          </w:tcPr>
          <w:p w:rsidR="009F0BAB" w:rsidRPr="00E64DBC" w:rsidRDefault="009F0BAB" w:rsidP="00E45510">
            <w:pPr>
              <w:pStyle w:val="ConsPlusNormal"/>
              <w:jc w:val="both"/>
              <w:rPr>
                <w:rFonts w:ascii="Times New Roman" w:hAnsi="Times New Roman" w:cs="Times New Roman"/>
                <w:sz w:val="28"/>
                <w:szCs w:val="28"/>
              </w:rPr>
            </w:pPr>
            <w:r w:rsidRPr="00E64DBC">
              <w:rPr>
                <w:rFonts w:ascii="Times New Roman" w:hAnsi="Times New Roman" w:cs="Times New Roman"/>
                <w:sz w:val="28"/>
                <w:szCs w:val="28"/>
              </w:rPr>
              <w:t>Третий квалификационный уровень</w:t>
            </w:r>
          </w:p>
        </w:tc>
        <w:tc>
          <w:tcPr>
            <w:tcW w:w="4933" w:type="dxa"/>
            <w:shd w:val="clear" w:color="auto" w:fill="auto"/>
          </w:tcPr>
          <w:p w:rsidR="009F0BAB" w:rsidRPr="00E64DBC" w:rsidRDefault="009F0BAB" w:rsidP="00E45510">
            <w:pPr>
              <w:pStyle w:val="ConsPlusNormal"/>
              <w:jc w:val="both"/>
              <w:rPr>
                <w:rFonts w:ascii="Times New Roman" w:hAnsi="Times New Roman" w:cs="Times New Roman"/>
                <w:sz w:val="28"/>
                <w:szCs w:val="28"/>
              </w:rPr>
            </w:pPr>
            <w:r w:rsidRPr="00E64DBC">
              <w:rPr>
                <w:rFonts w:ascii="Times New Roman" w:hAnsi="Times New Roman" w:cs="Times New Roman"/>
                <w:sz w:val="28"/>
                <w:szCs w:val="28"/>
              </w:rPr>
              <w:t>Воспитатель</w:t>
            </w:r>
          </w:p>
        </w:tc>
        <w:tc>
          <w:tcPr>
            <w:tcW w:w="1134" w:type="dxa"/>
            <w:vMerge w:val="restart"/>
            <w:shd w:val="clear" w:color="auto" w:fill="auto"/>
          </w:tcPr>
          <w:p w:rsidR="009F0BAB" w:rsidRPr="00E64DBC" w:rsidRDefault="00F6045B" w:rsidP="00F43206">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w:t>
            </w:r>
          </w:p>
        </w:tc>
        <w:tc>
          <w:tcPr>
            <w:tcW w:w="3260" w:type="dxa"/>
            <w:vMerge w:val="restart"/>
            <w:shd w:val="clear" w:color="auto" w:fill="auto"/>
          </w:tcPr>
          <w:p w:rsidR="009F0BAB" w:rsidRPr="00E64DBC" w:rsidRDefault="009F0BAB" w:rsidP="00F43206">
            <w:pPr>
              <w:pStyle w:val="ConsPlusNormal"/>
              <w:jc w:val="center"/>
              <w:rPr>
                <w:rFonts w:ascii="Times New Roman" w:hAnsi="Times New Roman" w:cs="Times New Roman"/>
                <w:sz w:val="28"/>
                <w:szCs w:val="28"/>
                <w:lang w:val="en-US"/>
              </w:rPr>
            </w:pPr>
            <w:r w:rsidRPr="00E64DBC">
              <w:rPr>
                <w:rFonts w:ascii="Times New Roman" w:hAnsi="Times New Roman" w:cs="Times New Roman"/>
                <w:sz w:val="28"/>
                <w:szCs w:val="28"/>
              </w:rPr>
              <w:t>11</w:t>
            </w:r>
            <w:r w:rsidR="002E1CD3" w:rsidRPr="00E64DBC">
              <w:rPr>
                <w:rFonts w:ascii="Times New Roman" w:hAnsi="Times New Roman" w:cs="Times New Roman"/>
                <w:sz w:val="28"/>
                <w:szCs w:val="28"/>
              </w:rPr>
              <w:t xml:space="preserve"> </w:t>
            </w:r>
            <w:r w:rsidRPr="00E64DBC">
              <w:rPr>
                <w:rFonts w:ascii="Times New Roman" w:hAnsi="Times New Roman" w:cs="Times New Roman"/>
                <w:sz w:val="28"/>
                <w:szCs w:val="28"/>
              </w:rPr>
              <w:t>6</w:t>
            </w:r>
            <w:r w:rsidRPr="00E64DBC">
              <w:rPr>
                <w:rFonts w:ascii="Times New Roman" w:hAnsi="Times New Roman" w:cs="Times New Roman"/>
                <w:sz w:val="28"/>
                <w:szCs w:val="28"/>
                <w:lang w:val="en-US"/>
              </w:rPr>
              <w:t>93</w:t>
            </w:r>
          </w:p>
        </w:tc>
        <w:tc>
          <w:tcPr>
            <w:tcW w:w="2977" w:type="dxa"/>
            <w:vMerge w:val="restart"/>
            <w:shd w:val="clear" w:color="auto" w:fill="auto"/>
          </w:tcPr>
          <w:p w:rsidR="009F0BAB" w:rsidRPr="00E64DBC" w:rsidRDefault="009F0BAB" w:rsidP="00F43206">
            <w:pPr>
              <w:pStyle w:val="ConsPlusNormal"/>
              <w:jc w:val="center"/>
              <w:rPr>
                <w:rFonts w:ascii="Times New Roman" w:hAnsi="Times New Roman" w:cs="Times New Roman"/>
                <w:sz w:val="28"/>
                <w:szCs w:val="28"/>
                <w:lang w:val="en-US"/>
              </w:rPr>
            </w:pPr>
            <w:r w:rsidRPr="00E64DBC">
              <w:rPr>
                <w:rFonts w:ascii="Times New Roman" w:hAnsi="Times New Roman" w:cs="Times New Roman"/>
                <w:sz w:val="28"/>
                <w:szCs w:val="28"/>
              </w:rPr>
              <w:t>14</w:t>
            </w:r>
            <w:r w:rsidR="002E1CD3" w:rsidRPr="00E64DBC">
              <w:rPr>
                <w:rFonts w:ascii="Times New Roman" w:hAnsi="Times New Roman" w:cs="Times New Roman"/>
                <w:sz w:val="28"/>
                <w:szCs w:val="28"/>
              </w:rPr>
              <w:t xml:space="preserve"> </w:t>
            </w:r>
            <w:r w:rsidRPr="00E64DBC">
              <w:rPr>
                <w:rFonts w:ascii="Times New Roman" w:hAnsi="Times New Roman" w:cs="Times New Roman"/>
                <w:sz w:val="28"/>
                <w:szCs w:val="28"/>
              </w:rPr>
              <w:t>2</w:t>
            </w:r>
            <w:r w:rsidRPr="00E64DBC">
              <w:rPr>
                <w:rFonts w:ascii="Times New Roman" w:hAnsi="Times New Roman" w:cs="Times New Roman"/>
                <w:sz w:val="28"/>
                <w:szCs w:val="28"/>
                <w:lang w:val="en-US"/>
              </w:rPr>
              <w:t>32</w:t>
            </w:r>
          </w:p>
        </w:tc>
      </w:tr>
      <w:tr w:rsidR="009307E9" w:rsidRPr="00E64DBC" w:rsidTr="00E45510">
        <w:trPr>
          <w:trHeight w:val="397"/>
        </w:trPr>
        <w:tc>
          <w:tcPr>
            <w:tcW w:w="2977" w:type="dxa"/>
            <w:vMerge/>
            <w:shd w:val="clear" w:color="auto" w:fill="auto"/>
          </w:tcPr>
          <w:p w:rsidR="009F0BAB" w:rsidRPr="00E64DBC" w:rsidRDefault="009F0BAB" w:rsidP="00C34018">
            <w:pPr>
              <w:pStyle w:val="ConsPlusNormal"/>
              <w:rPr>
                <w:rFonts w:ascii="Times New Roman" w:hAnsi="Times New Roman" w:cs="Times New Roman"/>
                <w:sz w:val="28"/>
                <w:szCs w:val="28"/>
              </w:rPr>
            </w:pPr>
          </w:p>
        </w:tc>
        <w:tc>
          <w:tcPr>
            <w:tcW w:w="4933" w:type="dxa"/>
            <w:shd w:val="clear" w:color="auto" w:fill="auto"/>
          </w:tcPr>
          <w:p w:rsidR="009F0BAB" w:rsidRPr="00E64DBC" w:rsidRDefault="009F0BAB" w:rsidP="00E45510">
            <w:pPr>
              <w:pStyle w:val="ConsPlusNormal"/>
              <w:jc w:val="both"/>
              <w:rPr>
                <w:rFonts w:ascii="Times New Roman" w:hAnsi="Times New Roman" w:cs="Times New Roman"/>
                <w:sz w:val="28"/>
                <w:szCs w:val="28"/>
              </w:rPr>
            </w:pPr>
            <w:r w:rsidRPr="00E64DBC">
              <w:rPr>
                <w:rFonts w:ascii="Times New Roman" w:hAnsi="Times New Roman" w:cs="Times New Roman"/>
                <w:sz w:val="28"/>
                <w:szCs w:val="28"/>
              </w:rPr>
              <w:t>Мастер производственного обучения</w:t>
            </w:r>
          </w:p>
        </w:tc>
        <w:tc>
          <w:tcPr>
            <w:tcW w:w="1134" w:type="dxa"/>
            <w:vMerge/>
            <w:shd w:val="clear" w:color="auto" w:fill="auto"/>
          </w:tcPr>
          <w:p w:rsidR="009F0BAB" w:rsidRPr="00E64DBC" w:rsidRDefault="009F0BAB" w:rsidP="00F43206">
            <w:pPr>
              <w:pStyle w:val="ConsPlusNormal"/>
              <w:jc w:val="center"/>
              <w:rPr>
                <w:rFonts w:ascii="Times New Roman" w:hAnsi="Times New Roman" w:cs="Times New Roman"/>
                <w:sz w:val="28"/>
                <w:szCs w:val="28"/>
              </w:rPr>
            </w:pPr>
          </w:p>
        </w:tc>
        <w:tc>
          <w:tcPr>
            <w:tcW w:w="3260" w:type="dxa"/>
            <w:vMerge/>
            <w:shd w:val="clear" w:color="auto" w:fill="auto"/>
          </w:tcPr>
          <w:p w:rsidR="009F0BAB" w:rsidRPr="00E64DBC" w:rsidRDefault="009F0BAB" w:rsidP="00F43206">
            <w:pPr>
              <w:pStyle w:val="ConsPlusNormal"/>
              <w:jc w:val="center"/>
              <w:rPr>
                <w:rFonts w:ascii="Times New Roman" w:hAnsi="Times New Roman" w:cs="Times New Roman"/>
                <w:sz w:val="28"/>
                <w:szCs w:val="28"/>
              </w:rPr>
            </w:pPr>
          </w:p>
        </w:tc>
        <w:tc>
          <w:tcPr>
            <w:tcW w:w="2977" w:type="dxa"/>
            <w:vMerge/>
            <w:shd w:val="clear" w:color="auto" w:fill="auto"/>
          </w:tcPr>
          <w:p w:rsidR="009F0BAB" w:rsidRPr="00E64DBC" w:rsidRDefault="009F0BAB" w:rsidP="00F43206">
            <w:pPr>
              <w:pStyle w:val="ConsPlusNormal"/>
              <w:jc w:val="center"/>
              <w:rPr>
                <w:rFonts w:ascii="Times New Roman" w:hAnsi="Times New Roman" w:cs="Times New Roman"/>
                <w:sz w:val="28"/>
                <w:szCs w:val="28"/>
              </w:rPr>
            </w:pPr>
          </w:p>
        </w:tc>
      </w:tr>
      <w:tr w:rsidR="009307E9" w:rsidRPr="00E64DBC" w:rsidTr="00E45510">
        <w:trPr>
          <w:trHeight w:val="397"/>
        </w:trPr>
        <w:tc>
          <w:tcPr>
            <w:tcW w:w="2977" w:type="dxa"/>
            <w:vMerge/>
            <w:shd w:val="clear" w:color="auto" w:fill="auto"/>
          </w:tcPr>
          <w:p w:rsidR="009F0BAB" w:rsidRPr="00E64DBC" w:rsidRDefault="009F0BAB" w:rsidP="00C34018">
            <w:pPr>
              <w:pStyle w:val="ConsPlusNormal"/>
              <w:rPr>
                <w:rFonts w:ascii="Times New Roman" w:hAnsi="Times New Roman" w:cs="Times New Roman"/>
                <w:sz w:val="28"/>
                <w:szCs w:val="28"/>
              </w:rPr>
            </w:pPr>
          </w:p>
        </w:tc>
        <w:tc>
          <w:tcPr>
            <w:tcW w:w="4933" w:type="dxa"/>
            <w:shd w:val="clear" w:color="auto" w:fill="auto"/>
          </w:tcPr>
          <w:p w:rsidR="009F0BAB" w:rsidRPr="00E64DBC" w:rsidRDefault="009F0BAB" w:rsidP="00E45510">
            <w:pPr>
              <w:pStyle w:val="ConsPlusNormal"/>
              <w:jc w:val="both"/>
              <w:rPr>
                <w:rFonts w:ascii="Times New Roman" w:hAnsi="Times New Roman" w:cs="Times New Roman"/>
                <w:sz w:val="28"/>
                <w:szCs w:val="28"/>
              </w:rPr>
            </w:pPr>
            <w:r w:rsidRPr="00E64DBC">
              <w:rPr>
                <w:rFonts w:ascii="Times New Roman" w:hAnsi="Times New Roman" w:cs="Times New Roman"/>
                <w:sz w:val="28"/>
                <w:szCs w:val="28"/>
              </w:rPr>
              <w:t>Педагог-психолог</w:t>
            </w:r>
          </w:p>
        </w:tc>
        <w:tc>
          <w:tcPr>
            <w:tcW w:w="1134" w:type="dxa"/>
            <w:vMerge/>
            <w:shd w:val="clear" w:color="auto" w:fill="auto"/>
          </w:tcPr>
          <w:p w:rsidR="009F0BAB" w:rsidRPr="00E64DBC" w:rsidRDefault="009F0BAB" w:rsidP="00F43206">
            <w:pPr>
              <w:pStyle w:val="ConsPlusNormal"/>
              <w:jc w:val="center"/>
              <w:rPr>
                <w:rFonts w:ascii="Times New Roman" w:hAnsi="Times New Roman" w:cs="Times New Roman"/>
                <w:sz w:val="28"/>
                <w:szCs w:val="28"/>
              </w:rPr>
            </w:pPr>
          </w:p>
        </w:tc>
        <w:tc>
          <w:tcPr>
            <w:tcW w:w="3260" w:type="dxa"/>
            <w:vMerge/>
            <w:shd w:val="clear" w:color="auto" w:fill="auto"/>
          </w:tcPr>
          <w:p w:rsidR="009F0BAB" w:rsidRPr="00E64DBC" w:rsidRDefault="009F0BAB" w:rsidP="00F43206">
            <w:pPr>
              <w:pStyle w:val="ConsPlusNormal"/>
              <w:jc w:val="center"/>
              <w:rPr>
                <w:rFonts w:ascii="Times New Roman" w:hAnsi="Times New Roman" w:cs="Times New Roman"/>
                <w:sz w:val="28"/>
                <w:szCs w:val="28"/>
              </w:rPr>
            </w:pPr>
          </w:p>
        </w:tc>
        <w:tc>
          <w:tcPr>
            <w:tcW w:w="2977" w:type="dxa"/>
            <w:vMerge/>
            <w:shd w:val="clear" w:color="auto" w:fill="auto"/>
          </w:tcPr>
          <w:p w:rsidR="009F0BAB" w:rsidRPr="00E64DBC" w:rsidRDefault="009F0BAB" w:rsidP="00F43206">
            <w:pPr>
              <w:pStyle w:val="ConsPlusNormal"/>
              <w:jc w:val="center"/>
              <w:rPr>
                <w:rFonts w:ascii="Times New Roman" w:hAnsi="Times New Roman" w:cs="Times New Roman"/>
                <w:sz w:val="28"/>
                <w:szCs w:val="28"/>
              </w:rPr>
            </w:pPr>
          </w:p>
        </w:tc>
      </w:tr>
      <w:tr w:rsidR="009307E9" w:rsidRPr="00E64DBC" w:rsidTr="00E45510">
        <w:trPr>
          <w:trHeight w:val="397"/>
        </w:trPr>
        <w:tc>
          <w:tcPr>
            <w:tcW w:w="2977" w:type="dxa"/>
            <w:vMerge/>
            <w:shd w:val="clear" w:color="auto" w:fill="auto"/>
          </w:tcPr>
          <w:p w:rsidR="009F0BAB" w:rsidRPr="00E64DBC" w:rsidRDefault="009F0BAB" w:rsidP="009F0BAB">
            <w:pPr>
              <w:pStyle w:val="ConsPlusNormal"/>
              <w:rPr>
                <w:rFonts w:ascii="Times New Roman" w:hAnsi="Times New Roman" w:cs="Times New Roman"/>
                <w:sz w:val="28"/>
                <w:szCs w:val="28"/>
              </w:rPr>
            </w:pPr>
          </w:p>
        </w:tc>
        <w:tc>
          <w:tcPr>
            <w:tcW w:w="4933" w:type="dxa"/>
            <w:shd w:val="clear" w:color="auto" w:fill="auto"/>
          </w:tcPr>
          <w:p w:rsidR="009F0BAB" w:rsidRPr="00E64DBC" w:rsidRDefault="009F0BAB" w:rsidP="00E45510">
            <w:pPr>
              <w:pStyle w:val="ConsPlusNormal"/>
              <w:jc w:val="both"/>
              <w:rPr>
                <w:rFonts w:ascii="Times New Roman" w:hAnsi="Times New Roman" w:cs="Times New Roman"/>
                <w:sz w:val="28"/>
                <w:szCs w:val="28"/>
              </w:rPr>
            </w:pPr>
            <w:r w:rsidRPr="00E64DBC">
              <w:rPr>
                <w:rFonts w:ascii="Times New Roman" w:hAnsi="Times New Roman" w:cs="Times New Roman"/>
                <w:sz w:val="28"/>
                <w:szCs w:val="28"/>
              </w:rPr>
              <w:t>Старший инструктор-методист</w:t>
            </w:r>
          </w:p>
        </w:tc>
        <w:tc>
          <w:tcPr>
            <w:tcW w:w="1134" w:type="dxa"/>
            <w:shd w:val="clear" w:color="auto" w:fill="auto"/>
          </w:tcPr>
          <w:p w:rsidR="009F0BAB" w:rsidRPr="00E64DBC" w:rsidRDefault="00F6045B" w:rsidP="00F43206">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w:t>
            </w:r>
          </w:p>
        </w:tc>
        <w:tc>
          <w:tcPr>
            <w:tcW w:w="3260" w:type="dxa"/>
            <w:shd w:val="clear" w:color="auto" w:fill="auto"/>
          </w:tcPr>
          <w:p w:rsidR="009F0BAB" w:rsidRPr="00E64DBC" w:rsidRDefault="00F6045B" w:rsidP="00F43206">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w:t>
            </w:r>
          </w:p>
        </w:tc>
        <w:tc>
          <w:tcPr>
            <w:tcW w:w="2977" w:type="dxa"/>
            <w:shd w:val="clear" w:color="auto" w:fill="auto"/>
          </w:tcPr>
          <w:p w:rsidR="009F0BAB" w:rsidRPr="00E64DBC" w:rsidRDefault="00F6045B" w:rsidP="00F43206">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14</w:t>
            </w:r>
            <w:r w:rsidR="002E1CD3" w:rsidRPr="00E64DBC">
              <w:rPr>
                <w:rFonts w:ascii="Times New Roman" w:hAnsi="Times New Roman" w:cs="Times New Roman"/>
                <w:sz w:val="28"/>
                <w:szCs w:val="28"/>
              </w:rPr>
              <w:t xml:space="preserve"> </w:t>
            </w:r>
            <w:r w:rsidRPr="00E64DBC">
              <w:rPr>
                <w:rFonts w:ascii="Times New Roman" w:hAnsi="Times New Roman" w:cs="Times New Roman"/>
                <w:sz w:val="28"/>
                <w:szCs w:val="28"/>
              </w:rPr>
              <w:t>232</w:t>
            </w:r>
          </w:p>
        </w:tc>
      </w:tr>
      <w:tr w:rsidR="009307E9" w:rsidRPr="00E64DBC" w:rsidTr="00E45510">
        <w:trPr>
          <w:trHeight w:val="397"/>
        </w:trPr>
        <w:tc>
          <w:tcPr>
            <w:tcW w:w="2977" w:type="dxa"/>
            <w:vMerge/>
            <w:shd w:val="clear" w:color="auto" w:fill="auto"/>
          </w:tcPr>
          <w:p w:rsidR="009F0BAB" w:rsidRPr="00E64DBC" w:rsidRDefault="009F0BAB" w:rsidP="009F0BAB">
            <w:pPr>
              <w:pStyle w:val="ConsPlusNormal"/>
              <w:rPr>
                <w:rFonts w:ascii="Times New Roman" w:hAnsi="Times New Roman" w:cs="Times New Roman"/>
                <w:sz w:val="28"/>
                <w:szCs w:val="28"/>
              </w:rPr>
            </w:pPr>
          </w:p>
        </w:tc>
        <w:tc>
          <w:tcPr>
            <w:tcW w:w="4933" w:type="dxa"/>
            <w:shd w:val="clear" w:color="auto" w:fill="auto"/>
          </w:tcPr>
          <w:p w:rsidR="009F0BAB" w:rsidRPr="00E64DBC" w:rsidRDefault="009F0BAB" w:rsidP="00E45510">
            <w:pPr>
              <w:pStyle w:val="ConsPlusNormal"/>
              <w:jc w:val="both"/>
              <w:rPr>
                <w:rFonts w:ascii="Times New Roman" w:hAnsi="Times New Roman" w:cs="Times New Roman"/>
                <w:sz w:val="28"/>
                <w:szCs w:val="28"/>
              </w:rPr>
            </w:pPr>
            <w:r w:rsidRPr="00E64DBC">
              <w:rPr>
                <w:rFonts w:ascii="Times New Roman" w:hAnsi="Times New Roman" w:cs="Times New Roman"/>
                <w:sz w:val="28"/>
                <w:szCs w:val="28"/>
              </w:rPr>
              <w:t>Старший педагог дополнительного образования</w:t>
            </w:r>
          </w:p>
        </w:tc>
        <w:tc>
          <w:tcPr>
            <w:tcW w:w="1134" w:type="dxa"/>
            <w:shd w:val="clear" w:color="auto" w:fill="auto"/>
          </w:tcPr>
          <w:p w:rsidR="009F0BAB" w:rsidRPr="00E64DBC" w:rsidRDefault="00F6045B" w:rsidP="00F43206">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w:t>
            </w:r>
          </w:p>
        </w:tc>
        <w:tc>
          <w:tcPr>
            <w:tcW w:w="3260" w:type="dxa"/>
            <w:shd w:val="clear" w:color="auto" w:fill="auto"/>
          </w:tcPr>
          <w:p w:rsidR="009F0BAB" w:rsidRPr="00E64DBC" w:rsidRDefault="00F6045B" w:rsidP="00F43206">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w:t>
            </w:r>
          </w:p>
        </w:tc>
        <w:tc>
          <w:tcPr>
            <w:tcW w:w="2977" w:type="dxa"/>
            <w:shd w:val="clear" w:color="auto" w:fill="auto"/>
          </w:tcPr>
          <w:p w:rsidR="009F0BAB" w:rsidRPr="00E64DBC" w:rsidRDefault="00F6045B" w:rsidP="00F43206">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14</w:t>
            </w:r>
            <w:r w:rsidR="002E1CD3" w:rsidRPr="00E64DBC">
              <w:rPr>
                <w:rFonts w:ascii="Times New Roman" w:hAnsi="Times New Roman" w:cs="Times New Roman"/>
                <w:sz w:val="28"/>
                <w:szCs w:val="28"/>
              </w:rPr>
              <w:t xml:space="preserve"> </w:t>
            </w:r>
            <w:r w:rsidRPr="00E64DBC">
              <w:rPr>
                <w:rFonts w:ascii="Times New Roman" w:hAnsi="Times New Roman" w:cs="Times New Roman"/>
                <w:sz w:val="28"/>
                <w:szCs w:val="28"/>
              </w:rPr>
              <w:t>232</w:t>
            </w:r>
          </w:p>
        </w:tc>
      </w:tr>
      <w:tr w:rsidR="009307E9" w:rsidRPr="00E64DBC" w:rsidTr="00E45510">
        <w:trPr>
          <w:trHeight w:val="397"/>
        </w:trPr>
        <w:tc>
          <w:tcPr>
            <w:tcW w:w="2977" w:type="dxa"/>
            <w:vMerge/>
            <w:shd w:val="clear" w:color="auto" w:fill="auto"/>
          </w:tcPr>
          <w:p w:rsidR="009F0BAB" w:rsidRPr="00E64DBC" w:rsidRDefault="009F0BAB" w:rsidP="009F0BAB">
            <w:pPr>
              <w:pStyle w:val="ConsPlusNormal"/>
              <w:rPr>
                <w:rFonts w:ascii="Times New Roman" w:hAnsi="Times New Roman" w:cs="Times New Roman"/>
                <w:sz w:val="28"/>
                <w:szCs w:val="28"/>
              </w:rPr>
            </w:pPr>
          </w:p>
        </w:tc>
        <w:tc>
          <w:tcPr>
            <w:tcW w:w="4933" w:type="dxa"/>
            <w:shd w:val="clear" w:color="auto" w:fill="auto"/>
          </w:tcPr>
          <w:p w:rsidR="009F0BAB" w:rsidRPr="00E64DBC" w:rsidRDefault="009F0BAB" w:rsidP="00E45510">
            <w:pPr>
              <w:pStyle w:val="ConsPlusNormal"/>
              <w:jc w:val="both"/>
              <w:rPr>
                <w:rFonts w:ascii="Times New Roman" w:hAnsi="Times New Roman" w:cs="Times New Roman"/>
                <w:sz w:val="28"/>
                <w:szCs w:val="28"/>
              </w:rPr>
            </w:pPr>
            <w:r w:rsidRPr="00E64DBC">
              <w:rPr>
                <w:rFonts w:ascii="Times New Roman" w:hAnsi="Times New Roman" w:cs="Times New Roman"/>
                <w:sz w:val="28"/>
                <w:szCs w:val="28"/>
              </w:rPr>
              <w:t>Старший тренер-преподаватель</w:t>
            </w:r>
          </w:p>
        </w:tc>
        <w:tc>
          <w:tcPr>
            <w:tcW w:w="1134" w:type="dxa"/>
            <w:shd w:val="clear" w:color="auto" w:fill="auto"/>
          </w:tcPr>
          <w:p w:rsidR="009F0BAB" w:rsidRPr="00E64DBC" w:rsidRDefault="00F6045B" w:rsidP="00F43206">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w:t>
            </w:r>
          </w:p>
        </w:tc>
        <w:tc>
          <w:tcPr>
            <w:tcW w:w="3260" w:type="dxa"/>
            <w:shd w:val="clear" w:color="auto" w:fill="auto"/>
          </w:tcPr>
          <w:p w:rsidR="009F0BAB" w:rsidRPr="00E64DBC" w:rsidRDefault="00F6045B" w:rsidP="00F43206">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w:t>
            </w:r>
          </w:p>
        </w:tc>
        <w:tc>
          <w:tcPr>
            <w:tcW w:w="2977" w:type="dxa"/>
            <w:shd w:val="clear" w:color="auto" w:fill="auto"/>
          </w:tcPr>
          <w:p w:rsidR="009F0BAB" w:rsidRPr="00E64DBC" w:rsidRDefault="00F6045B" w:rsidP="00F43206">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14</w:t>
            </w:r>
            <w:r w:rsidR="002E1CD3" w:rsidRPr="00E64DBC">
              <w:rPr>
                <w:rFonts w:ascii="Times New Roman" w:hAnsi="Times New Roman" w:cs="Times New Roman"/>
                <w:sz w:val="28"/>
                <w:szCs w:val="28"/>
              </w:rPr>
              <w:t xml:space="preserve"> </w:t>
            </w:r>
            <w:r w:rsidRPr="00E64DBC">
              <w:rPr>
                <w:rFonts w:ascii="Times New Roman" w:hAnsi="Times New Roman" w:cs="Times New Roman"/>
                <w:sz w:val="28"/>
                <w:szCs w:val="28"/>
              </w:rPr>
              <w:t>232</w:t>
            </w:r>
          </w:p>
        </w:tc>
      </w:tr>
      <w:tr w:rsidR="009307E9" w:rsidRPr="00E64DBC" w:rsidTr="00E45510">
        <w:trPr>
          <w:trHeight w:val="397"/>
        </w:trPr>
        <w:tc>
          <w:tcPr>
            <w:tcW w:w="2977" w:type="dxa"/>
            <w:vMerge/>
            <w:shd w:val="clear" w:color="auto" w:fill="auto"/>
          </w:tcPr>
          <w:p w:rsidR="009F0BAB" w:rsidRPr="00E64DBC" w:rsidRDefault="009F0BAB" w:rsidP="009F0BAB">
            <w:pPr>
              <w:pStyle w:val="ConsPlusNormal"/>
              <w:rPr>
                <w:rFonts w:ascii="Times New Roman" w:hAnsi="Times New Roman" w:cs="Times New Roman"/>
                <w:sz w:val="28"/>
                <w:szCs w:val="28"/>
              </w:rPr>
            </w:pPr>
          </w:p>
        </w:tc>
        <w:tc>
          <w:tcPr>
            <w:tcW w:w="4933" w:type="dxa"/>
            <w:shd w:val="clear" w:color="auto" w:fill="auto"/>
          </w:tcPr>
          <w:p w:rsidR="009F0BAB" w:rsidRPr="00E64DBC" w:rsidRDefault="009F0BAB" w:rsidP="009F0BAB">
            <w:pPr>
              <w:pStyle w:val="ConsPlusNormal"/>
              <w:rPr>
                <w:rFonts w:ascii="Times New Roman" w:hAnsi="Times New Roman" w:cs="Times New Roman"/>
                <w:sz w:val="28"/>
                <w:szCs w:val="28"/>
              </w:rPr>
            </w:pPr>
            <w:r w:rsidRPr="00E64DBC">
              <w:rPr>
                <w:rFonts w:ascii="Times New Roman" w:hAnsi="Times New Roman" w:cs="Times New Roman"/>
                <w:sz w:val="28"/>
                <w:szCs w:val="28"/>
              </w:rPr>
              <w:t>Методист</w:t>
            </w:r>
          </w:p>
        </w:tc>
        <w:tc>
          <w:tcPr>
            <w:tcW w:w="1134" w:type="dxa"/>
            <w:shd w:val="clear" w:color="auto" w:fill="auto"/>
          </w:tcPr>
          <w:p w:rsidR="009F0BAB" w:rsidRPr="00E64DBC" w:rsidRDefault="00F6045B" w:rsidP="00F43206">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w:t>
            </w:r>
          </w:p>
        </w:tc>
        <w:tc>
          <w:tcPr>
            <w:tcW w:w="3260" w:type="dxa"/>
            <w:shd w:val="clear" w:color="auto" w:fill="auto"/>
          </w:tcPr>
          <w:p w:rsidR="009F0BAB" w:rsidRPr="00E64DBC" w:rsidRDefault="00F6045B" w:rsidP="00F43206">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w:t>
            </w:r>
          </w:p>
        </w:tc>
        <w:tc>
          <w:tcPr>
            <w:tcW w:w="2977" w:type="dxa"/>
            <w:shd w:val="clear" w:color="auto" w:fill="auto"/>
          </w:tcPr>
          <w:p w:rsidR="009F0BAB" w:rsidRPr="00E64DBC" w:rsidRDefault="00F6045B" w:rsidP="00F43206">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14</w:t>
            </w:r>
            <w:r w:rsidR="002E1CD3" w:rsidRPr="00E64DBC">
              <w:rPr>
                <w:rFonts w:ascii="Times New Roman" w:hAnsi="Times New Roman" w:cs="Times New Roman"/>
                <w:sz w:val="28"/>
                <w:szCs w:val="28"/>
              </w:rPr>
              <w:t xml:space="preserve"> </w:t>
            </w:r>
            <w:r w:rsidRPr="00E64DBC">
              <w:rPr>
                <w:rFonts w:ascii="Times New Roman" w:hAnsi="Times New Roman" w:cs="Times New Roman"/>
                <w:sz w:val="28"/>
                <w:szCs w:val="28"/>
              </w:rPr>
              <w:t>232</w:t>
            </w:r>
          </w:p>
        </w:tc>
      </w:tr>
      <w:tr w:rsidR="009307E9" w:rsidRPr="00E64DBC" w:rsidTr="00E45510">
        <w:trPr>
          <w:trHeight w:val="397"/>
        </w:trPr>
        <w:tc>
          <w:tcPr>
            <w:tcW w:w="2977" w:type="dxa"/>
            <w:shd w:val="clear" w:color="auto" w:fill="auto"/>
          </w:tcPr>
          <w:p w:rsidR="004520D4" w:rsidRPr="00E64DBC" w:rsidRDefault="004520D4" w:rsidP="00E45510">
            <w:pPr>
              <w:pStyle w:val="ConsPlusNormal"/>
              <w:jc w:val="both"/>
              <w:rPr>
                <w:rFonts w:ascii="Times New Roman" w:hAnsi="Times New Roman" w:cs="Times New Roman"/>
                <w:sz w:val="28"/>
                <w:szCs w:val="28"/>
              </w:rPr>
            </w:pPr>
            <w:r w:rsidRPr="00E64DBC">
              <w:rPr>
                <w:rFonts w:ascii="Times New Roman" w:hAnsi="Times New Roman" w:cs="Times New Roman"/>
                <w:sz w:val="28"/>
                <w:szCs w:val="28"/>
              </w:rPr>
              <w:t>Четвертый квалификационный уровень</w:t>
            </w:r>
          </w:p>
        </w:tc>
        <w:tc>
          <w:tcPr>
            <w:tcW w:w="4933" w:type="dxa"/>
            <w:shd w:val="clear" w:color="auto" w:fill="auto"/>
          </w:tcPr>
          <w:p w:rsidR="004520D4" w:rsidRPr="00E64DBC" w:rsidRDefault="004520D4" w:rsidP="00560633">
            <w:pPr>
              <w:pStyle w:val="ConsPlusNormal"/>
              <w:jc w:val="both"/>
              <w:rPr>
                <w:rFonts w:ascii="Times New Roman" w:hAnsi="Times New Roman" w:cs="Times New Roman"/>
                <w:sz w:val="28"/>
                <w:szCs w:val="28"/>
              </w:rPr>
            </w:pPr>
            <w:r w:rsidRPr="00E64DBC">
              <w:rPr>
                <w:rFonts w:ascii="Times New Roman" w:hAnsi="Times New Roman" w:cs="Times New Roman"/>
                <w:sz w:val="28"/>
                <w:szCs w:val="28"/>
              </w:rPr>
              <w:t>Преподаватель (кроме должностей преподавателей, отнесенных к профессорско-преподавательскому составу)</w:t>
            </w:r>
          </w:p>
          <w:p w:rsidR="00560633" w:rsidRPr="00E64DBC" w:rsidRDefault="00560633" w:rsidP="00560633">
            <w:pPr>
              <w:pStyle w:val="ConsPlusNormal"/>
              <w:jc w:val="both"/>
              <w:rPr>
                <w:rFonts w:ascii="Times New Roman" w:hAnsi="Times New Roman" w:cs="Times New Roman"/>
                <w:sz w:val="28"/>
                <w:szCs w:val="28"/>
              </w:rPr>
            </w:pPr>
          </w:p>
        </w:tc>
        <w:tc>
          <w:tcPr>
            <w:tcW w:w="1134" w:type="dxa"/>
            <w:vMerge w:val="restart"/>
            <w:shd w:val="clear" w:color="auto" w:fill="auto"/>
          </w:tcPr>
          <w:p w:rsidR="004520D4" w:rsidRPr="00E64DBC" w:rsidRDefault="00AC3C05" w:rsidP="00F43206">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w:t>
            </w:r>
          </w:p>
        </w:tc>
        <w:tc>
          <w:tcPr>
            <w:tcW w:w="3260" w:type="dxa"/>
            <w:vMerge w:val="restart"/>
            <w:shd w:val="clear" w:color="auto" w:fill="auto"/>
          </w:tcPr>
          <w:p w:rsidR="004520D4" w:rsidRPr="00E64DBC" w:rsidRDefault="004520D4" w:rsidP="00F43206">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11</w:t>
            </w:r>
            <w:r w:rsidR="002E1CD3" w:rsidRPr="00E64DBC">
              <w:rPr>
                <w:rFonts w:ascii="Times New Roman" w:hAnsi="Times New Roman" w:cs="Times New Roman"/>
                <w:sz w:val="28"/>
                <w:szCs w:val="28"/>
              </w:rPr>
              <w:t xml:space="preserve"> </w:t>
            </w:r>
            <w:r w:rsidRPr="00E64DBC">
              <w:rPr>
                <w:rFonts w:ascii="Times New Roman" w:hAnsi="Times New Roman" w:cs="Times New Roman"/>
                <w:sz w:val="28"/>
                <w:szCs w:val="28"/>
              </w:rPr>
              <w:t>695</w:t>
            </w:r>
          </w:p>
        </w:tc>
        <w:tc>
          <w:tcPr>
            <w:tcW w:w="2977" w:type="dxa"/>
            <w:vMerge w:val="restart"/>
            <w:shd w:val="clear" w:color="auto" w:fill="auto"/>
          </w:tcPr>
          <w:p w:rsidR="004520D4" w:rsidRPr="00E64DBC" w:rsidRDefault="004520D4" w:rsidP="00F43206">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14</w:t>
            </w:r>
            <w:r w:rsidR="002E1CD3" w:rsidRPr="00E64DBC">
              <w:rPr>
                <w:rFonts w:ascii="Times New Roman" w:hAnsi="Times New Roman" w:cs="Times New Roman"/>
                <w:sz w:val="28"/>
                <w:szCs w:val="28"/>
              </w:rPr>
              <w:t xml:space="preserve"> </w:t>
            </w:r>
            <w:r w:rsidRPr="00E64DBC">
              <w:rPr>
                <w:rFonts w:ascii="Times New Roman" w:hAnsi="Times New Roman" w:cs="Times New Roman"/>
                <w:sz w:val="28"/>
                <w:szCs w:val="28"/>
              </w:rPr>
              <w:t>236</w:t>
            </w:r>
          </w:p>
        </w:tc>
      </w:tr>
      <w:tr w:rsidR="00560633" w:rsidRPr="00E64DBC" w:rsidTr="00E45510">
        <w:trPr>
          <w:trHeight w:val="397"/>
        </w:trPr>
        <w:tc>
          <w:tcPr>
            <w:tcW w:w="2977" w:type="dxa"/>
            <w:vMerge w:val="restart"/>
            <w:shd w:val="clear" w:color="auto" w:fill="auto"/>
          </w:tcPr>
          <w:p w:rsidR="00560633" w:rsidRPr="00E64DBC" w:rsidRDefault="00560633" w:rsidP="00F43206">
            <w:pPr>
              <w:pStyle w:val="ConsPlusNormal"/>
              <w:jc w:val="center"/>
              <w:rPr>
                <w:rFonts w:ascii="Times New Roman" w:hAnsi="Times New Roman" w:cs="Times New Roman"/>
                <w:sz w:val="28"/>
                <w:szCs w:val="28"/>
              </w:rPr>
            </w:pPr>
          </w:p>
        </w:tc>
        <w:tc>
          <w:tcPr>
            <w:tcW w:w="4933" w:type="dxa"/>
            <w:shd w:val="clear" w:color="auto" w:fill="auto"/>
          </w:tcPr>
          <w:p w:rsidR="00560633" w:rsidRPr="00E64DBC" w:rsidRDefault="00560633" w:rsidP="00E45510">
            <w:pPr>
              <w:pStyle w:val="ConsPlusNormal"/>
              <w:jc w:val="both"/>
              <w:rPr>
                <w:rFonts w:ascii="Times New Roman" w:hAnsi="Times New Roman" w:cs="Times New Roman"/>
                <w:sz w:val="28"/>
                <w:szCs w:val="28"/>
              </w:rPr>
            </w:pPr>
            <w:r w:rsidRPr="00E64DBC">
              <w:rPr>
                <w:rFonts w:ascii="Times New Roman" w:hAnsi="Times New Roman" w:cs="Times New Roman"/>
                <w:sz w:val="28"/>
                <w:szCs w:val="28"/>
              </w:rPr>
              <w:t>Преподаватель-организатор основ</w:t>
            </w:r>
            <w:r w:rsidR="00E81ACB" w:rsidRPr="00E64DBC">
              <w:rPr>
                <w:rFonts w:ascii="Times New Roman" w:hAnsi="Times New Roman" w:cs="Times New Roman"/>
                <w:sz w:val="28"/>
                <w:szCs w:val="28"/>
              </w:rPr>
              <w:t xml:space="preserve">  </w:t>
            </w:r>
            <w:r w:rsidRPr="00E64DBC">
              <w:rPr>
                <w:rFonts w:ascii="Times New Roman" w:hAnsi="Times New Roman" w:cs="Times New Roman"/>
                <w:sz w:val="28"/>
                <w:szCs w:val="28"/>
              </w:rPr>
              <w:t xml:space="preserve"> </w:t>
            </w:r>
            <w:r w:rsidR="00E81ACB" w:rsidRPr="00E64DBC">
              <w:rPr>
                <w:rFonts w:ascii="Times New Roman" w:hAnsi="Times New Roman" w:cs="Times New Roman"/>
                <w:sz w:val="28"/>
                <w:szCs w:val="28"/>
              </w:rPr>
              <w:br/>
            </w:r>
            <w:r w:rsidRPr="00E64DBC">
              <w:rPr>
                <w:rFonts w:ascii="Times New Roman" w:hAnsi="Times New Roman" w:cs="Times New Roman"/>
                <w:sz w:val="28"/>
                <w:szCs w:val="28"/>
              </w:rPr>
              <w:t>безопасности жизнедеятельности</w:t>
            </w:r>
          </w:p>
        </w:tc>
        <w:tc>
          <w:tcPr>
            <w:tcW w:w="1134" w:type="dxa"/>
            <w:vMerge/>
            <w:shd w:val="clear" w:color="auto" w:fill="auto"/>
          </w:tcPr>
          <w:p w:rsidR="00560633" w:rsidRPr="00E64DBC" w:rsidRDefault="00560633" w:rsidP="00F43206">
            <w:pPr>
              <w:pStyle w:val="ConsPlusNormal"/>
              <w:jc w:val="center"/>
              <w:rPr>
                <w:rFonts w:ascii="Times New Roman" w:hAnsi="Times New Roman" w:cs="Times New Roman"/>
                <w:sz w:val="28"/>
                <w:szCs w:val="28"/>
              </w:rPr>
            </w:pPr>
          </w:p>
        </w:tc>
        <w:tc>
          <w:tcPr>
            <w:tcW w:w="3260" w:type="dxa"/>
            <w:vMerge/>
            <w:shd w:val="clear" w:color="auto" w:fill="auto"/>
          </w:tcPr>
          <w:p w:rsidR="00560633" w:rsidRPr="00E64DBC" w:rsidRDefault="00560633" w:rsidP="00F43206">
            <w:pPr>
              <w:pStyle w:val="ConsPlusNormal"/>
              <w:jc w:val="center"/>
              <w:rPr>
                <w:rFonts w:ascii="Times New Roman" w:hAnsi="Times New Roman" w:cs="Times New Roman"/>
                <w:sz w:val="28"/>
                <w:szCs w:val="28"/>
              </w:rPr>
            </w:pPr>
          </w:p>
        </w:tc>
        <w:tc>
          <w:tcPr>
            <w:tcW w:w="2977" w:type="dxa"/>
            <w:vMerge/>
            <w:shd w:val="clear" w:color="auto" w:fill="auto"/>
          </w:tcPr>
          <w:p w:rsidR="00560633" w:rsidRPr="00E64DBC" w:rsidRDefault="00560633" w:rsidP="00F43206">
            <w:pPr>
              <w:pStyle w:val="ConsPlusNormal"/>
              <w:jc w:val="center"/>
              <w:rPr>
                <w:rFonts w:ascii="Times New Roman" w:hAnsi="Times New Roman" w:cs="Times New Roman"/>
                <w:sz w:val="28"/>
                <w:szCs w:val="28"/>
              </w:rPr>
            </w:pPr>
          </w:p>
        </w:tc>
      </w:tr>
      <w:tr w:rsidR="00560633" w:rsidRPr="00E64DBC" w:rsidTr="00E45510">
        <w:trPr>
          <w:trHeight w:val="397"/>
        </w:trPr>
        <w:tc>
          <w:tcPr>
            <w:tcW w:w="2977" w:type="dxa"/>
            <w:vMerge/>
            <w:shd w:val="clear" w:color="auto" w:fill="auto"/>
          </w:tcPr>
          <w:p w:rsidR="00560633" w:rsidRPr="00E64DBC" w:rsidRDefault="00560633" w:rsidP="00F43206">
            <w:pPr>
              <w:pStyle w:val="ConsPlusNormal"/>
              <w:jc w:val="center"/>
              <w:rPr>
                <w:rFonts w:ascii="Times New Roman" w:hAnsi="Times New Roman" w:cs="Times New Roman"/>
                <w:sz w:val="28"/>
                <w:szCs w:val="28"/>
              </w:rPr>
            </w:pPr>
          </w:p>
        </w:tc>
        <w:tc>
          <w:tcPr>
            <w:tcW w:w="4933" w:type="dxa"/>
            <w:shd w:val="clear" w:color="auto" w:fill="auto"/>
          </w:tcPr>
          <w:p w:rsidR="00560633" w:rsidRPr="00E64DBC" w:rsidRDefault="00560633" w:rsidP="00E45510">
            <w:pPr>
              <w:pStyle w:val="ConsPlusNormal"/>
              <w:jc w:val="both"/>
              <w:rPr>
                <w:rFonts w:ascii="Times New Roman" w:hAnsi="Times New Roman" w:cs="Times New Roman"/>
                <w:sz w:val="28"/>
                <w:szCs w:val="28"/>
              </w:rPr>
            </w:pPr>
            <w:r w:rsidRPr="00E64DBC">
              <w:rPr>
                <w:rFonts w:ascii="Times New Roman" w:hAnsi="Times New Roman" w:cs="Times New Roman"/>
                <w:sz w:val="28"/>
                <w:szCs w:val="28"/>
              </w:rPr>
              <w:t>Руководитель физического воспитания</w:t>
            </w:r>
          </w:p>
        </w:tc>
        <w:tc>
          <w:tcPr>
            <w:tcW w:w="1134" w:type="dxa"/>
            <w:vMerge/>
            <w:shd w:val="clear" w:color="auto" w:fill="auto"/>
          </w:tcPr>
          <w:p w:rsidR="00560633" w:rsidRPr="00E64DBC" w:rsidRDefault="00560633" w:rsidP="00F43206">
            <w:pPr>
              <w:pStyle w:val="ConsPlusNormal"/>
              <w:jc w:val="center"/>
              <w:rPr>
                <w:rFonts w:ascii="Times New Roman" w:hAnsi="Times New Roman" w:cs="Times New Roman"/>
                <w:sz w:val="28"/>
                <w:szCs w:val="28"/>
              </w:rPr>
            </w:pPr>
          </w:p>
        </w:tc>
        <w:tc>
          <w:tcPr>
            <w:tcW w:w="3260" w:type="dxa"/>
            <w:vMerge/>
            <w:shd w:val="clear" w:color="auto" w:fill="auto"/>
          </w:tcPr>
          <w:p w:rsidR="00560633" w:rsidRPr="00E64DBC" w:rsidRDefault="00560633" w:rsidP="00F43206">
            <w:pPr>
              <w:pStyle w:val="ConsPlusNormal"/>
              <w:jc w:val="center"/>
              <w:rPr>
                <w:rFonts w:ascii="Times New Roman" w:hAnsi="Times New Roman" w:cs="Times New Roman"/>
                <w:sz w:val="28"/>
                <w:szCs w:val="28"/>
              </w:rPr>
            </w:pPr>
          </w:p>
        </w:tc>
        <w:tc>
          <w:tcPr>
            <w:tcW w:w="2977" w:type="dxa"/>
            <w:vMerge/>
            <w:shd w:val="clear" w:color="auto" w:fill="auto"/>
          </w:tcPr>
          <w:p w:rsidR="00560633" w:rsidRPr="00E64DBC" w:rsidRDefault="00560633" w:rsidP="00F43206">
            <w:pPr>
              <w:pStyle w:val="ConsPlusNormal"/>
              <w:jc w:val="center"/>
              <w:rPr>
                <w:rFonts w:ascii="Times New Roman" w:hAnsi="Times New Roman" w:cs="Times New Roman"/>
                <w:sz w:val="28"/>
                <w:szCs w:val="28"/>
              </w:rPr>
            </w:pPr>
          </w:p>
        </w:tc>
      </w:tr>
      <w:tr w:rsidR="00560633" w:rsidRPr="00E64DBC" w:rsidTr="00E45510">
        <w:trPr>
          <w:trHeight w:val="458"/>
        </w:trPr>
        <w:tc>
          <w:tcPr>
            <w:tcW w:w="2977" w:type="dxa"/>
            <w:vMerge/>
            <w:shd w:val="clear" w:color="auto" w:fill="auto"/>
          </w:tcPr>
          <w:p w:rsidR="00560633" w:rsidRPr="00E64DBC" w:rsidRDefault="00560633" w:rsidP="00F43206">
            <w:pPr>
              <w:pStyle w:val="ConsPlusNormal"/>
              <w:jc w:val="center"/>
              <w:rPr>
                <w:rFonts w:ascii="Times New Roman" w:hAnsi="Times New Roman" w:cs="Times New Roman"/>
                <w:sz w:val="28"/>
                <w:szCs w:val="28"/>
              </w:rPr>
            </w:pPr>
          </w:p>
        </w:tc>
        <w:tc>
          <w:tcPr>
            <w:tcW w:w="4933" w:type="dxa"/>
            <w:tcBorders>
              <w:bottom w:val="single" w:sz="4" w:space="0" w:color="auto"/>
            </w:tcBorders>
            <w:shd w:val="clear" w:color="auto" w:fill="auto"/>
          </w:tcPr>
          <w:p w:rsidR="00560633" w:rsidRPr="00E64DBC" w:rsidRDefault="00560633" w:rsidP="00E45510">
            <w:pPr>
              <w:pStyle w:val="ConsPlusNormal"/>
              <w:jc w:val="both"/>
              <w:rPr>
                <w:rFonts w:ascii="Times New Roman" w:hAnsi="Times New Roman" w:cs="Times New Roman"/>
                <w:sz w:val="28"/>
                <w:szCs w:val="28"/>
              </w:rPr>
            </w:pPr>
            <w:r w:rsidRPr="00E64DBC">
              <w:rPr>
                <w:rFonts w:ascii="Times New Roman" w:hAnsi="Times New Roman" w:cs="Times New Roman"/>
                <w:sz w:val="28"/>
                <w:szCs w:val="28"/>
              </w:rPr>
              <w:t>Учитель</w:t>
            </w:r>
          </w:p>
        </w:tc>
        <w:tc>
          <w:tcPr>
            <w:tcW w:w="1134" w:type="dxa"/>
            <w:vMerge/>
            <w:tcBorders>
              <w:bottom w:val="single" w:sz="4" w:space="0" w:color="auto"/>
            </w:tcBorders>
            <w:shd w:val="clear" w:color="auto" w:fill="auto"/>
          </w:tcPr>
          <w:p w:rsidR="00560633" w:rsidRPr="00E64DBC" w:rsidRDefault="00560633" w:rsidP="00F43206">
            <w:pPr>
              <w:pStyle w:val="ConsPlusNormal"/>
              <w:jc w:val="center"/>
              <w:rPr>
                <w:rFonts w:ascii="Times New Roman" w:hAnsi="Times New Roman" w:cs="Times New Roman"/>
                <w:sz w:val="28"/>
                <w:szCs w:val="28"/>
              </w:rPr>
            </w:pPr>
          </w:p>
        </w:tc>
        <w:tc>
          <w:tcPr>
            <w:tcW w:w="3260" w:type="dxa"/>
            <w:vMerge/>
            <w:tcBorders>
              <w:bottom w:val="single" w:sz="4" w:space="0" w:color="auto"/>
            </w:tcBorders>
            <w:shd w:val="clear" w:color="auto" w:fill="auto"/>
          </w:tcPr>
          <w:p w:rsidR="00560633" w:rsidRPr="00E64DBC" w:rsidRDefault="00560633" w:rsidP="00F43206">
            <w:pPr>
              <w:pStyle w:val="ConsPlusNormal"/>
              <w:jc w:val="center"/>
              <w:rPr>
                <w:rFonts w:ascii="Times New Roman" w:hAnsi="Times New Roman" w:cs="Times New Roman"/>
                <w:sz w:val="28"/>
                <w:szCs w:val="28"/>
              </w:rPr>
            </w:pPr>
          </w:p>
        </w:tc>
        <w:tc>
          <w:tcPr>
            <w:tcW w:w="2977" w:type="dxa"/>
            <w:vMerge/>
            <w:tcBorders>
              <w:bottom w:val="single" w:sz="4" w:space="0" w:color="auto"/>
            </w:tcBorders>
            <w:shd w:val="clear" w:color="auto" w:fill="auto"/>
          </w:tcPr>
          <w:p w:rsidR="00560633" w:rsidRPr="00E64DBC" w:rsidRDefault="00560633" w:rsidP="00F43206">
            <w:pPr>
              <w:pStyle w:val="ConsPlusNormal"/>
              <w:jc w:val="center"/>
              <w:rPr>
                <w:rFonts w:ascii="Times New Roman" w:hAnsi="Times New Roman" w:cs="Times New Roman"/>
                <w:sz w:val="28"/>
                <w:szCs w:val="28"/>
              </w:rPr>
            </w:pPr>
          </w:p>
        </w:tc>
      </w:tr>
      <w:tr w:rsidR="00560633" w:rsidRPr="00E64DBC" w:rsidTr="00E45510">
        <w:trPr>
          <w:trHeight w:val="397"/>
        </w:trPr>
        <w:tc>
          <w:tcPr>
            <w:tcW w:w="2977" w:type="dxa"/>
            <w:vMerge/>
            <w:shd w:val="clear" w:color="auto" w:fill="auto"/>
          </w:tcPr>
          <w:p w:rsidR="00560633" w:rsidRPr="00E64DBC" w:rsidRDefault="00560633" w:rsidP="00F43206">
            <w:pPr>
              <w:pStyle w:val="ConsPlusNormal"/>
              <w:jc w:val="center"/>
              <w:rPr>
                <w:rFonts w:ascii="Times New Roman" w:hAnsi="Times New Roman" w:cs="Times New Roman"/>
                <w:sz w:val="28"/>
                <w:szCs w:val="28"/>
              </w:rPr>
            </w:pPr>
          </w:p>
        </w:tc>
        <w:tc>
          <w:tcPr>
            <w:tcW w:w="4933" w:type="dxa"/>
            <w:shd w:val="clear" w:color="auto" w:fill="auto"/>
          </w:tcPr>
          <w:p w:rsidR="00560633" w:rsidRPr="00E64DBC" w:rsidRDefault="00560633" w:rsidP="00E45510">
            <w:pPr>
              <w:pStyle w:val="ConsPlusNormal"/>
              <w:jc w:val="both"/>
              <w:rPr>
                <w:rFonts w:ascii="Times New Roman" w:hAnsi="Times New Roman" w:cs="Times New Roman"/>
                <w:sz w:val="28"/>
                <w:szCs w:val="28"/>
              </w:rPr>
            </w:pPr>
            <w:r w:rsidRPr="00E64DBC">
              <w:rPr>
                <w:rFonts w:ascii="Times New Roman" w:hAnsi="Times New Roman" w:cs="Times New Roman"/>
                <w:sz w:val="28"/>
                <w:szCs w:val="28"/>
              </w:rPr>
              <w:t>Старший воспитатель</w:t>
            </w:r>
          </w:p>
        </w:tc>
        <w:tc>
          <w:tcPr>
            <w:tcW w:w="1134" w:type="dxa"/>
            <w:shd w:val="clear" w:color="auto" w:fill="auto"/>
          </w:tcPr>
          <w:p w:rsidR="00560633" w:rsidRPr="00E64DBC" w:rsidRDefault="00AC3C05" w:rsidP="00F43206">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w:t>
            </w:r>
          </w:p>
        </w:tc>
        <w:tc>
          <w:tcPr>
            <w:tcW w:w="3260" w:type="dxa"/>
            <w:shd w:val="clear" w:color="auto" w:fill="auto"/>
          </w:tcPr>
          <w:p w:rsidR="00560633" w:rsidRPr="00E64DBC" w:rsidRDefault="00AC3C05" w:rsidP="00F43206">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w:t>
            </w:r>
          </w:p>
        </w:tc>
        <w:tc>
          <w:tcPr>
            <w:tcW w:w="2977" w:type="dxa"/>
            <w:shd w:val="clear" w:color="auto" w:fill="auto"/>
          </w:tcPr>
          <w:p w:rsidR="00560633" w:rsidRPr="00E64DBC" w:rsidRDefault="00560633" w:rsidP="00F43206">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14</w:t>
            </w:r>
            <w:r w:rsidR="002E1CD3" w:rsidRPr="00E64DBC">
              <w:rPr>
                <w:rFonts w:ascii="Times New Roman" w:hAnsi="Times New Roman" w:cs="Times New Roman"/>
                <w:sz w:val="28"/>
                <w:szCs w:val="28"/>
              </w:rPr>
              <w:t xml:space="preserve"> </w:t>
            </w:r>
            <w:r w:rsidRPr="00E64DBC">
              <w:rPr>
                <w:rFonts w:ascii="Times New Roman" w:hAnsi="Times New Roman" w:cs="Times New Roman"/>
                <w:sz w:val="28"/>
                <w:szCs w:val="28"/>
              </w:rPr>
              <w:t>236</w:t>
            </w:r>
          </w:p>
        </w:tc>
      </w:tr>
      <w:tr w:rsidR="00560633" w:rsidRPr="00E64DBC" w:rsidTr="00E45510">
        <w:trPr>
          <w:trHeight w:val="397"/>
        </w:trPr>
        <w:tc>
          <w:tcPr>
            <w:tcW w:w="2977" w:type="dxa"/>
            <w:vMerge/>
            <w:shd w:val="clear" w:color="auto" w:fill="auto"/>
          </w:tcPr>
          <w:p w:rsidR="00560633" w:rsidRPr="00E64DBC" w:rsidRDefault="00560633" w:rsidP="00F43206">
            <w:pPr>
              <w:pStyle w:val="ConsPlusNormal"/>
              <w:jc w:val="center"/>
              <w:rPr>
                <w:rFonts w:ascii="Times New Roman" w:hAnsi="Times New Roman" w:cs="Times New Roman"/>
                <w:sz w:val="28"/>
                <w:szCs w:val="28"/>
              </w:rPr>
            </w:pPr>
          </w:p>
        </w:tc>
        <w:tc>
          <w:tcPr>
            <w:tcW w:w="4933" w:type="dxa"/>
            <w:shd w:val="clear" w:color="auto" w:fill="auto"/>
          </w:tcPr>
          <w:p w:rsidR="00560633" w:rsidRPr="00E64DBC" w:rsidRDefault="00560633" w:rsidP="00E45510">
            <w:pPr>
              <w:pStyle w:val="ConsPlusNormal"/>
              <w:jc w:val="both"/>
              <w:rPr>
                <w:rFonts w:ascii="Times New Roman" w:hAnsi="Times New Roman" w:cs="Times New Roman"/>
                <w:sz w:val="28"/>
                <w:szCs w:val="28"/>
              </w:rPr>
            </w:pPr>
            <w:r w:rsidRPr="00E64DBC">
              <w:rPr>
                <w:rFonts w:ascii="Times New Roman" w:hAnsi="Times New Roman" w:cs="Times New Roman"/>
                <w:sz w:val="28"/>
                <w:szCs w:val="28"/>
              </w:rPr>
              <w:t>Старший методист</w:t>
            </w:r>
          </w:p>
        </w:tc>
        <w:tc>
          <w:tcPr>
            <w:tcW w:w="1134" w:type="dxa"/>
            <w:shd w:val="clear" w:color="auto" w:fill="auto"/>
          </w:tcPr>
          <w:p w:rsidR="00560633" w:rsidRPr="00E64DBC" w:rsidRDefault="00AC3C05" w:rsidP="00F43206">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w:t>
            </w:r>
          </w:p>
        </w:tc>
        <w:tc>
          <w:tcPr>
            <w:tcW w:w="3260" w:type="dxa"/>
            <w:shd w:val="clear" w:color="auto" w:fill="auto"/>
          </w:tcPr>
          <w:p w:rsidR="00560633" w:rsidRPr="00E64DBC" w:rsidRDefault="00AC3C05" w:rsidP="00F43206">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w:t>
            </w:r>
          </w:p>
        </w:tc>
        <w:tc>
          <w:tcPr>
            <w:tcW w:w="2977" w:type="dxa"/>
            <w:shd w:val="clear" w:color="auto" w:fill="auto"/>
          </w:tcPr>
          <w:p w:rsidR="00560633" w:rsidRPr="00E64DBC" w:rsidRDefault="00560633" w:rsidP="00F43206">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14</w:t>
            </w:r>
            <w:r w:rsidR="002E1CD3" w:rsidRPr="00E64DBC">
              <w:rPr>
                <w:rFonts w:ascii="Times New Roman" w:hAnsi="Times New Roman" w:cs="Times New Roman"/>
                <w:sz w:val="28"/>
                <w:szCs w:val="28"/>
              </w:rPr>
              <w:t xml:space="preserve"> </w:t>
            </w:r>
            <w:r w:rsidRPr="00E64DBC">
              <w:rPr>
                <w:rFonts w:ascii="Times New Roman" w:hAnsi="Times New Roman" w:cs="Times New Roman"/>
                <w:sz w:val="28"/>
                <w:szCs w:val="28"/>
              </w:rPr>
              <w:t>236</w:t>
            </w:r>
          </w:p>
        </w:tc>
      </w:tr>
      <w:tr w:rsidR="00560633" w:rsidRPr="00E64DBC" w:rsidTr="00E45510">
        <w:trPr>
          <w:trHeight w:val="397"/>
        </w:trPr>
        <w:tc>
          <w:tcPr>
            <w:tcW w:w="2977" w:type="dxa"/>
            <w:vMerge/>
            <w:shd w:val="clear" w:color="auto" w:fill="auto"/>
          </w:tcPr>
          <w:p w:rsidR="00560633" w:rsidRPr="00E64DBC" w:rsidRDefault="00560633" w:rsidP="00F43206">
            <w:pPr>
              <w:pStyle w:val="ConsPlusNormal"/>
              <w:jc w:val="center"/>
              <w:rPr>
                <w:rFonts w:ascii="Times New Roman" w:hAnsi="Times New Roman" w:cs="Times New Roman"/>
                <w:sz w:val="28"/>
                <w:szCs w:val="28"/>
              </w:rPr>
            </w:pPr>
          </w:p>
        </w:tc>
        <w:tc>
          <w:tcPr>
            <w:tcW w:w="4933" w:type="dxa"/>
            <w:shd w:val="clear" w:color="auto" w:fill="auto"/>
          </w:tcPr>
          <w:p w:rsidR="00560633" w:rsidRPr="00E64DBC" w:rsidRDefault="00560633" w:rsidP="00511C56">
            <w:pPr>
              <w:pStyle w:val="ConsPlusNormal"/>
              <w:jc w:val="both"/>
              <w:rPr>
                <w:rFonts w:ascii="Times New Roman" w:hAnsi="Times New Roman" w:cs="Times New Roman"/>
                <w:sz w:val="28"/>
                <w:szCs w:val="28"/>
              </w:rPr>
            </w:pPr>
            <w:r w:rsidRPr="00E64DBC">
              <w:rPr>
                <w:rFonts w:ascii="Times New Roman" w:hAnsi="Times New Roman" w:cs="Times New Roman"/>
                <w:sz w:val="28"/>
                <w:szCs w:val="28"/>
              </w:rPr>
              <w:t>Тьютор (за исключением тьютор</w:t>
            </w:r>
            <w:r w:rsidR="00511C56" w:rsidRPr="00E64DBC">
              <w:rPr>
                <w:rFonts w:ascii="Times New Roman" w:hAnsi="Times New Roman" w:cs="Times New Roman"/>
                <w:sz w:val="28"/>
                <w:szCs w:val="28"/>
              </w:rPr>
              <w:t>а</w:t>
            </w:r>
            <w:r w:rsidRPr="00E64DBC">
              <w:rPr>
                <w:rFonts w:ascii="Times New Roman" w:hAnsi="Times New Roman" w:cs="Times New Roman"/>
                <w:sz w:val="28"/>
                <w:szCs w:val="28"/>
              </w:rPr>
              <w:t>, занят</w:t>
            </w:r>
            <w:r w:rsidR="00511C56" w:rsidRPr="00E64DBC">
              <w:rPr>
                <w:rFonts w:ascii="Times New Roman" w:hAnsi="Times New Roman" w:cs="Times New Roman"/>
                <w:sz w:val="28"/>
                <w:szCs w:val="28"/>
              </w:rPr>
              <w:t>ого</w:t>
            </w:r>
            <w:r w:rsidRPr="00E64DBC">
              <w:rPr>
                <w:rFonts w:ascii="Times New Roman" w:hAnsi="Times New Roman" w:cs="Times New Roman"/>
                <w:sz w:val="28"/>
                <w:szCs w:val="28"/>
              </w:rPr>
              <w:t xml:space="preserve"> в сфере высшего и дополнительного профессионального образования)</w:t>
            </w:r>
          </w:p>
        </w:tc>
        <w:tc>
          <w:tcPr>
            <w:tcW w:w="1134" w:type="dxa"/>
            <w:shd w:val="clear" w:color="auto" w:fill="auto"/>
          </w:tcPr>
          <w:p w:rsidR="00560633" w:rsidRPr="00E64DBC" w:rsidRDefault="00AC3C05" w:rsidP="00F43206">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w:t>
            </w:r>
          </w:p>
        </w:tc>
        <w:tc>
          <w:tcPr>
            <w:tcW w:w="3260" w:type="dxa"/>
            <w:shd w:val="clear" w:color="auto" w:fill="auto"/>
          </w:tcPr>
          <w:p w:rsidR="00560633" w:rsidRPr="00E64DBC" w:rsidRDefault="00AC3C05" w:rsidP="00F43206">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w:t>
            </w:r>
          </w:p>
        </w:tc>
        <w:tc>
          <w:tcPr>
            <w:tcW w:w="2977" w:type="dxa"/>
            <w:shd w:val="clear" w:color="auto" w:fill="auto"/>
          </w:tcPr>
          <w:p w:rsidR="00560633" w:rsidRPr="00E64DBC" w:rsidRDefault="00560633" w:rsidP="00F43206">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14</w:t>
            </w:r>
            <w:r w:rsidR="002E1CD3" w:rsidRPr="00E64DBC">
              <w:rPr>
                <w:rFonts w:ascii="Times New Roman" w:hAnsi="Times New Roman" w:cs="Times New Roman"/>
                <w:sz w:val="28"/>
                <w:szCs w:val="28"/>
              </w:rPr>
              <w:t xml:space="preserve"> </w:t>
            </w:r>
            <w:r w:rsidRPr="00E64DBC">
              <w:rPr>
                <w:rFonts w:ascii="Times New Roman" w:hAnsi="Times New Roman" w:cs="Times New Roman"/>
                <w:sz w:val="28"/>
                <w:szCs w:val="28"/>
              </w:rPr>
              <w:t>236</w:t>
            </w:r>
          </w:p>
        </w:tc>
      </w:tr>
      <w:tr w:rsidR="00560633" w:rsidRPr="00E64DBC" w:rsidTr="00E45510">
        <w:trPr>
          <w:trHeight w:val="397"/>
        </w:trPr>
        <w:tc>
          <w:tcPr>
            <w:tcW w:w="2977" w:type="dxa"/>
            <w:vMerge/>
            <w:shd w:val="clear" w:color="auto" w:fill="auto"/>
          </w:tcPr>
          <w:p w:rsidR="00560633" w:rsidRPr="00E64DBC" w:rsidRDefault="00560633" w:rsidP="00F43206">
            <w:pPr>
              <w:pStyle w:val="ConsPlusNormal"/>
              <w:jc w:val="center"/>
              <w:rPr>
                <w:rFonts w:ascii="Times New Roman" w:hAnsi="Times New Roman" w:cs="Times New Roman"/>
                <w:sz w:val="28"/>
                <w:szCs w:val="28"/>
              </w:rPr>
            </w:pPr>
          </w:p>
        </w:tc>
        <w:tc>
          <w:tcPr>
            <w:tcW w:w="4933" w:type="dxa"/>
            <w:shd w:val="clear" w:color="auto" w:fill="auto"/>
          </w:tcPr>
          <w:p w:rsidR="00560633" w:rsidRPr="00E64DBC" w:rsidRDefault="00560633" w:rsidP="00E45510">
            <w:pPr>
              <w:pStyle w:val="ConsPlusNormal"/>
              <w:jc w:val="both"/>
              <w:rPr>
                <w:rFonts w:ascii="Times New Roman" w:hAnsi="Times New Roman" w:cs="Times New Roman"/>
                <w:sz w:val="28"/>
                <w:szCs w:val="28"/>
              </w:rPr>
            </w:pPr>
            <w:r w:rsidRPr="00E64DBC">
              <w:rPr>
                <w:rFonts w:ascii="Times New Roman" w:hAnsi="Times New Roman" w:cs="Times New Roman"/>
                <w:sz w:val="28"/>
                <w:szCs w:val="28"/>
              </w:rPr>
              <w:t>Учитель-дефектолог</w:t>
            </w:r>
          </w:p>
        </w:tc>
        <w:tc>
          <w:tcPr>
            <w:tcW w:w="1134" w:type="dxa"/>
            <w:shd w:val="clear" w:color="auto" w:fill="auto"/>
          </w:tcPr>
          <w:p w:rsidR="00560633" w:rsidRPr="00E64DBC" w:rsidRDefault="00AC3C05" w:rsidP="00F43206">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w:t>
            </w:r>
          </w:p>
        </w:tc>
        <w:tc>
          <w:tcPr>
            <w:tcW w:w="3260" w:type="dxa"/>
            <w:shd w:val="clear" w:color="auto" w:fill="auto"/>
          </w:tcPr>
          <w:p w:rsidR="00560633" w:rsidRPr="00E64DBC" w:rsidRDefault="00AC3C05" w:rsidP="00F43206">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w:t>
            </w:r>
          </w:p>
        </w:tc>
        <w:tc>
          <w:tcPr>
            <w:tcW w:w="2977" w:type="dxa"/>
            <w:shd w:val="clear" w:color="auto" w:fill="auto"/>
          </w:tcPr>
          <w:p w:rsidR="00560633" w:rsidRPr="00E64DBC" w:rsidRDefault="00560633" w:rsidP="00F43206">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14</w:t>
            </w:r>
            <w:r w:rsidR="002E1CD3" w:rsidRPr="00E64DBC">
              <w:rPr>
                <w:rFonts w:ascii="Times New Roman" w:hAnsi="Times New Roman" w:cs="Times New Roman"/>
                <w:sz w:val="28"/>
                <w:szCs w:val="28"/>
              </w:rPr>
              <w:t xml:space="preserve"> </w:t>
            </w:r>
            <w:r w:rsidRPr="00E64DBC">
              <w:rPr>
                <w:rFonts w:ascii="Times New Roman" w:hAnsi="Times New Roman" w:cs="Times New Roman"/>
                <w:sz w:val="28"/>
                <w:szCs w:val="28"/>
              </w:rPr>
              <w:t>236</w:t>
            </w:r>
          </w:p>
        </w:tc>
      </w:tr>
      <w:tr w:rsidR="00560633" w:rsidRPr="00E64DBC" w:rsidTr="00E45510">
        <w:trPr>
          <w:trHeight w:val="397"/>
        </w:trPr>
        <w:tc>
          <w:tcPr>
            <w:tcW w:w="2977" w:type="dxa"/>
            <w:vMerge/>
            <w:shd w:val="clear" w:color="auto" w:fill="auto"/>
          </w:tcPr>
          <w:p w:rsidR="00560633" w:rsidRPr="00E64DBC" w:rsidRDefault="00560633" w:rsidP="00F43206">
            <w:pPr>
              <w:pStyle w:val="ConsPlusNormal"/>
              <w:jc w:val="center"/>
              <w:rPr>
                <w:rFonts w:ascii="Times New Roman" w:hAnsi="Times New Roman" w:cs="Times New Roman"/>
                <w:sz w:val="28"/>
                <w:szCs w:val="28"/>
              </w:rPr>
            </w:pPr>
          </w:p>
        </w:tc>
        <w:tc>
          <w:tcPr>
            <w:tcW w:w="4933" w:type="dxa"/>
            <w:shd w:val="clear" w:color="auto" w:fill="auto"/>
          </w:tcPr>
          <w:p w:rsidR="00560633" w:rsidRPr="00E64DBC" w:rsidRDefault="00560633" w:rsidP="00E45510">
            <w:pPr>
              <w:pStyle w:val="ConsPlusNormal"/>
              <w:jc w:val="both"/>
              <w:rPr>
                <w:rFonts w:ascii="Times New Roman" w:hAnsi="Times New Roman" w:cs="Times New Roman"/>
                <w:sz w:val="28"/>
                <w:szCs w:val="28"/>
              </w:rPr>
            </w:pPr>
            <w:r w:rsidRPr="00E64DBC">
              <w:rPr>
                <w:rFonts w:ascii="Times New Roman" w:hAnsi="Times New Roman" w:cs="Times New Roman"/>
                <w:sz w:val="28"/>
                <w:szCs w:val="28"/>
              </w:rPr>
              <w:t>Учитель-логопед (логопед)</w:t>
            </w:r>
          </w:p>
        </w:tc>
        <w:tc>
          <w:tcPr>
            <w:tcW w:w="1134" w:type="dxa"/>
            <w:shd w:val="clear" w:color="auto" w:fill="auto"/>
          </w:tcPr>
          <w:p w:rsidR="00560633" w:rsidRPr="00E64DBC" w:rsidRDefault="00AC3C05" w:rsidP="00F43206">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w:t>
            </w:r>
          </w:p>
        </w:tc>
        <w:tc>
          <w:tcPr>
            <w:tcW w:w="3260" w:type="dxa"/>
            <w:shd w:val="clear" w:color="auto" w:fill="auto"/>
          </w:tcPr>
          <w:p w:rsidR="00560633" w:rsidRPr="00E64DBC" w:rsidRDefault="00AC3C05" w:rsidP="00F43206">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w:t>
            </w:r>
          </w:p>
        </w:tc>
        <w:tc>
          <w:tcPr>
            <w:tcW w:w="2977" w:type="dxa"/>
            <w:shd w:val="clear" w:color="auto" w:fill="auto"/>
          </w:tcPr>
          <w:p w:rsidR="00560633" w:rsidRPr="00E64DBC" w:rsidRDefault="00560633" w:rsidP="00F43206">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14</w:t>
            </w:r>
            <w:r w:rsidR="002E1CD3" w:rsidRPr="00E64DBC">
              <w:rPr>
                <w:rFonts w:ascii="Times New Roman" w:hAnsi="Times New Roman" w:cs="Times New Roman"/>
                <w:sz w:val="28"/>
                <w:szCs w:val="28"/>
              </w:rPr>
              <w:t xml:space="preserve"> </w:t>
            </w:r>
            <w:r w:rsidRPr="00E64DBC">
              <w:rPr>
                <w:rFonts w:ascii="Times New Roman" w:hAnsi="Times New Roman" w:cs="Times New Roman"/>
                <w:sz w:val="28"/>
                <w:szCs w:val="28"/>
              </w:rPr>
              <w:t>236</w:t>
            </w:r>
          </w:p>
        </w:tc>
      </w:tr>
      <w:tr w:rsidR="00560633" w:rsidRPr="00E64DBC" w:rsidTr="00E45510">
        <w:trPr>
          <w:trHeight w:val="397"/>
        </w:trPr>
        <w:tc>
          <w:tcPr>
            <w:tcW w:w="2977" w:type="dxa"/>
            <w:vMerge/>
            <w:shd w:val="clear" w:color="auto" w:fill="auto"/>
          </w:tcPr>
          <w:p w:rsidR="00560633" w:rsidRPr="00E64DBC" w:rsidRDefault="00560633" w:rsidP="00F43206">
            <w:pPr>
              <w:pStyle w:val="ConsPlusNormal"/>
              <w:jc w:val="center"/>
              <w:rPr>
                <w:rFonts w:ascii="Times New Roman" w:hAnsi="Times New Roman" w:cs="Times New Roman"/>
                <w:sz w:val="28"/>
                <w:szCs w:val="28"/>
              </w:rPr>
            </w:pPr>
          </w:p>
        </w:tc>
        <w:tc>
          <w:tcPr>
            <w:tcW w:w="4933" w:type="dxa"/>
            <w:shd w:val="clear" w:color="auto" w:fill="auto"/>
          </w:tcPr>
          <w:p w:rsidR="00560633" w:rsidRPr="00E64DBC" w:rsidRDefault="00560633" w:rsidP="00E45510">
            <w:pPr>
              <w:pStyle w:val="ConsPlusNormal"/>
              <w:jc w:val="both"/>
              <w:rPr>
                <w:rFonts w:ascii="Times New Roman" w:hAnsi="Times New Roman" w:cs="Times New Roman"/>
                <w:sz w:val="28"/>
                <w:szCs w:val="28"/>
              </w:rPr>
            </w:pPr>
            <w:r w:rsidRPr="00E64DBC">
              <w:rPr>
                <w:rFonts w:ascii="Times New Roman" w:hAnsi="Times New Roman" w:cs="Times New Roman"/>
                <w:sz w:val="28"/>
                <w:szCs w:val="28"/>
              </w:rPr>
              <w:t>Педагог-библиотекарь</w:t>
            </w:r>
          </w:p>
        </w:tc>
        <w:tc>
          <w:tcPr>
            <w:tcW w:w="1134" w:type="dxa"/>
            <w:shd w:val="clear" w:color="auto" w:fill="auto"/>
          </w:tcPr>
          <w:p w:rsidR="00560633" w:rsidRPr="00E64DBC" w:rsidRDefault="00AC3C05" w:rsidP="00F43206">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w:t>
            </w:r>
          </w:p>
        </w:tc>
        <w:tc>
          <w:tcPr>
            <w:tcW w:w="3260" w:type="dxa"/>
            <w:shd w:val="clear" w:color="auto" w:fill="auto"/>
          </w:tcPr>
          <w:p w:rsidR="00560633" w:rsidRPr="00E64DBC" w:rsidRDefault="00AC3C05" w:rsidP="00F43206">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w:t>
            </w:r>
          </w:p>
        </w:tc>
        <w:tc>
          <w:tcPr>
            <w:tcW w:w="2977" w:type="dxa"/>
            <w:shd w:val="clear" w:color="auto" w:fill="auto"/>
          </w:tcPr>
          <w:p w:rsidR="00560633" w:rsidRPr="00E64DBC" w:rsidRDefault="00560633" w:rsidP="00F43206">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14</w:t>
            </w:r>
            <w:r w:rsidR="002E1CD3" w:rsidRPr="00E64DBC">
              <w:rPr>
                <w:rFonts w:ascii="Times New Roman" w:hAnsi="Times New Roman" w:cs="Times New Roman"/>
                <w:sz w:val="28"/>
                <w:szCs w:val="28"/>
              </w:rPr>
              <w:t xml:space="preserve"> </w:t>
            </w:r>
            <w:r w:rsidRPr="00E64DBC">
              <w:rPr>
                <w:rFonts w:ascii="Times New Roman" w:hAnsi="Times New Roman" w:cs="Times New Roman"/>
                <w:sz w:val="28"/>
                <w:szCs w:val="28"/>
              </w:rPr>
              <w:t>236</w:t>
            </w:r>
          </w:p>
        </w:tc>
      </w:tr>
      <w:tr w:rsidR="004520D4" w:rsidRPr="00E64DBC" w:rsidTr="00E45510">
        <w:trPr>
          <w:trHeight w:val="557"/>
        </w:trPr>
        <w:tc>
          <w:tcPr>
            <w:tcW w:w="15281" w:type="dxa"/>
            <w:gridSpan w:val="5"/>
            <w:shd w:val="clear" w:color="auto" w:fill="auto"/>
            <w:vAlign w:val="center"/>
          </w:tcPr>
          <w:p w:rsidR="004520D4" w:rsidRPr="00E64DBC" w:rsidRDefault="004520D4" w:rsidP="00F43206">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Профессионально-квалификационная группа должностей руководителей структурных подразделений</w:t>
            </w:r>
          </w:p>
        </w:tc>
      </w:tr>
      <w:tr w:rsidR="009307E9" w:rsidRPr="00E64DBC" w:rsidTr="00E45510">
        <w:trPr>
          <w:trHeight w:val="397"/>
        </w:trPr>
        <w:tc>
          <w:tcPr>
            <w:tcW w:w="2977" w:type="dxa"/>
            <w:shd w:val="clear" w:color="auto" w:fill="auto"/>
          </w:tcPr>
          <w:p w:rsidR="004520D4" w:rsidRPr="00E64DBC" w:rsidRDefault="004520D4" w:rsidP="00E45510">
            <w:pPr>
              <w:pStyle w:val="ConsPlusNormal"/>
              <w:jc w:val="both"/>
              <w:rPr>
                <w:rFonts w:ascii="Times New Roman" w:hAnsi="Times New Roman" w:cs="Times New Roman"/>
                <w:sz w:val="28"/>
                <w:szCs w:val="28"/>
              </w:rPr>
            </w:pPr>
            <w:r w:rsidRPr="00E64DBC">
              <w:rPr>
                <w:rFonts w:ascii="Times New Roman" w:hAnsi="Times New Roman" w:cs="Times New Roman"/>
                <w:sz w:val="28"/>
                <w:szCs w:val="28"/>
              </w:rPr>
              <w:t>Первый квалификационный уровень</w:t>
            </w:r>
          </w:p>
        </w:tc>
        <w:tc>
          <w:tcPr>
            <w:tcW w:w="4933" w:type="dxa"/>
            <w:shd w:val="clear" w:color="auto" w:fill="auto"/>
          </w:tcPr>
          <w:p w:rsidR="004520D4" w:rsidRPr="00E64DBC" w:rsidRDefault="004520D4" w:rsidP="00560633">
            <w:pPr>
              <w:pStyle w:val="ConsPlusNormal"/>
              <w:jc w:val="both"/>
              <w:rPr>
                <w:rFonts w:ascii="Times New Roman" w:hAnsi="Times New Roman" w:cs="Times New Roman"/>
                <w:sz w:val="28"/>
                <w:szCs w:val="28"/>
              </w:rPr>
            </w:pPr>
            <w:r w:rsidRPr="00E64DBC">
              <w:rPr>
                <w:rFonts w:ascii="Times New Roman" w:hAnsi="Times New Roman" w:cs="Times New Roman"/>
                <w:sz w:val="28"/>
                <w:szCs w:val="28"/>
              </w:rPr>
              <w:t>Заведующий (начальник) структурным подразделением: кабинетом</w:t>
            </w:r>
            <w:r w:rsidR="00146CA1" w:rsidRPr="00E64DBC">
              <w:rPr>
                <w:rFonts w:ascii="Times New Roman" w:hAnsi="Times New Roman" w:cs="Times New Roman"/>
                <w:sz w:val="28"/>
                <w:szCs w:val="28"/>
              </w:rPr>
              <w:t>,</w:t>
            </w:r>
            <w:r w:rsidRPr="00E64DBC">
              <w:rPr>
                <w:rFonts w:ascii="Times New Roman" w:hAnsi="Times New Roman" w:cs="Times New Roman"/>
                <w:sz w:val="28"/>
                <w:szCs w:val="28"/>
              </w:rPr>
              <w:t xml:space="preserve"> лабораторией, отделом, отделением, сектором, учебно-консультационным пунктом, учебной (учебно-производственной) мастерской и другими структурными подразделениями, реализующими общеобразовательную программу и образовательную программу дополнительного образования детей, организации, реализующей государственные полномочия по методическому и информационно-технологическому обеспечению </w:t>
            </w:r>
            <w:r w:rsidRPr="00E64DBC">
              <w:rPr>
                <w:rFonts w:ascii="Times New Roman" w:hAnsi="Times New Roman" w:cs="Times New Roman"/>
                <w:sz w:val="28"/>
                <w:szCs w:val="28"/>
              </w:rPr>
              <w:lastRenderedPageBreak/>
              <w:t>образовательной деятельности (кроме должностей руководителей структурных подразделений, отнесенных ко второму квалификационному уровню)</w:t>
            </w:r>
          </w:p>
        </w:tc>
        <w:tc>
          <w:tcPr>
            <w:tcW w:w="1134" w:type="dxa"/>
            <w:shd w:val="clear" w:color="auto" w:fill="auto"/>
          </w:tcPr>
          <w:p w:rsidR="004520D4" w:rsidRPr="00E64DBC" w:rsidRDefault="00AC3C05" w:rsidP="00F43206">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lastRenderedPageBreak/>
              <w:t>-</w:t>
            </w:r>
          </w:p>
        </w:tc>
        <w:tc>
          <w:tcPr>
            <w:tcW w:w="3260" w:type="dxa"/>
            <w:shd w:val="clear" w:color="auto" w:fill="auto"/>
          </w:tcPr>
          <w:p w:rsidR="004520D4" w:rsidRPr="00E64DBC" w:rsidRDefault="00AC3C05" w:rsidP="00F43206">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w:t>
            </w:r>
          </w:p>
        </w:tc>
        <w:tc>
          <w:tcPr>
            <w:tcW w:w="2977" w:type="dxa"/>
            <w:shd w:val="clear" w:color="auto" w:fill="auto"/>
          </w:tcPr>
          <w:p w:rsidR="004520D4" w:rsidRPr="00E64DBC" w:rsidRDefault="004520D4" w:rsidP="00F43206">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14</w:t>
            </w:r>
            <w:r w:rsidR="002E1CD3" w:rsidRPr="00E64DBC">
              <w:rPr>
                <w:rFonts w:ascii="Times New Roman" w:hAnsi="Times New Roman" w:cs="Times New Roman"/>
                <w:sz w:val="28"/>
                <w:szCs w:val="28"/>
              </w:rPr>
              <w:t xml:space="preserve"> </w:t>
            </w:r>
            <w:r w:rsidRPr="00E64DBC">
              <w:rPr>
                <w:rFonts w:ascii="Times New Roman" w:hAnsi="Times New Roman" w:cs="Times New Roman"/>
                <w:sz w:val="28"/>
                <w:szCs w:val="28"/>
              </w:rPr>
              <w:t>301</w:t>
            </w:r>
          </w:p>
        </w:tc>
      </w:tr>
      <w:tr w:rsidR="009307E9" w:rsidRPr="00E64DBC" w:rsidTr="00E45510">
        <w:trPr>
          <w:trHeight w:val="397"/>
        </w:trPr>
        <w:tc>
          <w:tcPr>
            <w:tcW w:w="2977" w:type="dxa"/>
            <w:shd w:val="clear" w:color="auto" w:fill="auto"/>
          </w:tcPr>
          <w:p w:rsidR="004520D4" w:rsidRPr="00E64DBC" w:rsidRDefault="004520D4" w:rsidP="00E45510">
            <w:pPr>
              <w:pStyle w:val="ConsPlusNormal"/>
              <w:jc w:val="both"/>
              <w:rPr>
                <w:rFonts w:ascii="Times New Roman" w:hAnsi="Times New Roman" w:cs="Times New Roman"/>
                <w:sz w:val="28"/>
                <w:szCs w:val="28"/>
              </w:rPr>
            </w:pPr>
            <w:r w:rsidRPr="00E64DBC">
              <w:rPr>
                <w:rFonts w:ascii="Times New Roman" w:hAnsi="Times New Roman" w:cs="Times New Roman"/>
                <w:sz w:val="28"/>
                <w:szCs w:val="28"/>
              </w:rPr>
              <w:t>Второй квалификационный уровень</w:t>
            </w:r>
          </w:p>
        </w:tc>
        <w:tc>
          <w:tcPr>
            <w:tcW w:w="4933" w:type="dxa"/>
            <w:shd w:val="clear" w:color="auto" w:fill="auto"/>
          </w:tcPr>
          <w:p w:rsidR="004520D4" w:rsidRPr="00E64DBC" w:rsidRDefault="004520D4" w:rsidP="00EC7849">
            <w:pPr>
              <w:pStyle w:val="ConsPlusNormal"/>
              <w:jc w:val="both"/>
              <w:rPr>
                <w:rFonts w:ascii="Times New Roman" w:hAnsi="Times New Roman" w:cs="Times New Roman"/>
                <w:sz w:val="28"/>
                <w:szCs w:val="28"/>
              </w:rPr>
            </w:pPr>
            <w:r w:rsidRPr="00E64DBC">
              <w:rPr>
                <w:rFonts w:ascii="Times New Roman" w:hAnsi="Times New Roman" w:cs="Times New Roman"/>
                <w:sz w:val="28"/>
                <w:szCs w:val="28"/>
              </w:rPr>
              <w:t>Заведующий (начальник) обособленным структурным подразделением, реализующим образовательную программу и образовательную программу дополнительного образования детей, начальник (заведующий, директор, руководитель, управляющий) кабинета, лаборатории, отдела, отделения, сектора, учебно-консультационного пунк</w:t>
            </w:r>
            <w:r w:rsidR="00A74414" w:rsidRPr="00E64DBC">
              <w:rPr>
                <w:rFonts w:ascii="Times New Roman" w:hAnsi="Times New Roman" w:cs="Times New Roman"/>
                <w:sz w:val="28"/>
                <w:szCs w:val="28"/>
              </w:rPr>
              <w:t>-</w:t>
            </w:r>
            <w:r w:rsidRPr="00E64DBC">
              <w:rPr>
                <w:rFonts w:ascii="Times New Roman" w:hAnsi="Times New Roman" w:cs="Times New Roman"/>
                <w:sz w:val="28"/>
                <w:szCs w:val="28"/>
              </w:rPr>
              <w:t>та, учебной (учебно-производственной) мастерск</w:t>
            </w:r>
            <w:r w:rsidR="00E81ACB" w:rsidRPr="00E64DBC">
              <w:rPr>
                <w:rFonts w:ascii="Times New Roman" w:hAnsi="Times New Roman" w:cs="Times New Roman"/>
                <w:sz w:val="28"/>
                <w:szCs w:val="28"/>
              </w:rPr>
              <w:t>ой, учебного хозяйства и других</w:t>
            </w:r>
          </w:p>
        </w:tc>
        <w:tc>
          <w:tcPr>
            <w:tcW w:w="1134" w:type="dxa"/>
            <w:shd w:val="clear" w:color="auto" w:fill="auto"/>
          </w:tcPr>
          <w:p w:rsidR="004520D4" w:rsidRPr="00E64DBC" w:rsidRDefault="00AC3C05" w:rsidP="00F43206">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w:t>
            </w:r>
          </w:p>
        </w:tc>
        <w:tc>
          <w:tcPr>
            <w:tcW w:w="3260" w:type="dxa"/>
            <w:shd w:val="clear" w:color="auto" w:fill="auto"/>
          </w:tcPr>
          <w:p w:rsidR="004520D4" w:rsidRPr="00E64DBC" w:rsidRDefault="00AC3C05" w:rsidP="00F43206">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w:t>
            </w:r>
          </w:p>
        </w:tc>
        <w:tc>
          <w:tcPr>
            <w:tcW w:w="2977" w:type="dxa"/>
            <w:shd w:val="clear" w:color="auto" w:fill="auto"/>
          </w:tcPr>
          <w:p w:rsidR="004520D4" w:rsidRPr="00E64DBC" w:rsidRDefault="004520D4" w:rsidP="00F43206">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14</w:t>
            </w:r>
            <w:r w:rsidR="002E1CD3" w:rsidRPr="00E64DBC">
              <w:rPr>
                <w:rFonts w:ascii="Times New Roman" w:hAnsi="Times New Roman" w:cs="Times New Roman"/>
                <w:sz w:val="28"/>
                <w:szCs w:val="28"/>
              </w:rPr>
              <w:t xml:space="preserve"> </w:t>
            </w:r>
            <w:r w:rsidRPr="00E64DBC">
              <w:rPr>
                <w:rFonts w:ascii="Times New Roman" w:hAnsi="Times New Roman" w:cs="Times New Roman"/>
                <w:sz w:val="28"/>
                <w:szCs w:val="28"/>
              </w:rPr>
              <w:t>364</w:t>
            </w:r>
          </w:p>
        </w:tc>
      </w:tr>
    </w:tbl>
    <w:p w:rsidR="0043736B" w:rsidRPr="00E64DBC" w:rsidRDefault="0043736B" w:rsidP="00D63C3C">
      <w:pPr>
        <w:tabs>
          <w:tab w:val="left" w:pos="10065"/>
        </w:tabs>
        <w:autoSpaceDE w:val="0"/>
        <w:autoSpaceDN w:val="0"/>
        <w:adjustRightInd w:val="0"/>
        <w:spacing w:after="0" w:line="240" w:lineRule="auto"/>
        <w:ind w:firstLine="709"/>
        <w:contextualSpacing/>
        <w:jc w:val="both"/>
        <w:rPr>
          <w:rFonts w:ascii="Times New Roman" w:hAnsi="Times New Roman"/>
          <w:sz w:val="28"/>
          <w:szCs w:val="28"/>
        </w:rPr>
        <w:sectPr w:rsidR="0043736B" w:rsidRPr="00E64DBC" w:rsidSect="00560633">
          <w:pgSz w:w="16838" w:h="11905" w:orient="landscape"/>
          <w:pgMar w:top="1134" w:right="567" w:bottom="1077" w:left="1134" w:header="567" w:footer="0" w:gutter="0"/>
          <w:cols w:space="720"/>
          <w:docGrid w:linePitch="299"/>
        </w:sectPr>
      </w:pPr>
    </w:p>
    <w:p w:rsidR="00B46FEF" w:rsidRPr="00E64DBC" w:rsidRDefault="00B46FEF" w:rsidP="006450B3">
      <w:pPr>
        <w:tabs>
          <w:tab w:val="left" w:pos="10065"/>
        </w:tabs>
        <w:autoSpaceDE w:val="0"/>
        <w:autoSpaceDN w:val="0"/>
        <w:adjustRightInd w:val="0"/>
        <w:spacing w:after="0" w:line="240" w:lineRule="auto"/>
        <w:ind w:firstLine="709"/>
        <w:contextualSpacing/>
        <w:jc w:val="both"/>
        <w:rPr>
          <w:rFonts w:ascii="Times New Roman" w:hAnsi="Times New Roman"/>
          <w:sz w:val="28"/>
          <w:szCs w:val="28"/>
        </w:rPr>
      </w:pPr>
      <w:r w:rsidRPr="00E64DBC">
        <w:rPr>
          <w:rFonts w:ascii="Times New Roman" w:hAnsi="Times New Roman"/>
          <w:sz w:val="28"/>
          <w:szCs w:val="28"/>
        </w:rPr>
        <w:lastRenderedPageBreak/>
        <w:t>2. Базовые оклады работников профессиональных квалификационных групп должностей работников культуры, искусства и кинематографии в общеобразовательных организациях Республики Татарстан устанавливаются в следующих размерах:</w:t>
      </w:r>
    </w:p>
    <w:p w:rsidR="00B46FEF" w:rsidRPr="00E64DBC" w:rsidRDefault="00B46FEF" w:rsidP="006450B3">
      <w:pPr>
        <w:tabs>
          <w:tab w:val="left" w:pos="10065"/>
        </w:tabs>
        <w:autoSpaceDE w:val="0"/>
        <w:autoSpaceDN w:val="0"/>
        <w:adjustRightInd w:val="0"/>
        <w:spacing w:after="0" w:line="240" w:lineRule="auto"/>
        <w:ind w:firstLine="709"/>
        <w:contextualSpacing/>
        <w:jc w:val="both"/>
        <w:rPr>
          <w:rFonts w:ascii="Times New Roman" w:hAnsi="Times New Roman"/>
          <w:sz w:val="20"/>
          <w:szCs w:val="20"/>
        </w:rPr>
      </w:pP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56"/>
        <w:gridCol w:w="3543"/>
        <w:gridCol w:w="3402"/>
      </w:tblGrid>
      <w:tr w:rsidR="00B46FEF" w:rsidRPr="00E64DBC" w:rsidTr="0037717E">
        <w:tc>
          <w:tcPr>
            <w:tcW w:w="3256" w:type="dxa"/>
            <w:vMerge w:val="restart"/>
            <w:shd w:val="clear" w:color="auto" w:fill="auto"/>
          </w:tcPr>
          <w:p w:rsidR="00560633" w:rsidRPr="00E64DBC" w:rsidRDefault="00B46FEF" w:rsidP="0037717E">
            <w:pPr>
              <w:tabs>
                <w:tab w:val="left" w:pos="10065"/>
              </w:tabs>
              <w:autoSpaceDE w:val="0"/>
              <w:autoSpaceDN w:val="0"/>
              <w:adjustRightInd w:val="0"/>
              <w:spacing w:after="0" w:line="240" w:lineRule="auto"/>
              <w:contextualSpacing/>
              <w:jc w:val="center"/>
              <w:rPr>
                <w:rFonts w:ascii="Times New Roman" w:hAnsi="Times New Roman"/>
                <w:sz w:val="28"/>
                <w:szCs w:val="28"/>
              </w:rPr>
            </w:pPr>
            <w:r w:rsidRPr="00E64DBC">
              <w:rPr>
                <w:rFonts w:ascii="Times New Roman" w:hAnsi="Times New Roman"/>
                <w:sz w:val="28"/>
                <w:szCs w:val="28"/>
              </w:rPr>
              <w:t xml:space="preserve">Наименование </w:t>
            </w:r>
          </w:p>
          <w:p w:rsidR="00B46FEF" w:rsidRPr="00E64DBC" w:rsidRDefault="00B46FEF" w:rsidP="0037717E">
            <w:pPr>
              <w:tabs>
                <w:tab w:val="left" w:pos="10065"/>
              </w:tabs>
              <w:autoSpaceDE w:val="0"/>
              <w:autoSpaceDN w:val="0"/>
              <w:adjustRightInd w:val="0"/>
              <w:spacing w:after="0" w:line="240" w:lineRule="auto"/>
              <w:contextualSpacing/>
              <w:jc w:val="center"/>
              <w:rPr>
                <w:rFonts w:ascii="Times New Roman" w:hAnsi="Times New Roman"/>
                <w:sz w:val="28"/>
                <w:szCs w:val="28"/>
              </w:rPr>
            </w:pPr>
            <w:r w:rsidRPr="00E64DBC">
              <w:rPr>
                <w:rFonts w:ascii="Times New Roman" w:hAnsi="Times New Roman"/>
                <w:sz w:val="28"/>
                <w:szCs w:val="28"/>
              </w:rPr>
              <w:t>должности</w:t>
            </w:r>
          </w:p>
        </w:tc>
        <w:tc>
          <w:tcPr>
            <w:tcW w:w="6945" w:type="dxa"/>
            <w:gridSpan w:val="2"/>
            <w:shd w:val="clear" w:color="auto" w:fill="auto"/>
          </w:tcPr>
          <w:p w:rsidR="00B46FEF" w:rsidRPr="00E64DBC" w:rsidRDefault="00B46FEF" w:rsidP="0037717E">
            <w:pPr>
              <w:tabs>
                <w:tab w:val="left" w:pos="10065"/>
              </w:tabs>
              <w:autoSpaceDE w:val="0"/>
              <w:autoSpaceDN w:val="0"/>
              <w:adjustRightInd w:val="0"/>
              <w:spacing w:after="0" w:line="240" w:lineRule="auto"/>
              <w:contextualSpacing/>
              <w:jc w:val="center"/>
              <w:rPr>
                <w:rFonts w:ascii="Times New Roman" w:hAnsi="Times New Roman"/>
                <w:sz w:val="28"/>
                <w:szCs w:val="28"/>
              </w:rPr>
            </w:pPr>
            <w:r w:rsidRPr="00E64DBC">
              <w:rPr>
                <w:rFonts w:ascii="Times New Roman" w:hAnsi="Times New Roman"/>
                <w:sz w:val="28"/>
                <w:szCs w:val="28"/>
              </w:rPr>
              <w:t>Размер базового оклада в месяц, рублей</w:t>
            </w:r>
          </w:p>
        </w:tc>
      </w:tr>
      <w:tr w:rsidR="00B46FEF" w:rsidRPr="00E64DBC" w:rsidTr="0037717E">
        <w:trPr>
          <w:trHeight w:val="2174"/>
        </w:trPr>
        <w:tc>
          <w:tcPr>
            <w:tcW w:w="3256" w:type="dxa"/>
            <w:vMerge/>
            <w:shd w:val="clear" w:color="auto" w:fill="auto"/>
          </w:tcPr>
          <w:p w:rsidR="00B46FEF" w:rsidRPr="00E64DBC" w:rsidRDefault="00B46FEF" w:rsidP="0037717E">
            <w:pPr>
              <w:tabs>
                <w:tab w:val="left" w:pos="10065"/>
              </w:tabs>
              <w:autoSpaceDE w:val="0"/>
              <w:autoSpaceDN w:val="0"/>
              <w:adjustRightInd w:val="0"/>
              <w:spacing w:after="0" w:line="240" w:lineRule="auto"/>
              <w:contextualSpacing/>
              <w:jc w:val="center"/>
              <w:rPr>
                <w:rFonts w:ascii="Times New Roman" w:hAnsi="Times New Roman"/>
                <w:sz w:val="28"/>
                <w:szCs w:val="28"/>
              </w:rPr>
            </w:pPr>
          </w:p>
        </w:tc>
        <w:tc>
          <w:tcPr>
            <w:tcW w:w="3543" w:type="dxa"/>
          </w:tcPr>
          <w:p w:rsidR="00B46FEF" w:rsidRPr="00E64DBC" w:rsidRDefault="003C27F7" w:rsidP="0037717E">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с</w:t>
            </w:r>
            <w:r w:rsidR="00B46FEF" w:rsidRPr="00E64DBC">
              <w:rPr>
                <w:rFonts w:ascii="Times New Roman" w:hAnsi="Times New Roman" w:cs="Times New Roman"/>
                <w:sz w:val="28"/>
                <w:szCs w:val="28"/>
              </w:rPr>
              <w:t>реднее профессиональное образование по программам подготовки квалифицированных рабочих (служащих), среднее профессиональное образование по программам подготовки специалистов среднего звена, неполное высшее образование</w:t>
            </w:r>
          </w:p>
        </w:tc>
        <w:tc>
          <w:tcPr>
            <w:tcW w:w="3402" w:type="dxa"/>
          </w:tcPr>
          <w:p w:rsidR="00B46FEF" w:rsidRPr="00E64DBC" w:rsidRDefault="003C27F7" w:rsidP="0037717E">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в</w:t>
            </w:r>
            <w:r w:rsidR="00B46FEF" w:rsidRPr="00E64DBC">
              <w:rPr>
                <w:rFonts w:ascii="Times New Roman" w:hAnsi="Times New Roman" w:cs="Times New Roman"/>
                <w:sz w:val="28"/>
                <w:szCs w:val="28"/>
              </w:rPr>
              <w:t>ысшее профессиональное образование, подтверждаемое присвоением лицу, успешно проше</w:t>
            </w:r>
            <w:r w:rsidR="00140086" w:rsidRPr="00E64DBC">
              <w:rPr>
                <w:rFonts w:ascii="Times New Roman" w:hAnsi="Times New Roman" w:cs="Times New Roman"/>
                <w:sz w:val="28"/>
                <w:szCs w:val="28"/>
              </w:rPr>
              <w:t xml:space="preserve">дшему аттестацию, квалификации </w:t>
            </w:r>
            <w:r w:rsidRPr="00E64DBC">
              <w:rPr>
                <w:rFonts w:ascii="Times New Roman" w:hAnsi="Times New Roman" w:cs="Times New Roman"/>
                <w:sz w:val="28"/>
                <w:szCs w:val="28"/>
              </w:rPr>
              <w:t>«</w:t>
            </w:r>
            <w:r w:rsidR="00B46FEF" w:rsidRPr="00E64DBC">
              <w:rPr>
                <w:rFonts w:ascii="Times New Roman" w:hAnsi="Times New Roman" w:cs="Times New Roman"/>
                <w:sz w:val="28"/>
                <w:szCs w:val="28"/>
              </w:rPr>
              <w:t>бакалавр</w:t>
            </w:r>
            <w:r w:rsidRPr="00E64DBC">
              <w:rPr>
                <w:rFonts w:ascii="Times New Roman" w:hAnsi="Times New Roman" w:cs="Times New Roman"/>
                <w:sz w:val="28"/>
                <w:szCs w:val="28"/>
              </w:rPr>
              <w:t>»</w:t>
            </w:r>
            <w:r w:rsidR="00140086" w:rsidRPr="00E64DBC">
              <w:rPr>
                <w:rFonts w:ascii="Times New Roman" w:hAnsi="Times New Roman" w:cs="Times New Roman"/>
                <w:sz w:val="28"/>
                <w:szCs w:val="28"/>
              </w:rPr>
              <w:t xml:space="preserve">, </w:t>
            </w:r>
            <w:r w:rsidRPr="00E64DBC">
              <w:rPr>
                <w:rFonts w:ascii="Times New Roman" w:hAnsi="Times New Roman" w:cs="Times New Roman"/>
                <w:sz w:val="28"/>
                <w:szCs w:val="28"/>
              </w:rPr>
              <w:t>«</w:t>
            </w:r>
            <w:r w:rsidR="00B46FEF" w:rsidRPr="00E64DBC">
              <w:rPr>
                <w:rFonts w:ascii="Times New Roman" w:hAnsi="Times New Roman" w:cs="Times New Roman"/>
                <w:sz w:val="28"/>
                <w:szCs w:val="28"/>
              </w:rPr>
              <w:t>магистр</w:t>
            </w:r>
            <w:r w:rsidRPr="00E64DBC">
              <w:rPr>
                <w:rFonts w:ascii="Times New Roman" w:hAnsi="Times New Roman" w:cs="Times New Roman"/>
                <w:sz w:val="28"/>
                <w:szCs w:val="28"/>
              </w:rPr>
              <w:t>»</w:t>
            </w:r>
            <w:r w:rsidR="00140086" w:rsidRPr="00E64DBC">
              <w:rPr>
                <w:rFonts w:ascii="Times New Roman" w:hAnsi="Times New Roman" w:cs="Times New Roman"/>
                <w:sz w:val="28"/>
                <w:szCs w:val="28"/>
              </w:rPr>
              <w:t xml:space="preserve"> или </w:t>
            </w:r>
            <w:r w:rsidRPr="00E64DBC">
              <w:rPr>
                <w:rFonts w:ascii="Times New Roman" w:hAnsi="Times New Roman" w:cs="Times New Roman"/>
                <w:sz w:val="28"/>
                <w:szCs w:val="28"/>
              </w:rPr>
              <w:t>«</w:t>
            </w:r>
            <w:r w:rsidR="00B46FEF" w:rsidRPr="00E64DBC">
              <w:rPr>
                <w:rFonts w:ascii="Times New Roman" w:hAnsi="Times New Roman" w:cs="Times New Roman"/>
                <w:sz w:val="28"/>
                <w:szCs w:val="28"/>
              </w:rPr>
              <w:t>дипломированный специалист</w:t>
            </w:r>
            <w:r w:rsidRPr="00E64DBC">
              <w:rPr>
                <w:rFonts w:ascii="Times New Roman" w:hAnsi="Times New Roman" w:cs="Times New Roman"/>
                <w:sz w:val="28"/>
                <w:szCs w:val="28"/>
              </w:rPr>
              <w:t>»</w:t>
            </w:r>
          </w:p>
        </w:tc>
      </w:tr>
      <w:tr w:rsidR="00B46FEF" w:rsidRPr="00E64DBC" w:rsidTr="0037717E">
        <w:tc>
          <w:tcPr>
            <w:tcW w:w="10201" w:type="dxa"/>
            <w:gridSpan w:val="3"/>
            <w:shd w:val="clear" w:color="auto" w:fill="auto"/>
          </w:tcPr>
          <w:p w:rsidR="00B46FEF" w:rsidRPr="00E64DBC" w:rsidRDefault="00B46FEF" w:rsidP="0037717E">
            <w:pPr>
              <w:tabs>
                <w:tab w:val="left" w:pos="10065"/>
              </w:tabs>
              <w:autoSpaceDE w:val="0"/>
              <w:autoSpaceDN w:val="0"/>
              <w:adjustRightInd w:val="0"/>
              <w:spacing w:after="0" w:line="240" w:lineRule="auto"/>
              <w:contextualSpacing/>
              <w:jc w:val="center"/>
              <w:rPr>
                <w:rFonts w:ascii="Times New Roman" w:hAnsi="Times New Roman"/>
                <w:sz w:val="28"/>
                <w:szCs w:val="28"/>
              </w:rPr>
            </w:pPr>
            <w:r w:rsidRPr="00E64DBC">
              <w:rPr>
                <w:rFonts w:ascii="Times New Roman" w:hAnsi="Times New Roman"/>
                <w:sz w:val="28"/>
                <w:szCs w:val="28"/>
              </w:rPr>
              <w:t xml:space="preserve">Профессиональная квалификационная группа </w:t>
            </w:r>
            <w:r w:rsidR="003C27F7" w:rsidRPr="00E64DBC">
              <w:rPr>
                <w:rFonts w:ascii="Times New Roman" w:hAnsi="Times New Roman"/>
                <w:sz w:val="28"/>
                <w:szCs w:val="28"/>
              </w:rPr>
              <w:t>«</w:t>
            </w:r>
            <w:r w:rsidRPr="00E64DBC">
              <w:rPr>
                <w:rFonts w:ascii="Times New Roman" w:hAnsi="Times New Roman"/>
                <w:sz w:val="28"/>
                <w:szCs w:val="28"/>
              </w:rPr>
              <w:t>Должности работников культуры, искусства и кинематографии среднего звена</w:t>
            </w:r>
            <w:r w:rsidR="003C27F7" w:rsidRPr="00E64DBC">
              <w:rPr>
                <w:rFonts w:ascii="Times New Roman" w:hAnsi="Times New Roman"/>
                <w:sz w:val="28"/>
                <w:szCs w:val="28"/>
              </w:rPr>
              <w:t>»</w:t>
            </w:r>
          </w:p>
        </w:tc>
      </w:tr>
      <w:tr w:rsidR="00B46FEF" w:rsidRPr="00E64DBC" w:rsidTr="0037717E">
        <w:tc>
          <w:tcPr>
            <w:tcW w:w="3256" w:type="dxa"/>
            <w:shd w:val="clear" w:color="auto" w:fill="auto"/>
          </w:tcPr>
          <w:p w:rsidR="00B46FEF" w:rsidRPr="00E64DBC" w:rsidRDefault="00B46FEF" w:rsidP="0037717E">
            <w:pPr>
              <w:tabs>
                <w:tab w:val="left" w:pos="10065"/>
              </w:tabs>
              <w:autoSpaceDE w:val="0"/>
              <w:autoSpaceDN w:val="0"/>
              <w:adjustRightInd w:val="0"/>
              <w:spacing w:after="0" w:line="240" w:lineRule="auto"/>
              <w:contextualSpacing/>
              <w:rPr>
                <w:rFonts w:ascii="Times New Roman" w:hAnsi="Times New Roman"/>
                <w:sz w:val="28"/>
                <w:szCs w:val="28"/>
              </w:rPr>
            </w:pPr>
            <w:r w:rsidRPr="00E64DBC">
              <w:rPr>
                <w:rFonts w:ascii="Times New Roman" w:hAnsi="Times New Roman"/>
                <w:sz w:val="28"/>
                <w:szCs w:val="28"/>
              </w:rPr>
              <w:t>Аккомпаниатор</w:t>
            </w:r>
          </w:p>
        </w:tc>
        <w:tc>
          <w:tcPr>
            <w:tcW w:w="3543" w:type="dxa"/>
            <w:vMerge w:val="restart"/>
            <w:shd w:val="clear" w:color="auto" w:fill="auto"/>
          </w:tcPr>
          <w:p w:rsidR="00B46FEF" w:rsidRPr="00E64DBC" w:rsidRDefault="00B46FEF" w:rsidP="0037717E">
            <w:pPr>
              <w:spacing w:after="0" w:line="240" w:lineRule="auto"/>
              <w:contextualSpacing/>
              <w:jc w:val="center"/>
              <w:rPr>
                <w:rFonts w:ascii="Times New Roman" w:hAnsi="Times New Roman"/>
                <w:color w:val="000000"/>
                <w:sz w:val="28"/>
                <w:szCs w:val="28"/>
              </w:rPr>
            </w:pPr>
            <w:r w:rsidRPr="00E64DBC">
              <w:rPr>
                <w:rFonts w:ascii="Times New Roman" w:hAnsi="Times New Roman"/>
                <w:color w:val="000000"/>
                <w:sz w:val="28"/>
                <w:szCs w:val="28"/>
              </w:rPr>
              <w:t>10</w:t>
            </w:r>
            <w:r w:rsidR="002E1CD3" w:rsidRPr="00E64DBC">
              <w:rPr>
                <w:rFonts w:ascii="Times New Roman" w:hAnsi="Times New Roman"/>
                <w:color w:val="000000"/>
                <w:sz w:val="28"/>
                <w:szCs w:val="28"/>
              </w:rPr>
              <w:t xml:space="preserve"> </w:t>
            </w:r>
            <w:r w:rsidRPr="00E64DBC">
              <w:rPr>
                <w:rFonts w:ascii="Times New Roman" w:hAnsi="Times New Roman"/>
                <w:color w:val="000000"/>
                <w:sz w:val="28"/>
                <w:szCs w:val="28"/>
              </w:rPr>
              <w:t>000</w:t>
            </w:r>
          </w:p>
        </w:tc>
        <w:tc>
          <w:tcPr>
            <w:tcW w:w="3402" w:type="dxa"/>
            <w:vMerge w:val="restart"/>
          </w:tcPr>
          <w:p w:rsidR="00B46FEF" w:rsidRPr="00E64DBC" w:rsidRDefault="00B46FEF" w:rsidP="0037717E">
            <w:pPr>
              <w:spacing w:after="0" w:line="240" w:lineRule="auto"/>
              <w:contextualSpacing/>
              <w:jc w:val="center"/>
              <w:rPr>
                <w:rFonts w:ascii="Times New Roman" w:hAnsi="Times New Roman"/>
                <w:color w:val="000000"/>
                <w:sz w:val="28"/>
                <w:szCs w:val="28"/>
              </w:rPr>
            </w:pPr>
            <w:r w:rsidRPr="00E64DBC">
              <w:rPr>
                <w:rFonts w:ascii="Times New Roman" w:hAnsi="Times New Roman"/>
                <w:color w:val="000000"/>
                <w:sz w:val="28"/>
                <w:szCs w:val="28"/>
              </w:rPr>
              <w:t>10</w:t>
            </w:r>
            <w:r w:rsidR="002E1CD3" w:rsidRPr="00E64DBC">
              <w:rPr>
                <w:rFonts w:ascii="Times New Roman" w:hAnsi="Times New Roman"/>
                <w:color w:val="000000"/>
                <w:sz w:val="28"/>
                <w:szCs w:val="28"/>
              </w:rPr>
              <w:t xml:space="preserve"> </w:t>
            </w:r>
            <w:r w:rsidRPr="00E64DBC">
              <w:rPr>
                <w:rFonts w:ascii="Times New Roman" w:hAnsi="Times New Roman"/>
                <w:color w:val="000000"/>
                <w:sz w:val="28"/>
                <w:szCs w:val="28"/>
              </w:rPr>
              <w:t>300</w:t>
            </w:r>
          </w:p>
        </w:tc>
      </w:tr>
      <w:tr w:rsidR="00B46FEF" w:rsidRPr="00E64DBC" w:rsidTr="0037717E">
        <w:tc>
          <w:tcPr>
            <w:tcW w:w="3256" w:type="dxa"/>
            <w:shd w:val="clear" w:color="auto" w:fill="auto"/>
          </w:tcPr>
          <w:p w:rsidR="00B46FEF" w:rsidRPr="00E64DBC" w:rsidRDefault="00B46FEF" w:rsidP="0037717E">
            <w:pPr>
              <w:tabs>
                <w:tab w:val="left" w:pos="10065"/>
              </w:tabs>
              <w:autoSpaceDE w:val="0"/>
              <w:autoSpaceDN w:val="0"/>
              <w:adjustRightInd w:val="0"/>
              <w:spacing w:after="0" w:line="240" w:lineRule="auto"/>
              <w:contextualSpacing/>
              <w:rPr>
                <w:rFonts w:ascii="Times New Roman" w:hAnsi="Times New Roman"/>
                <w:sz w:val="28"/>
                <w:szCs w:val="28"/>
              </w:rPr>
            </w:pPr>
            <w:r w:rsidRPr="00E64DBC">
              <w:rPr>
                <w:rFonts w:ascii="Times New Roman" w:hAnsi="Times New Roman"/>
                <w:sz w:val="28"/>
                <w:szCs w:val="28"/>
              </w:rPr>
              <w:t>Культорганизатор</w:t>
            </w:r>
          </w:p>
        </w:tc>
        <w:tc>
          <w:tcPr>
            <w:tcW w:w="3543" w:type="dxa"/>
            <w:vMerge/>
            <w:shd w:val="clear" w:color="auto" w:fill="auto"/>
          </w:tcPr>
          <w:p w:rsidR="00B46FEF" w:rsidRPr="00E64DBC" w:rsidRDefault="00B46FEF" w:rsidP="0037717E">
            <w:pPr>
              <w:tabs>
                <w:tab w:val="left" w:pos="10065"/>
              </w:tabs>
              <w:autoSpaceDE w:val="0"/>
              <w:autoSpaceDN w:val="0"/>
              <w:adjustRightInd w:val="0"/>
              <w:spacing w:after="0" w:line="240" w:lineRule="auto"/>
              <w:contextualSpacing/>
              <w:jc w:val="center"/>
              <w:rPr>
                <w:rFonts w:ascii="Times New Roman" w:hAnsi="Times New Roman"/>
                <w:sz w:val="28"/>
                <w:szCs w:val="28"/>
              </w:rPr>
            </w:pPr>
          </w:p>
        </w:tc>
        <w:tc>
          <w:tcPr>
            <w:tcW w:w="3402" w:type="dxa"/>
            <w:vMerge/>
          </w:tcPr>
          <w:p w:rsidR="00B46FEF" w:rsidRPr="00E64DBC" w:rsidRDefault="00B46FEF" w:rsidP="0037717E">
            <w:pPr>
              <w:tabs>
                <w:tab w:val="left" w:pos="10065"/>
              </w:tabs>
              <w:autoSpaceDE w:val="0"/>
              <w:autoSpaceDN w:val="0"/>
              <w:adjustRightInd w:val="0"/>
              <w:spacing w:after="0" w:line="240" w:lineRule="auto"/>
              <w:contextualSpacing/>
              <w:jc w:val="center"/>
              <w:rPr>
                <w:rFonts w:ascii="Times New Roman" w:hAnsi="Times New Roman"/>
                <w:sz w:val="28"/>
                <w:szCs w:val="28"/>
              </w:rPr>
            </w:pPr>
          </w:p>
        </w:tc>
      </w:tr>
      <w:tr w:rsidR="00B46FEF" w:rsidRPr="00E64DBC" w:rsidTr="0037717E">
        <w:tc>
          <w:tcPr>
            <w:tcW w:w="10201" w:type="dxa"/>
            <w:gridSpan w:val="3"/>
            <w:shd w:val="clear" w:color="auto" w:fill="auto"/>
          </w:tcPr>
          <w:p w:rsidR="00B46FEF" w:rsidRPr="00E64DBC" w:rsidRDefault="00B46FEF" w:rsidP="0037717E">
            <w:pPr>
              <w:tabs>
                <w:tab w:val="left" w:pos="10065"/>
              </w:tabs>
              <w:autoSpaceDE w:val="0"/>
              <w:autoSpaceDN w:val="0"/>
              <w:adjustRightInd w:val="0"/>
              <w:spacing w:after="0" w:line="240" w:lineRule="auto"/>
              <w:contextualSpacing/>
              <w:jc w:val="center"/>
              <w:rPr>
                <w:rFonts w:ascii="Times New Roman" w:hAnsi="Times New Roman"/>
                <w:sz w:val="28"/>
                <w:szCs w:val="28"/>
              </w:rPr>
            </w:pPr>
            <w:r w:rsidRPr="00E64DBC">
              <w:rPr>
                <w:rFonts w:ascii="Times New Roman" w:hAnsi="Times New Roman"/>
                <w:sz w:val="28"/>
                <w:szCs w:val="28"/>
              </w:rPr>
              <w:t xml:space="preserve">Профессиональная квалификационная группа </w:t>
            </w:r>
            <w:r w:rsidR="003C27F7" w:rsidRPr="00E64DBC">
              <w:rPr>
                <w:rFonts w:ascii="Times New Roman" w:hAnsi="Times New Roman"/>
                <w:sz w:val="28"/>
                <w:szCs w:val="28"/>
              </w:rPr>
              <w:t>«</w:t>
            </w:r>
            <w:r w:rsidRPr="00E64DBC">
              <w:rPr>
                <w:rFonts w:ascii="Times New Roman" w:hAnsi="Times New Roman"/>
                <w:sz w:val="28"/>
                <w:szCs w:val="28"/>
              </w:rPr>
              <w:t>Должности работников культуры, искусства и кинематографии ведущего звена</w:t>
            </w:r>
            <w:r w:rsidR="003C27F7" w:rsidRPr="00E64DBC">
              <w:rPr>
                <w:rFonts w:ascii="Times New Roman" w:hAnsi="Times New Roman"/>
                <w:sz w:val="28"/>
                <w:szCs w:val="28"/>
              </w:rPr>
              <w:t>»</w:t>
            </w:r>
          </w:p>
        </w:tc>
      </w:tr>
      <w:tr w:rsidR="009C04CC" w:rsidRPr="00E64DBC" w:rsidTr="0037717E">
        <w:tc>
          <w:tcPr>
            <w:tcW w:w="3256" w:type="dxa"/>
            <w:shd w:val="clear" w:color="auto" w:fill="auto"/>
          </w:tcPr>
          <w:p w:rsidR="009C04CC" w:rsidRPr="00E64DBC" w:rsidRDefault="009C04CC" w:rsidP="0037717E">
            <w:pPr>
              <w:tabs>
                <w:tab w:val="left" w:pos="10065"/>
              </w:tabs>
              <w:autoSpaceDE w:val="0"/>
              <w:autoSpaceDN w:val="0"/>
              <w:adjustRightInd w:val="0"/>
              <w:spacing w:after="0" w:line="240" w:lineRule="auto"/>
              <w:contextualSpacing/>
              <w:rPr>
                <w:rFonts w:ascii="Times New Roman" w:hAnsi="Times New Roman"/>
                <w:sz w:val="28"/>
                <w:szCs w:val="28"/>
              </w:rPr>
            </w:pPr>
            <w:r w:rsidRPr="00E64DBC">
              <w:rPr>
                <w:rFonts w:ascii="Times New Roman" w:hAnsi="Times New Roman"/>
                <w:sz w:val="28"/>
                <w:szCs w:val="28"/>
              </w:rPr>
              <w:t>Библиотекарь</w:t>
            </w:r>
          </w:p>
        </w:tc>
        <w:tc>
          <w:tcPr>
            <w:tcW w:w="3543" w:type="dxa"/>
            <w:vMerge w:val="restart"/>
            <w:shd w:val="clear" w:color="auto" w:fill="auto"/>
          </w:tcPr>
          <w:p w:rsidR="009C04CC" w:rsidRPr="00E64DBC" w:rsidRDefault="009C04CC" w:rsidP="0037717E">
            <w:pPr>
              <w:spacing w:after="0" w:line="240" w:lineRule="auto"/>
              <w:contextualSpacing/>
              <w:jc w:val="center"/>
              <w:rPr>
                <w:rFonts w:ascii="Times New Roman" w:hAnsi="Times New Roman"/>
                <w:sz w:val="28"/>
                <w:szCs w:val="28"/>
              </w:rPr>
            </w:pPr>
            <w:r w:rsidRPr="00E64DBC">
              <w:rPr>
                <w:rFonts w:ascii="Times New Roman" w:hAnsi="Times New Roman"/>
                <w:color w:val="000000"/>
                <w:sz w:val="28"/>
                <w:szCs w:val="28"/>
              </w:rPr>
              <w:t>10</w:t>
            </w:r>
            <w:r w:rsidR="002E1CD3" w:rsidRPr="00E64DBC">
              <w:rPr>
                <w:rFonts w:ascii="Times New Roman" w:hAnsi="Times New Roman"/>
                <w:color w:val="000000"/>
                <w:sz w:val="28"/>
                <w:szCs w:val="28"/>
              </w:rPr>
              <w:t xml:space="preserve"> </w:t>
            </w:r>
            <w:r w:rsidRPr="00E64DBC">
              <w:rPr>
                <w:rFonts w:ascii="Times New Roman" w:hAnsi="Times New Roman"/>
                <w:color w:val="000000"/>
                <w:sz w:val="28"/>
                <w:szCs w:val="28"/>
              </w:rPr>
              <w:t>500</w:t>
            </w:r>
          </w:p>
        </w:tc>
        <w:tc>
          <w:tcPr>
            <w:tcW w:w="3402" w:type="dxa"/>
            <w:vMerge w:val="restart"/>
          </w:tcPr>
          <w:p w:rsidR="009C04CC" w:rsidRPr="00E64DBC" w:rsidRDefault="009C04CC" w:rsidP="0037717E">
            <w:pPr>
              <w:spacing w:after="0" w:line="240" w:lineRule="auto"/>
              <w:contextualSpacing/>
              <w:jc w:val="center"/>
              <w:rPr>
                <w:rFonts w:ascii="Times New Roman" w:hAnsi="Times New Roman"/>
                <w:color w:val="000000"/>
                <w:sz w:val="28"/>
                <w:szCs w:val="28"/>
              </w:rPr>
            </w:pPr>
            <w:r w:rsidRPr="00E64DBC">
              <w:rPr>
                <w:rFonts w:ascii="Times New Roman" w:hAnsi="Times New Roman"/>
                <w:color w:val="000000"/>
                <w:sz w:val="28"/>
                <w:szCs w:val="28"/>
              </w:rPr>
              <w:t>13</w:t>
            </w:r>
            <w:r w:rsidR="002E1CD3" w:rsidRPr="00E64DBC">
              <w:rPr>
                <w:rFonts w:ascii="Times New Roman" w:hAnsi="Times New Roman"/>
                <w:color w:val="000000"/>
                <w:sz w:val="28"/>
                <w:szCs w:val="28"/>
              </w:rPr>
              <w:t xml:space="preserve"> </w:t>
            </w:r>
            <w:r w:rsidRPr="00E64DBC">
              <w:rPr>
                <w:rFonts w:ascii="Times New Roman" w:hAnsi="Times New Roman"/>
                <w:color w:val="000000"/>
                <w:sz w:val="28"/>
                <w:szCs w:val="28"/>
              </w:rPr>
              <w:t>000</w:t>
            </w:r>
          </w:p>
        </w:tc>
      </w:tr>
      <w:tr w:rsidR="009C04CC" w:rsidRPr="00E64DBC" w:rsidTr="0037717E">
        <w:tc>
          <w:tcPr>
            <w:tcW w:w="3256" w:type="dxa"/>
            <w:shd w:val="clear" w:color="auto" w:fill="auto"/>
          </w:tcPr>
          <w:p w:rsidR="009C04CC" w:rsidRPr="00E64DBC" w:rsidRDefault="009C04CC" w:rsidP="004D568D">
            <w:pPr>
              <w:tabs>
                <w:tab w:val="left" w:pos="10065"/>
              </w:tabs>
              <w:autoSpaceDE w:val="0"/>
              <w:autoSpaceDN w:val="0"/>
              <w:adjustRightInd w:val="0"/>
              <w:spacing w:after="0" w:line="240" w:lineRule="auto"/>
              <w:contextualSpacing/>
              <w:rPr>
                <w:rFonts w:ascii="Times New Roman" w:hAnsi="Times New Roman"/>
                <w:sz w:val="28"/>
                <w:szCs w:val="28"/>
              </w:rPr>
            </w:pPr>
            <w:r w:rsidRPr="00E64DBC">
              <w:rPr>
                <w:rFonts w:ascii="Times New Roman" w:hAnsi="Times New Roman"/>
                <w:sz w:val="28"/>
                <w:szCs w:val="28"/>
              </w:rPr>
              <w:t>Художник-декоратор</w:t>
            </w:r>
          </w:p>
        </w:tc>
        <w:tc>
          <w:tcPr>
            <w:tcW w:w="3543" w:type="dxa"/>
            <w:vMerge/>
            <w:shd w:val="clear" w:color="auto" w:fill="auto"/>
          </w:tcPr>
          <w:p w:rsidR="009C04CC" w:rsidRPr="00E64DBC" w:rsidRDefault="009C04CC" w:rsidP="004D568D">
            <w:pPr>
              <w:spacing w:after="0" w:line="240" w:lineRule="auto"/>
              <w:contextualSpacing/>
              <w:jc w:val="center"/>
            </w:pPr>
          </w:p>
        </w:tc>
        <w:tc>
          <w:tcPr>
            <w:tcW w:w="3402" w:type="dxa"/>
            <w:vMerge/>
          </w:tcPr>
          <w:p w:rsidR="009C04CC" w:rsidRPr="00E64DBC" w:rsidRDefault="009C04CC" w:rsidP="004D568D">
            <w:pPr>
              <w:spacing w:after="0" w:line="240" w:lineRule="auto"/>
              <w:contextualSpacing/>
              <w:jc w:val="center"/>
            </w:pPr>
          </w:p>
        </w:tc>
      </w:tr>
      <w:tr w:rsidR="009C04CC" w:rsidRPr="00E64DBC" w:rsidTr="0037717E">
        <w:tc>
          <w:tcPr>
            <w:tcW w:w="3256" w:type="dxa"/>
            <w:shd w:val="clear" w:color="auto" w:fill="auto"/>
          </w:tcPr>
          <w:p w:rsidR="009C04CC" w:rsidRPr="00E64DBC" w:rsidRDefault="009C04CC" w:rsidP="009C04CC">
            <w:pPr>
              <w:tabs>
                <w:tab w:val="left" w:pos="10065"/>
              </w:tabs>
              <w:autoSpaceDE w:val="0"/>
              <w:autoSpaceDN w:val="0"/>
              <w:adjustRightInd w:val="0"/>
              <w:spacing w:after="0" w:line="240" w:lineRule="auto"/>
              <w:contextualSpacing/>
              <w:rPr>
                <w:rFonts w:ascii="Times New Roman" w:hAnsi="Times New Roman"/>
                <w:sz w:val="28"/>
                <w:szCs w:val="28"/>
              </w:rPr>
            </w:pPr>
            <w:r w:rsidRPr="00E64DBC">
              <w:rPr>
                <w:rFonts w:ascii="Times New Roman" w:hAnsi="Times New Roman"/>
                <w:sz w:val="28"/>
                <w:szCs w:val="28"/>
              </w:rPr>
              <w:t>Ведущий библиотекарь</w:t>
            </w:r>
          </w:p>
        </w:tc>
        <w:tc>
          <w:tcPr>
            <w:tcW w:w="3543" w:type="dxa"/>
            <w:vMerge/>
            <w:shd w:val="clear" w:color="auto" w:fill="auto"/>
          </w:tcPr>
          <w:p w:rsidR="009C04CC" w:rsidRPr="00E64DBC" w:rsidRDefault="009C04CC" w:rsidP="009C04CC">
            <w:pPr>
              <w:spacing w:after="0" w:line="240" w:lineRule="auto"/>
              <w:contextualSpacing/>
              <w:jc w:val="center"/>
            </w:pPr>
          </w:p>
        </w:tc>
        <w:tc>
          <w:tcPr>
            <w:tcW w:w="3402" w:type="dxa"/>
            <w:vMerge/>
          </w:tcPr>
          <w:p w:rsidR="009C04CC" w:rsidRPr="00E64DBC" w:rsidRDefault="009C04CC" w:rsidP="009C04CC">
            <w:pPr>
              <w:spacing w:after="0" w:line="240" w:lineRule="auto"/>
              <w:contextualSpacing/>
              <w:jc w:val="center"/>
            </w:pPr>
          </w:p>
        </w:tc>
      </w:tr>
      <w:tr w:rsidR="009C04CC" w:rsidRPr="00E64DBC" w:rsidTr="0037717E">
        <w:tc>
          <w:tcPr>
            <w:tcW w:w="3256" w:type="dxa"/>
            <w:shd w:val="clear" w:color="auto" w:fill="auto"/>
          </w:tcPr>
          <w:p w:rsidR="009C04CC" w:rsidRPr="00E64DBC" w:rsidRDefault="009C04CC" w:rsidP="009C04CC">
            <w:pPr>
              <w:tabs>
                <w:tab w:val="left" w:pos="10065"/>
              </w:tabs>
              <w:autoSpaceDE w:val="0"/>
              <w:autoSpaceDN w:val="0"/>
              <w:adjustRightInd w:val="0"/>
              <w:spacing w:after="0" w:line="240" w:lineRule="auto"/>
              <w:contextualSpacing/>
              <w:rPr>
                <w:rFonts w:ascii="Times New Roman" w:hAnsi="Times New Roman"/>
                <w:sz w:val="28"/>
                <w:szCs w:val="28"/>
              </w:rPr>
            </w:pPr>
            <w:r w:rsidRPr="00E64DBC">
              <w:rPr>
                <w:rFonts w:ascii="Times New Roman" w:hAnsi="Times New Roman"/>
                <w:sz w:val="28"/>
                <w:szCs w:val="28"/>
              </w:rPr>
              <w:t>Главный библиотекарь</w:t>
            </w:r>
          </w:p>
        </w:tc>
        <w:tc>
          <w:tcPr>
            <w:tcW w:w="3543" w:type="dxa"/>
            <w:vMerge/>
            <w:shd w:val="clear" w:color="auto" w:fill="auto"/>
          </w:tcPr>
          <w:p w:rsidR="009C04CC" w:rsidRPr="00E64DBC" w:rsidRDefault="009C04CC" w:rsidP="009C04CC">
            <w:pPr>
              <w:spacing w:after="0" w:line="240" w:lineRule="auto"/>
              <w:contextualSpacing/>
              <w:jc w:val="center"/>
            </w:pPr>
          </w:p>
        </w:tc>
        <w:tc>
          <w:tcPr>
            <w:tcW w:w="3402" w:type="dxa"/>
            <w:vMerge/>
          </w:tcPr>
          <w:p w:rsidR="009C04CC" w:rsidRPr="00E64DBC" w:rsidRDefault="009C04CC" w:rsidP="009C04CC">
            <w:pPr>
              <w:spacing w:after="0" w:line="240" w:lineRule="auto"/>
              <w:contextualSpacing/>
              <w:jc w:val="center"/>
            </w:pPr>
          </w:p>
        </w:tc>
      </w:tr>
      <w:tr w:rsidR="009C04CC" w:rsidRPr="00E64DBC" w:rsidTr="0037717E">
        <w:tc>
          <w:tcPr>
            <w:tcW w:w="10201" w:type="dxa"/>
            <w:gridSpan w:val="3"/>
            <w:shd w:val="clear" w:color="auto" w:fill="auto"/>
          </w:tcPr>
          <w:p w:rsidR="009C04CC" w:rsidRPr="00E64DBC" w:rsidRDefault="009C04CC" w:rsidP="009C04CC">
            <w:pPr>
              <w:tabs>
                <w:tab w:val="left" w:pos="10065"/>
              </w:tabs>
              <w:autoSpaceDE w:val="0"/>
              <w:autoSpaceDN w:val="0"/>
              <w:adjustRightInd w:val="0"/>
              <w:spacing w:after="0" w:line="240" w:lineRule="auto"/>
              <w:contextualSpacing/>
              <w:jc w:val="center"/>
              <w:rPr>
                <w:rFonts w:ascii="Times New Roman" w:hAnsi="Times New Roman"/>
                <w:sz w:val="28"/>
                <w:szCs w:val="28"/>
              </w:rPr>
            </w:pPr>
            <w:r w:rsidRPr="00E64DBC">
              <w:rPr>
                <w:rFonts w:ascii="Times New Roman" w:hAnsi="Times New Roman"/>
                <w:sz w:val="28"/>
                <w:szCs w:val="28"/>
              </w:rPr>
              <w:t xml:space="preserve">Профессиональная квалификационная группа </w:t>
            </w:r>
            <w:r w:rsidR="003C27F7" w:rsidRPr="00E64DBC">
              <w:rPr>
                <w:rFonts w:ascii="Times New Roman" w:hAnsi="Times New Roman"/>
                <w:sz w:val="28"/>
                <w:szCs w:val="28"/>
              </w:rPr>
              <w:t>«</w:t>
            </w:r>
            <w:r w:rsidRPr="00E64DBC">
              <w:rPr>
                <w:rFonts w:ascii="Times New Roman" w:hAnsi="Times New Roman"/>
                <w:sz w:val="28"/>
                <w:szCs w:val="28"/>
              </w:rPr>
              <w:t>Должности руководящего состава учреждений культуры, искусства и кинематографии</w:t>
            </w:r>
            <w:r w:rsidR="003C27F7" w:rsidRPr="00E64DBC">
              <w:rPr>
                <w:rFonts w:ascii="Times New Roman" w:hAnsi="Times New Roman"/>
                <w:sz w:val="28"/>
                <w:szCs w:val="28"/>
              </w:rPr>
              <w:t>»</w:t>
            </w:r>
          </w:p>
        </w:tc>
      </w:tr>
      <w:tr w:rsidR="009C04CC" w:rsidRPr="00E64DBC" w:rsidTr="004D568D">
        <w:trPr>
          <w:trHeight w:val="657"/>
        </w:trPr>
        <w:tc>
          <w:tcPr>
            <w:tcW w:w="3256" w:type="dxa"/>
            <w:shd w:val="clear" w:color="auto" w:fill="auto"/>
          </w:tcPr>
          <w:p w:rsidR="009C04CC" w:rsidRPr="00E64DBC" w:rsidRDefault="009C04CC" w:rsidP="009C04CC">
            <w:pPr>
              <w:tabs>
                <w:tab w:val="left" w:pos="10065"/>
              </w:tabs>
              <w:autoSpaceDE w:val="0"/>
              <w:autoSpaceDN w:val="0"/>
              <w:adjustRightInd w:val="0"/>
              <w:spacing w:after="0" w:line="240" w:lineRule="auto"/>
              <w:contextualSpacing/>
              <w:rPr>
                <w:rFonts w:ascii="Times New Roman" w:hAnsi="Times New Roman"/>
                <w:sz w:val="28"/>
                <w:szCs w:val="28"/>
              </w:rPr>
            </w:pPr>
            <w:r w:rsidRPr="00E64DBC">
              <w:rPr>
                <w:rFonts w:ascii="Times New Roman" w:hAnsi="Times New Roman"/>
                <w:sz w:val="28"/>
                <w:szCs w:val="28"/>
              </w:rPr>
              <w:t xml:space="preserve">Заведующий отделом (сектором) библиотеки </w:t>
            </w:r>
          </w:p>
        </w:tc>
        <w:tc>
          <w:tcPr>
            <w:tcW w:w="3543" w:type="dxa"/>
            <w:vMerge w:val="restart"/>
            <w:shd w:val="clear" w:color="auto" w:fill="auto"/>
          </w:tcPr>
          <w:p w:rsidR="009C04CC" w:rsidRPr="00E64DBC" w:rsidRDefault="009C04CC" w:rsidP="009C04CC">
            <w:pPr>
              <w:tabs>
                <w:tab w:val="left" w:pos="10065"/>
              </w:tabs>
              <w:autoSpaceDE w:val="0"/>
              <w:autoSpaceDN w:val="0"/>
              <w:adjustRightInd w:val="0"/>
              <w:spacing w:after="0" w:line="240" w:lineRule="auto"/>
              <w:contextualSpacing/>
              <w:jc w:val="center"/>
              <w:rPr>
                <w:rFonts w:ascii="Times New Roman" w:hAnsi="Times New Roman"/>
                <w:color w:val="000000"/>
                <w:sz w:val="28"/>
                <w:szCs w:val="28"/>
              </w:rPr>
            </w:pPr>
            <w:r w:rsidRPr="00E64DBC">
              <w:rPr>
                <w:rFonts w:ascii="Times New Roman" w:hAnsi="Times New Roman"/>
                <w:color w:val="000000"/>
                <w:sz w:val="28"/>
                <w:szCs w:val="28"/>
              </w:rPr>
              <w:t>11</w:t>
            </w:r>
            <w:r w:rsidR="002E1CD3" w:rsidRPr="00E64DBC">
              <w:rPr>
                <w:rFonts w:ascii="Times New Roman" w:hAnsi="Times New Roman"/>
                <w:color w:val="000000"/>
                <w:sz w:val="28"/>
                <w:szCs w:val="28"/>
              </w:rPr>
              <w:t xml:space="preserve"> </w:t>
            </w:r>
            <w:r w:rsidRPr="00E64DBC">
              <w:rPr>
                <w:rFonts w:ascii="Times New Roman" w:hAnsi="Times New Roman"/>
                <w:color w:val="000000"/>
                <w:sz w:val="28"/>
                <w:szCs w:val="28"/>
              </w:rPr>
              <w:t>700</w:t>
            </w:r>
          </w:p>
        </w:tc>
        <w:tc>
          <w:tcPr>
            <w:tcW w:w="3402" w:type="dxa"/>
            <w:vMerge w:val="restart"/>
          </w:tcPr>
          <w:p w:rsidR="009C04CC" w:rsidRPr="00E64DBC" w:rsidRDefault="009C04CC" w:rsidP="009C04CC">
            <w:pPr>
              <w:tabs>
                <w:tab w:val="left" w:pos="10065"/>
              </w:tabs>
              <w:autoSpaceDE w:val="0"/>
              <w:autoSpaceDN w:val="0"/>
              <w:adjustRightInd w:val="0"/>
              <w:spacing w:after="0" w:line="240" w:lineRule="auto"/>
              <w:contextualSpacing/>
              <w:jc w:val="center"/>
              <w:rPr>
                <w:rFonts w:ascii="Times New Roman" w:hAnsi="Times New Roman"/>
                <w:color w:val="000000"/>
                <w:sz w:val="28"/>
                <w:szCs w:val="28"/>
              </w:rPr>
            </w:pPr>
            <w:r w:rsidRPr="00E64DBC">
              <w:rPr>
                <w:rFonts w:ascii="Times New Roman" w:hAnsi="Times New Roman"/>
                <w:color w:val="000000"/>
                <w:sz w:val="28"/>
                <w:szCs w:val="28"/>
              </w:rPr>
              <w:t>14</w:t>
            </w:r>
            <w:r w:rsidR="002E1CD3" w:rsidRPr="00E64DBC">
              <w:rPr>
                <w:rFonts w:ascii="Times New Roman" w:hAnsi="Times New Roman"/>
                <w:color w:val="000000"/>
                <w:sz w:val="28"/>
                <w:szCs w:val="28"/>
              </w:rPr>
              <w:t xml:space="preserve"> </w:t>
            </w:r>
            <w:r w:rsidRPr="00E64DBC">
              <w:rPr>
                <w:rFonts w:ascii="Times New Roman" w:hAnsi="Times New Roman"/>
                <w:color w:val="000000"/>
                <w:sz w:val="28"/>
                <w:szCs w:val="28"/>
              </w:rPr>
              <w:t>300</w:t>
            </w:r>
          </w:p>
        </w:tc>
      </w:tr>
      <w:tr w:rsidR="009C04CC" w:rsidRPr="00E64DBC" w:rsidTr="0037717E">
        <w:tc>
          <w:tcPr>
            <w:tcW w:w="3256" w:type="dxa"/>
            <w:shd w:val="clear" w:color="auto" w:fill="auto"/>
          </w:tcPr>
          <w:p w:rsidR="009C04CC" w:rsidRPr="00E64DBC" w:rsidRDefault="009C04CC" w:rsidP="009C04CC">
            <w:pPr>
              <w:tabs>
                <w:tab w:val="left" w:pos="10065"/>
              </w:tabs>
              <w:autoSpaceDE w:val="0"/>
              <w:autoSpaceDN w:val="0"/>
              <w:adjustRightInd w:val="0"/>
              <w:spacing w:after="0" w:line="240" w:lineRule="auto"/>
              <w:contextualSpacing/>
              <w:rPr>
                <w:rFonts w:ascii="Times New Roman" w:hAnsi="Times New Roman"/>
                <w:sz w:val="28"/>
                <w:szCs w:val="28"/>
              </w:rPr>
            </w:pPr>
            <w:r w:rsidRPr="00E64DBC">
              <w:rPr>
                <w:rFonts w:ascii="Times New Roman" w:hAnsi="Times New Roman"/>
                <w:sz w:val="28"/>
                <w:szCs w:val="28"/>
              </w:rPr>
              <w:t>Заведующий отделом (сектором) музея</w:t>
            </w:r>
          </w:p>
        </w:tc>
        <w:tc>
          <w:tcPr>
            <w:tcW w:w="3543" w:type="dxa"/>
            <w:vMerge/>
            <w:shd w:val="clear" w:color="auto" w:fill="auto"/>
          </w:tcPr>
          <w:p w:rsidR="009C04CC" w:rsidRPr="00E64DBC" w:rsidRDefault="009C04CC" w:rsidP="009C04CC">
            <w:pPr>
              <w:tabs>
                <w:tab w:val="left" w:pos="10065"/>
              </w:tabs>
              <w:autoSpaceDE w:val="0"/>
              <w:autoSpaceDN w:val="0"/>
              <w:adjustRightInd w:val="0"/>
              <w:spacing w:after="0" w:line="240" w:lineRule="auto"/>
              <w:contextualSpacing/>
              <w:jc w:val="center"/>
              <w:rPr>
                <w:rFonts w:ascii="Times New Roman" w:hAnsi="Times New Roman"/>
                <w:sz w:val="28"/>
                <w:szCs w:val="28"/>
              </w:rPr>
            </w:pPr>
          </w:p>
        </w:tc>
        <w:tc>
          <w:tcPr>
            <w:tcW w:w="3402" w:type="dxa"/>
            <w:vMerge/>
          </w:tcPr>
          <w:p w:rsidR="009C04CC" w:rsidRPr="00E64DBC" w:rsidRDefault="009C04CC" w:rsidP="009C04CC">
            <w:pPr>
              <w:tabs>
                <w:tab w:val="left" w:pos="10065"/>
              </w:tabs>
              <w:autoSpaceDE w:val="0"/>
              <w:autoSpaceDN w:val="0"/>
              <w:adjustRightInd w:val="0"/>
              <w:spacing w:after="0" w:line="240" w:lineRule="auto"/>
              <w:contextualSpacing/>
              <w:jc w:val="center"/>
              <w:rPr>
                <w:rFonts w:ascii="Times New Roman" w:hAnsi="Times New Roman"/>
                <w:sz w:val="28"/>
                <w:szCs w:val="28"/>
              </w:rPr>
            </w:pPr>
          </w:p>
        </w:tc>
      </w:tr>
    </w:tbl>
    <w:p w:rsidR="00B46FEF" w:rsidRPr="00E64DBC" w:rsidRDefault="00B46FEF" w:rsidP="0037717E">
      <w:pPr>
        <w:tabs>
          <w:tab w:val="left" w:pos="10065"/>
        </w:tabs>
        <w:autoSpaceDE w:val="0"/>
        <w:autoSpaceDN w:val="0"/>
        <w:adjustRightInd w:val="0"/>
        <w:spacing w:after="0" w:line="240" w:lineRule="auto"/>
        <w:contextualSpacing/>
        <w:jc w:val="both"/>
        <w:rPr>
          <w:rFonts w:ascii="Times New Roman" w:hAnsi="Times New Roman"/>
          <w:sz w:val="20"/>
          <w:szCs w:val="20"/>
        </w:rPr>
      </w:pPr>
    </w:p>
    <w:p w:rsidR="00AB5DE5" w:rsidRPr="00E64DBC" w:rsidRDefault="00B46FEF" w:rsidP="0037717E">
      <w:pPr>
        <w:tabs>
          <w:tab w:val="left" w:pos="10065"/>
        </w:tabs>
        <w:autoSpaceDE w:val="0"/>
        <w:autoSpaceDN w:val="0"/>
        <w:adjustRightInd w:val="0"/>
        <w:spacing w:after="0" w:line="240" w:lineRule="auto"/>
        <w:ind w:firstLine="709"/>
        <w:contextualSpacing/>
        <w:jc w:val="both"/>
        <w:rPr>
          <w:rFonts w:ascii="Times New Roman" w:hAnsi="Times New Roman"/>
          <w:sz w:val="28"/>
          <w:szCs w:val="28"/>
        </w:rPr>
      </w:pPr>
      <w:r w:rsidRPr="00E64DBC">
        <w:rPr>
          <w:rFonts w:ascii="Times New Roman" w:hAnsi="Times New Roman"/>
          <w:sz w:val="28"/>
          <w:szCs w:val="28"/>
        </w:rPr>
        <w:t>3</w:t>
      </w:r>
      <w:r w:rsidR="00AB5DE5" w:rsidRPr="00E64DBC">
        <w:rPr>
          <w:rFonts w:ascii="Times New Roman" w:hAnsi="Times New Roman"/>
          <w:sz w:val="28"/>
          <w:szCs w:val="28"/>
        </w:rPr>
        <w:t>. Базовые оклады работников профессиональных квалификационных групп должностей</w:t>
      </w:r>
      <w:r w:rsidR="0043736B" w:rsidRPr="00E64DBC">
        <w:t xml:space="preserve"> </w:t>
      </w:r>
      <w:r w:rsidR="0043736B" w:rsidRPr="00E64DBC">
        <w:rPr>
          <w:rFonts w:ascii="Times New Roman" w:hAnsi="Times New Roman"/>
          <w:sz w:val="28"/>
          <w:szCs w:val="28"/>
        </w:rPr>
        <w:t>медицинских и фармацевтических работников</w:t>
      </w:r>
      <w:r w:rsidR="00AB5DE5" w:rsidRPr="00E64DBC">
        <w:rPr>
          <w:rFonts w:ascii="Times New Roman" w:hAnsi="Times New Roman"/>
          <w:sz w:val="28"/>
          <w:szCs w:val="28"/>
        </w:rPr>
        <w:t xml:space="preserve"> </w:t>
      </w:r>
      <w:r w:rsidR="0043736B" w:rsidRPr="00E64DBC">
        <w:rPr>
          <w:rFonts w:ascii="Times New Roman" w:hAnsi="Times New Roman"/>
          <w:sz w:val="28"/>
          <w:szCs w:val="28"/>
        </w:rPr>
        <w:t>в общеобразовательных</w:t>
      </w:r>
      <w:r w:rsidR="00AB5DE5" w:rsidRPr="00E64DBC">
        <w:rPr>
          <w:rFonts w:ascii="Times New Roman" w:hAnsi="Times New Roman"/>
          <w:sz w:val="28"/>
          <w:szCs w:val="28"/>
        </w:rPr>
        <w:t xml:space="preserve"> организаци</w:t>
      </w:r>
      <w:r w:rsidR="0043736B" w:rsidRPr="00E64DBC">
        <w:rPr>
          <w:rFonts w:ascii="Times New Roman" w:hAnsi="Times New Roman"/>
          <w:sz w:val="28"/>
          <w:szCs w:val="28"/>
        </w:rPr>
        <w:t>ях</w:t>
      </w:r>
      <w:r w:rsidR="00AB5DE5" w:rsidRPr="00E64DBC">
        <w:rPr>
          <w:rFonts w:ascii="Times New Roman" w:hAnsi="Times New Roman"/>
          <w:sz w:val="28"/>
          <w:szCs w:val="28"/>
        </w:rPr>
        <w:t xml:space="preserve"> Республики Татарстан устанавливаются в следующих размерах:</w:t>
      </w:r>
    </w:p>
    <w:p w:rsidR="008405E2" w:rsidRPr="00E64DBC" w:rsidRDefault="008405E2" w:rsidP="0037717E">
      <w:pPr>
        <w:tabs>
          <w:tab w:val="left" w:pos="10065"/>
        </w:tabs>
        <w:autoSpaceDE w:val="0"/>
        <w:autoSpaceDN w:val="0"/>
        <w:adjustRightInd w:val="0"/>
        <w:spacing w:after="0" w:line="240" w:lineRule="auto"/>
        <w:contextualSpacing/>
        <w:jc w:val="both"/>
        <w:rPr>
          <w:rFonts w:ascii="Times New Roman" w:hAnsi="Times New Roman"/>
          <w:sz w:val="28"/>
          <w:szCs w:val="28"/>
        </w:rPr>
      </w:pPr>
    </w:p>
    <w:tbl>
      <w:tblPr>
        <w:tblW w:w="10201"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9"/>
        <w:gridCol w:w="4988"/>
        <w:gridCol w:w="2264"/>
      </w:tblGrid>
      <w:tr w:rsidR="005D34EB" w:rsidRPr="00E64DBC" w:rsidTr="002E1CD3">
        <w:trPr>
          <w:trHeight w:val="976"/>
        </w:trPr>
        <w:tc>
          <w:tcPr>
            <w:tcW w:w="2949" w:type="dxa"/>
            <w:shd w:val="clear" w:color="auto" w:fill="auto"/>
          </w:tcPr>
          <w:p w:rsidR="005D34EB" w:rsidRPr="00E64DBC" w:rsidRDefault="005D34EB" w:rsidP="00F43206">
            <w:pPr>
              <w:tabs>
                <w:tab w:val="left" w:pos="10065"/>
              </w:tabs>
              <w:autoSpaceDE w:val="0"/>
              <w:autoSpaceDN w:val="0"/>
              <w:adjustRightInd w:val="0"/>
              <w:spacing w:after="0" w:line="240" w:lineRule="auto"/>
              <w:contextualSpacing/>
              <w:jc w:val="center"/>
              <w:rPr>
                <w:rFonts w:ascii="Times New Roman" w:hAnsi="Times New Roman"/>
                <w:sz w:val="28"/>
                <w:szCs w:val="28"/>
              </w:rPr>
            </w:pPr>
            <w:r w:rsidRPr="00E64DBC">
              <w:rPr>
                <w:rFonts w:ascii="Times New Roman" w:hAnsi="Times New Roman"/>
                <w:sz w:val="28"/>
                <w:szCs w:val="28"/>
              </w:rPr>
              <w:t>Квалификационный уровень</w:t>
            </w:r>
          </w:p>
        </w:tc>
        <w:tc>
          <w:tcPr>
            <w:tcW w:w="4988" w:type="dxa"/>
            <w:shd w:val="clear" w:color="auto" w:fill="auto"/>
          </w:tcPr>
          <w:p w:rsidR="005D34EB" w:rsidRPr="00E64DBC" w:rsidRDefault="005D34EB" w:rsidP="00F43206">
            <w:pPr>
              <w:tabs>
                <w:tab w:val="left" w:pos="10065"/>
              </w:tabs>
              <w:autoSpaceDE w:val="0"/>
              <w:autoSpaceDN w:val="0"/>
              <w:adjustRightInd w:val="0"/>
              <w:spacing w:after="0" w:line="240" w:lineRule="auto"/>
              <w:contextualSpacing/>
              <w:jc w:val="center"/>
              <w:rPr>
                <w:rFonts w:ascii="Times New Roman" w:hAnsi="Times New Roman"/>
                <w:sz w:val="28"/>
                <w:szCs w:val="28"/>
              </w:rPr>
            </w:pPr>
            <w:r w:rsidRPr="00E64DBC">
              <w:rPr>
                <w:rFonts w:ascii="Times New Roman" w:hAnsi="Times New Roman"/>
                <w:sz w:val="28"/>
                <w:szCs w:val="28"/>
              </w:rPr>
              <w:t>Наименование должности</w:t>
            </w:r>
          </w:p>
        </w:tc>
        <w:tc>
          <w:tcPr>
            <w:tcW w:w="2264" w:type="dxa"/>
            <w:shd w:val="clear" w:color="auto" w:fill="auto"/>
          </w:tcPr>
          <w:p w:rsidR="005D34EB" w:rsidRPr="00E64DBC" w:rsidRDefault="005D34EB" w:rsidP="00F43206">
            <w:pPr>
              <w:tabs>
                <w:tab w:val="left" w:pos="10065"/>
              </w:tabs>
              <w:autoSpaceDE w:val="0"/>
              <w:autoSpaceDN w:val="0"/>
              <w:adjustRightInd w:val="0"/>
              <w:spacing w:after="0" w:line="240" w:lineRule="auto"/>
              <w:contextualSpacing/>
              <w:jc w:val="center"/>
              <w:rPr>
                <w:rFonts w:ascii="Times New Roman" w:hAnsi="Times New Roman"/>
                <w:sz w:val="28"/>
                <w:szCs w:val="28"/>
              </w:rPr>
            </w:pPr>
            <w:r w:rsidRPr="00E64DBC">
              <w:rPr>
                <w:rFonts w:ascii="Times New Roman" w:hAnsi="Times New Roman"/>
                <w:sz w:val="28"/>
                <w:szCs w:val="28"/>
              </w:rPr>
              <w:t>Размер базового оклада в месяц, рублей</w:t>
            </w:r>
          </w:p>
        </w:tc>
      </w:tr>
    </w:tbl>
    <w:p w:rsidR="002E1CD3" w:rsidRPr="00E64DBC" w:rsidRDefault="002E1CD3" w:rsidP="002E1CD3">
      <w:pPr>
        <w:spacing w:after="0" w:line="240" w:lineRule="auto"/>
        <w:rPr>
          <w:sz w:val="2"/>
          <w:szCs w:val="2"/>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9"/>
        <w:gridCol w:w="4988"/>
        <w:gridCol w:w="2264"/>
      </w:tblGrid>
      <w:tr w:rsidR="005D34EB" w:rsidRPr="00E64DBC" w:rsidTr="002E1CD3">
        <w:trPr>
          <w:tblHeader/>
        </w:trPr>
        <w:tc>
          <w:tcPr>
            <w:tcW w:w="2949" w:type="dxa"/>
            <w:shd w:val="clear" w:color="auto" w:fill="auto"/>
          </w:tcPr>
          <w:p w:rsidR="005D34EB" w:rsidRPr="00E64DBC" w:rsidRDefault="005D34EB" w:rsidP="00F43206">
            <w:pPr>
              <w:tabs>
                <w:tab w:val="left" w:pos="10065"/>
              </w:tabs>
              <w:autoSpaceDE w:val="0"/>
              <w:autoSpaceDN w:val="0"/>
              <w:adjustRightInd w:val="0"/>
              <w:spacing w:after="0" w:line="240" w:lineRule="auto"/>
              <w:contextualSpacing/>
              <w:jc w:val="center"/>
              <w:rPr>
                <w:rFonts w:ascii="Times New Roman" w:hAnsi="Times New Roman"/>
                <w:sz w:val="28"/>
                <w:szCs w:val="28"/>
              </w:rPr>
            </w:pPr>
            <w:r w:rsidRPr="00E64DBC">
              <w:rPr>
                <w:rFonts w:ascii="Times New Roman" w:hAnsi="Times New Roman"/>
                <w:sz w:val="28"/>
                <w:szCs w:val="28"/>
              </w:rPr>
              <w:t>1</w:t>
            </w:r>
          </w:p>
        </w:tc>
        <w:tc>
          <w:tcPr>
            <w:tcW w:w="4988" w:type="dxa"/>
            <w:shd w:val="clear" w:color="auto" w:fill="auto"/>
          </w:tcPr>
          <w:p w:rsidR="005D34EB" w:rsidRPr="00E64DBC" w:rsidRDefault="005D34EB" w:rsidP="00F43206">
            <w:pPr>
              <w:tabs>
                <w:tab w:val="left" w:pos="10065"/>
              </w:tabs>
              <w:autoSpaceDE w:val="0"/>
              <w:autoSpaceDN w:val="0"/>
              <w:adjustRightInd w:val="0"/>
              <w:spacing w:after="0" w:line="240" w:lineRule="auto"/>
              <w:contextualSpacing/>
              <w:jc w:val="center"/>
              <w:rPr>
                <w:rFonts w:ascii="Times New Roman" w:hAnsi="Times New Roman"/>
                <w:sz w:val="28"/>
                <w:szCs w:val="28"/>
              </w:rPr>
            </w:pPr>
            <w:r w:rsidRPr="00E64DBC">
              <w:rPr>
                <w:rFonts w:ascii="Times New Roman" w:hAnsi="Times New Roman"/>
                <w:sz w:val="28"/>
                <w:szCs w:val="28"/>
              </w:rPr>
              <w:t>2</w:t>
            </w:r>
          </w:p>
        </w:tc>
        <w:tc>
          <w:tcPr>
            <w:tcW w:w="2264" w:type="dxa"/>
            <w:shd w:val="clear" w:color="auto" w:fill="auto"/>
          </w:tcPr>
          <w:p w:rsidR="005D34EB" w:rsidRPr="00E64DBC" w:rsidRDefault="005D34EB" w:rsidP="00F43206">
            <w:pPr>
              <w:tabs>
                <w:tab w:val="left" w:pos="10065"/>
              </w:tabs>
              <w:autoSpaceDE w:val="0"/>
              <w:autoSpaceDN w:val="0"/>
              <w:adjustRightInd w:val="0"/>
              <w:spacing w:after="0" w:line="240" w:lineRule="auto"/>
              <w:contextualSpacing/>
              <w:jc w:val="center"/>
              <w:rPr>
                <w:rFonts w:ascii="Times New Roman" w:hAnsi="Times New Roman"/>
                <w:sz w:val="28"/>
                <w:szCs w:val="28"/>
              </w:rPr>
            </w:pPr>
            <w:r w:rsidRPr="00E64DBC">
              <w:rPr>
                <w:rFonts w:ascii="Times New Roman" w:hAnsi="Times New Roman"/>
                <w:sz w:val="28"/>
                <w:szCs w:val="28"/>
              </w:rPr>
              <w:t>3</w:t>
            </w:r>
          </w:p>
        </w:tc>
      </w:tr>
      <w:tr w:rsidR="005D34EB" w:rsidRPr="00E64DBC" w:rsidTr="00F43206">
        <w:tc>
          <w:tcPr>
            <w:tcW w:w="10201" w:type="dxa"/>
            <w:gridSpan w:val="3"/>
            <w:shd w:val="clear" w:color="auto" w:fill="auto"/>
          </w:tcPr>
          <w:p w:rsidR="005D34EB" w:rsidRPr="00E64DBC" w:rsidRDefault="005D34EB" w:rsidP="00F43206">
            <w:pPr>
              <w:tabs>
                <w:tab w:val="left" w:pos="10065"/>
              </w:tabs>
              <w:autoSpaceDE w:val="0"/>
              <w:autoSpaceDN w:val="0"/>
              <w:adjustRightInd w:val="0"/>
              <w:spacing w:after="0" w:line="240" w:lineRule="auto"/>
              <w:contextualSpacing/>
              <w:jc w:val="center"/>
              <w:rPr>
                <w:rFonts w:ascii="Times New Roman" w:hAnsi="Times New Roman"/>
                <w:sz w:val="28"/>
                <w:szCs w:val="28"/>
              </w:rPr>
            </w:pPr>
            <w:r w:rsidRPr="00E64DBC">
              <w:rPr>
                <w:rFonts w:ascii="Times New Roman" w:hAnsi="Times New Roman"/>
                <w:sz w:val="28"/>
                <w:szCs w:val="28"/>
              </w:rPr>
              <w:t xml:space="preserve">Профессиональная квалификационная группа </w:t>
            </w:r>
            <w:r w:rsidR="002A591A" w:rsidRPr="00E64DBC">
              <w:rPr>
                <w:rFonts w:ascii="Times New Roman" w:hAnsi="Times New Roman"/>
                <w:sz w:val="28"/>
                <w:szCs w:val="28"/>
              </w:rPr>
              <w:t>м</w:t>
            </w:r>
            <w:r w:rsidRPr="00E64DBC">
              <w:rPr>
                <w:rFonts w:ascii="Times New Roman" w:hAnsi="Times New Roman"/>
                <w:sz w:val="28"/>
                <w:szCs w:val="28"/>
              </w:rPr>
              <w:t>едицинский и фармацевтический персонал первого уровня</w:t>
            </w:r>
          </w:p>
        </w:tc>
      </w:tr>
      <w:tr w:rsidR="00E30B2F" w:rsidRPr="00E64DBC" w:rsidTr="00F43206">
        <w:tc>
          <w:tcPr>
            <w:tcW w:w="2949" w:type="dxa"/>
            <w:shd w:val="clear" w:color="auto" w:fill="auto"/>
          </w:tcPr>
          <w:p w:rsidR="00E30B2F" w:rsidRPr="00E64DBC" w:rsidRDefault="00E30B2F" w:rsidP="00F43206">
            <w:pPr>
              <w:tabs>
                <w:tab w:val="left" w:pos="10065"/>
              </w:tabs>
              <w:autoSpaceDE w:val="0"/>
              <w:autoSpaceDN w:val="0"/>
              <w:adjustRightInd w:val="0"/>
              <w:spacing w:after="0" w:line="240" w:lineRule="auto"/>
              <w:contextualSpacing/>
              <w:jc w:val="both"/>
              <w:rPr>
                <w:rFonts w:ascii="Times New Roman" w:hAnsi="Times New Roman"/>
                <w:sz w:val="28"/>
                <w:szCs w:val="28"/>
              </w:rPr>
            </w:pPr>
            <w:r w:rsidRPr="00E64DBC">
              <w:rPr>
                <w:rFonts w:ascii="Times New Roman" w:hAnsi="Times New Roman"/>
                <w:sz w:val="28"/>
                <w:szCs w:val="28"/>
              </w:rPr>
              <w:t>Первый квалификационный уровень</w:t>
            </w:r>
          </w:p>
        </w:tc>
        <w:tc>
          <w:tcPr>
            <w:tcW w:w="4988" w:type="dxa"/>
            <w:shd w:val="clear" w:color="auto" w:fill="auto"/>
          </w:tcPr>
          <w:p w:rsidR="00E30B2F" w:rsidRPr="00E64DBC" w:rsidRDefault="00E30B2F" w:rsidP="00F43206">
            <w:pPr>
              <w:tabs>
                <w:tab w:val="left" w:pos="10065"/>
              </w:tabs>
              <w:autoSpaceDE w:val="0"/>
              <w:autoSpaceDN w:val="0"/>
              <w:adjustRightInd w:val="0"/>
              <w:spacing w:after="0" w:line="240" w:lineRule="auto"/>
              <w:contextualSpacing/>
              <w:jc w:val="both"/>
              <w:rPr>
                <w:rFonts w:ascii="Times New Roman" w:hAnsi="Times New Roman"/>
                <w:sz w:val="28"/>
                <w:szCs w:val="28"/>
              </w:rPr>
            </w:pPr>
            <w:r w:rsidRPr="00E64DBC">
              <w:rPr>
                <w:rFonts w:ascii="Times New Roman" w:hAnsi="Times New Roman"/>
                <w:sz w:val="28"/>
                <w:szCs w:val="28"/>
              </w:rPr>
              <w:t>Младшая медицинская сестра по уходу за больными</w:t>
            </w:r>
          </w:p>
        </w:tc>
        <w:tc>
          <w:tcPr>
            <w:tcW w:w="2264" w:type="dxa"/>
            <w:shd w:val="clear" w:color="auto" w:fill="auto"/>
          </w:tcPr>
          <w:p w:rsidR="00E30B2F" w:rsidRPr="00E64DBC" w:rsidRDefault="00E30B2F" w:rsidP="00F43206">
            <w:pPr>
              <w:tabs>
                <w:tab w:val="left" w:pos="10065"/>
              </w:tabs>
              <w:autoSpaceDE w:val="0"/>
              <w:autoSpaceDN w:val="0"/>
              <w:adjustRightInd w:val="0"/>
              <w:spacing w:after="0" w:line="240" w:lineRule="auto"/>
              <w:contextualSpacing/>
              <w:jc w:val="center"/>
              <w:rPr>
                <w:rFonts w:ascii="Times New Roman" w:hAnsi="Times New Roman"/>
                <w:sz w:val="28"/>
                <w:szCs w:val="28"/>
              </w:rPr>
            </w:pPr>
            <w:r w:rsidRPr="00E64DBC">
              <w:rPr>
                <w:rFonts w:ascii="Times New Roman" w:hAnsi="Times New Roman"/>
                <w:sz w:val="28"/>
                <w:szCs w:val="28"/>
              </w:rPr>
              <w:t>9</w:t>
            </w:r>
            <w:r w:rsidR="002E1CD3" w:rsidRPr="00E64DBC">
              <w:rPr>
                <w:rFonts w:ascii="Times New Roman" w:hAnsi="Times New Roman"/>
                <w:sz w:val="28"/>
                <w:szCs w:val="28"/>
              </w:rPr>
              <w:t xml:space="preserve"> </w:t>
            </w:r>
            <w:r w:rsidRPr="00E64DBC">
              <w:rPr>
                <w:rFonts w:ascii="Times New Roman" w:hAnsi="Times New Roman"/>
                <w:sz w:val="28"/>
                <w:szCs w:val="28"/>
              </w:rPr>
              <w:t>489</w:t>
            </w:r>
          </w:p>
        </w:tc>
      </w:tr>
      <w:tr w:rsidR="00E30B2F" w:rsidRPr="00E64DBC" w:rsidTr="00F43206">
        <w:tc>
          <w:tcPr>
            <w:tcW w:w="10201" w:type="dxa"/>
            <w:gridSpan w:val="3"/>
            <w:shd w:val="clear" w:color="auto" w:fill="auto"/>
          </w:tcPr>
          <w:p w:rsidR="00E30B2F" w:rsidRPr="00E64DBC" w:rsidRDefault="00E30B2F" w:rsidP="00F43206">
            <w:pPr>
              <w:tabs>
                <w:tab w:val="left" w:pos="10065"/>
              </w:tabs>
              <w:autoSpaceDE w:val="0"/>
              <w:autoSpaceDN w:val="0"/>
              <w:adjustRightInd w:val="0"/>
              <w:spacing w:after="0" w:line="240" w:lineRule="auto"/>
              <w:contextualSpacing/>
              <w:jc w:val="center"/>
              <w:rPr>
                <w:rFonts w:ascii="Times New Roman" w:hAnsi="Times New Roman"/>
                <w:sz w:val="28"/>
                <w:szCs w:val="28"/>
              </w:rPr>
            </w:pPr>
            <w:r w:rsidRPr="00E64DBC">
              <w:rPr>
                <w:rFonts w:ascii="Times New Roman" w:hAnsi="Times New Roman"/>
                <w:sz w:val="28"/>
                <w:szCs w:val="28"/>
              </w:rPr>
              <w:lastRenderedPageBreak/>
              <w:t>Профессиональная квалификационная группа должностей среднего медицинского и фармацевтического персонала</w:t>
            </w:r>
          </w:p>
        </w:tc>
      </w:tr>
      <w:tr w:rsidR="00E30B2F" w:rsidRPr="00E64DBC" w:rsidTr="00F43206">
        <w:trPr>
          <w:trHeight w:val="966"/>
        </w:trPr>
        <w:tc>
          <w:tcPr>
            <w:tcW w:w="2949" w:type="dxa"/>
            <w:shd w:val="clear" w:color="auto" w:fill="auto"/>
          </w:tcPr>
          <w:p w:rsidR="00E30B2F" w:rsidRPr="00E64DBC" w:rsidRDefault="00E30B2F" w:rsidP="00F43206">
            <w:pPr>
              <w:tabs>
                <w:tab w:val="left" w:pos="10065"/>
              </w:tabs>
              <w:autoSpaceDE w:val="0"/>
              <w:autoSpaceDN w:val="0"/>
              <w:adjustRightInd w:val="0"/>
              <w:spacing w:after="0" w:line="240" w:lineRule="auto"/>
              <w:contextualSpacing/>
              <w:jc w:val="both"/>
              <w:rPr>
                <w:rFonts w:ascii="Times New Roman" w:hAnsi="Times New Roman"/>
                <w:sz w:val="28"/>
                <w:szCs w:val="28"/>
              </w:rPr>
            </w:pPr>
            <w:r w:rsidRPr="00E64DBC">
              <w:rPr>
                <w:rFonts w:ascii="Times New Roman" w:hAnsi="Times New Roman"/>
                <w:sz w:val="28"/>
                <w:szCs w:val="28"/>
              </w:rPr>
              <w:t>Первый квалификационный уровень</w:t>
            </w:r>
          </w:p>
        </w:tc>
        <w:tc>
          <w:tcPr>
            <w:tcW w:w="4988" w:type="dxa"/>
            <w:shd w:val="clear" w:color="auto" w:fill="auto"/>
          </w:tcPr>
          <w:p w:rsidR="00E30B2F" w:rsidRPr="00E64DBC" w:rsidRDefault="00E30B2F" w:rsidP="00F43206">
            <w:pPr>
              <w:tabs>
                <w:tab w:val="left" w:pos="10065"/>
              </w:tabs>
              <w:autoSpaceDE w:val="0"/>
              <w:autoSpaceDN w:val="0"/>
              <w:adjustRightInd w:val="0"/>
              <w:spacing w:after="0" w:line="240" w:lineRule="auto"/>
              <w:contextualSpacing/>
              <w:jc w:val="both"/>
              <w:rPr>
                <w:rFonts w:ascii="Times New Roman" w:hAnsi="Times New Roman"/>
                <w:sz w:val="28"/>
                <w:szCs w:val="28"/>
              </w:rPr>
            </w:pPr>
            <w:r w:rsidRPr="00E64DBC">
              <w:rPr>
                <w:rFonts w:ascii="Times New Roman" w:hAnsi="Times New Roman"/>
                <w:sz w:val="28"/>
                <w:szCs w:val="28"/>
              </w:rPr>
              <w:t>Инструктор по лечебной физкультуре</w:t>
            </w:r>
          </w:p>
        </w:tc>
        <w:tc>
          <w:tcPr>
            <w:tcW w:w="2264" w:type="dxa"/>
            <w:shd w:val="clear" w:color="auto" w:fill="auto"/>
          </w:tcPr>
          <w:p w:rsidR="00E30B2F" w:rsidRPr="00E64DBC" w:rsidRDefault="00E30B2F" w:rsidP="00F43206">
            <w:pPr>
              <w:tabs>
                <w:tab w:val="left" w:pos="10065"/>
              </w:tabs>
              <w:autoSpaceDE w:val="0"/>
              <w:autoSpaceDN w:val="0"/>
              <w:adjustRightInd w:val="0"/>
              <w:spacing w:after="0" w:line="240" w:lineRule="auto"/>
              <w:contextualSpacing/>
              <w:jc w:val="center"/>
              <w:rPr>
                <w:rFonts w:ascii="Times New Roman" w:hAnsi="Times New Roman"/>
                <w:sz w:val="28"/>
                <w:szCs w:val="28"/>
              </w:rPr>
            </w:pPr>
            <w:r w:rsidRPr="00E64DBC">
              <w:rPr>
                <w:rFonts w:ascii="Times New Roman" w:hAnsi="Times New Roman"/>
                <w:sz w:val="28"/>
                <w:szCs w:val="28"/>
              </w:rPr>
              <w:t>10</w:t>
            </w:r>
            <w:r w:rsidR="002E1CD3" w:rsidRPr="00E64DBC">
              <w:rPr>
                <w:rFonts w:ascii="Times New Roman" w:hAnsi="Times New Roman"/>
                <w:sz w:val="28"/>
                <w:szCs w:val="28"/>
              </w:rPr>
              <w:t xml:space="preserve"> </w:t>
            </w:r>
            <w:r w:rsidRPr="00E64DBC">
              <w:rPr>
                <w:rFonts w:ascii="Times New Roman" w:hAnsi="Times New Roman"/>
                <w:sz w:val="28"/>
                <w:szCs w:val="28"/>
              </w:rPr>
              <w:t>000</w:t>
            </w:r>
          </w:p>
        </w:tc>
      </w:tr>
      <w:tr w:rsidR="00E30B2F" w:rsidRPr="00E64DBC" w:rsidTr="00F43206">
        <w:tc>
          <w:tcPr>
            <w:tcW w:w="2949" w:type="dxa"/>
            <w:shd w:val="clear" w:color="auto" w:fill="auto"/>
          </w:tcPr>
          <w:p w:rsidR="00E30B2F" w:rsidRPr="00E64DBC" w:rsidRDefault="00E30B2F" w:rsidP="00F43206">
            <w:pPr>
              <w:tabs>
                <w:tab w:val="left" w:pos="10065"/>
              </w:tabs>
              <w:autoSpaceDE w:val="0"/>
              <w:autoSpaceDN w:val="0"/>
              <w:adjustRightInd w:val="0"/>
              <w:spacing w:after="0" w:line="240" w:lineRule="auto"/>
              <w:contextualSpacing/>
              <w:jc w:val="both"/>
              <w:rPr>
                <w:rFonts w:ascii="Times New Roman" w:hAnsi="Times New Roman"/>
                <w:sz w:val="28"/>
                <w:szCs w:val="28"/>
              </w:rPr>
            </w:pPr>
            <w:r w:rsidRPr="00E64DBC">
              <w:rPr>
                <w:rFonts w:ascii="Times New Roman" w:hAnsi="Times New Roman"/>
                <w:sz w:val="28"/>
                <w:szCs w:val="28"/>
              </w:rPr>
              <w:t>Второй квалификационный уровень</w:t>
            </w:r>
          </w:p>
        </w:tc>
        <w:tc>
          <w:tcPr>
            <w:tcW w:w="4988" w:type="dxa"/>
            <w:shd w:val="clear" w:color="auto" w:fill="auto"/>
          </w:tcPr>
          <w:p w:rsidR="00E30B2F" w:rsidRPr="00E64DBC" w:rsidRDefault="00E30B2F" w:rsidP="00F43206">
            <w:pPr>
              <w:tabs>
                <w:tab w:val="left" w:pos="10065"/>
              </w:tabs>
              <w:autoSpaceDE w:val="0"/>
              <w:autoSpaceDN w:val="0"/>
              <w:adjustRightInd w:val="0"/>
              <w:spacing w:after="0" w:line="240" w:lineRule="auto"/>
              <w:contextualSpacing/>
              <w:jc w:val="both"/>
              <w:rPr>
                <w:rFonts w:ascii="Times New Roman" w:hAnsi="Times New Roman"/>
                <w:sz w:val="28"/>
                <w:szCs w:val="28"/>
              </w:rPr>
            </w:pPr>
            <w:r w:rsidRPr="00E64DBC">
              <w:rPr>
                <w:rFonts w:ascii="Times New Roman" w:hAnsi="Times New Roman"/>
                <w:sz w:val="28"/>
                <w:szCs w:val="28"/>
              </w:rPr>
              <w:t>Медицинская сестра диетическая</w:t>
            </w:r>
          </w:p>
        </w:tc>
        <w:tc>
          <w:tcPr>
            <w:tcW w:w="2264" w:type="dxa"/>
            <w:shd w:val="clear" w:color="auto" w:fill="auto"/>
          </w:tcPr>
          <w:p w:rsidR="00E30B2F" w:rsidRPr="00E64DBC" w:rsidRDefault="00E30B2F" w:rsidP="00F43206">
            <w:pPr>
              <w:tabs>
                <w:tab w:val="left" w:pos="10065"/>
              </w:tabs>
              <w:autoSpaceDE w:val="0"/>
              <w:autoSpaceDN w:val="0"/>
              <w:adjustRightInd w:val="0"/>
              <w:spacing w:after="0" w:line="240" w:lineRule="auto"/>
              <w:contextualSpacing/>
              <w:jc w:val="center"/>
              <w:rPr>
                <w:rFonts w:ascii="Times New Roman" w:hAnsi="Times New Roman"/>
                <w:sz w:val="28"/>
                <w:szCs w:val="28"/>
              </w:rPr>
            </w:pPr>
            <w:r w:rsidRPr="00E64DBC">
              <w:rPr>
                <w:rFonts w:ascii="Times New Roman" w:hAnsi="Times New Roman"/>
                <w:sz w:val="28"/>
                <w:szCs w:val="28"/>
              </w:rPr>
              <w:t>10</w:t>
            </w:r>
            <w:r w:rsidR="002E1CD3" w:rsidRPr="00E64DBC">
              <w:rPr>
                <w:rFonts w:ascii="Times New Roman" w:hAnsi="Times New Roman"/>
                <w:sz w:val="28"/>
                <w:szCs w:val="28"/>
              </w:rPr>
              <w:t xml:space="preserve"> </w:t>
            </w:r>
            <w:r w:rsidRPr="00E64DBC">
              <w:rPr>
                <w:rFonts w:ascii="Times New Roman" w:hAnsi="Times New Roman"/>
                <w:sz w:val="28"/>
                <w:szCs w:val="28"/>
              </w:rPr>
              <w:t>500</w:t>
            </w:r>
          </w:p>
        </w:tc>
      </w:tr>
      <w:tr w:rsidR="00E30B2F" w:rsidRPr="00E64DBC" w:rsidTr="00F43206">
        <w:trPr>
          <w:trHeight w:val="366"/>
        </w:trPr>
        <w:tc>
          <w:tcPr>
            <w:tcW w:w="2949" w:type="dxa"/>
            <w:vMerge w:val="restart"/>
            <w:shd w:val="clear" w:color="auto" w:fill="auto"/>
          </w:tcPr>
          <w:p w:rsidR="00E30B2F" w:rsidRPr="00E64DBC" w:rsidRDefault="00E30B2F" w:rsidP="00F43206">
            <w:pPr>
              <w:tabs>
                <w:tab w:val="left" w:pos="10065"/>
              </w:tabs>
              <w:autoSpaceDE w:val="0"/>
              <w:autoSpaceDN w:val="0"/>
              <w:adjustRightInd w:val="0"/>
              <w:spacing w:after="0" w:line="240" w:lineRule="auto"/>
              <w:contextualSpacing/>
              <w:jc w:val="both"/>
              <w:rPr>
                <w:rFonts w:ascii="Times New Roman" w:hAnsi="Times New Roman"/>
                <w:sz w:val="28"/>
                <w:szCs w:val="28"/>
              </w:rPr>
            </w:pPr>
            <w:r w:rsidRPr="00E64DBC">
              <w:rPr>
                <w:rFonts w:ascii="Times New Roman" w:hAnsi="Times New Roman"/>
                <w:sz w:val="28"/>
                <w:szCs w:val="28"/>
              </w:rPr>
              <w:t>Третий квалификационный уровень</w:t>
            </w:r>
          </w:p>
        </w:tc>
        <w:tc>
          <w:tcPr>
            <w:tcW w:w="4988" w:type="dxa"/>
            <w:shd w:val="clear" w:color="auto" w:fill="auto"/>
          </w:tcPr>
          <w:p w:rsidR="00E30B2F" w:rsidRPr="00E64DBC" w:rsidRDefault="00E30B2F" w:rsidP="00F43206">
            <w:pPr>
              <w:tabs>
                <w:tab w:val="left" w:pos="10065"/>
              </w:tabs>
              <w:autoSpaceDE w:val="0"/>
              <w:autoSpaceDN w:val="0"/>
              <w:adjustRightInd w:val="0"/>
              <w:spacing w:after="0" w:line="240" w:lineRule="auto"/>
              <w:contextualSpacing/>
              <w:jc w:val="both"/>
              <w:rPr>
                <w:rFonts w:ascii="Times New Roman" w:hAnsi="Times New Roman"/>
                <w:sz w:val="28"/>
                <w:szCs w:val="28"/>
              </w:rPr>
            </w:pPr>
            <w:r w:rsidRPr="00E64DBC">
              <w:rPr>
                <w:rFonts w:ascii="Times New Roman" w:hAnsi="Times New Roman"/>
                <w:sz w:val="28"/>
                <w:szCs w:val="28"/>
              </w:rPr>
              <w:t>Медицинская сестра</w:t>
            </w:r>
          </w:p>
        </w:tc>
        <w:tc>
          <w:tcPr>
            <w:tcW w:w="2264" w:type="dxa"/>
            <w:vMerge w:val="restart"/>
            <w:shd w:val="clear" w:color="auto" w:fill="auto"/>
          </w:tcPr>
          <w:p w:rsidR="00E30B2F" w:rsidRPr="00E64DBC" w:rsidRDefault="00E30B2F" w:rsidP="00F43206">
            <w:pPr>
              <w:tabs>
                <w:tab w:val="left" w:pos="10065"/>
              </w:tabs>
              <w:autoSpaceDE w:val="0"/>
              <w:autoSpaceDN w:val="0"/>
              <w:adjustRightInd w:val="0"/>
              <w:spacing w:after="0" w:line="240" w:lineRule="auto"/>
              <w:contextualSpacing/>
              <w:jc w:val="center"/>
              <w:rPr>
                <w:rFonts w:ascii="Times New Roman" w:hAnsi="Times New Roman"/>
                <w:sz w:val="28"/>
                <w:szCs w:val="28"/>
              </w:rPr>
            </w:pPr>
            <w:r w:rsidRPr="00E64DBC">
              <w:rPr>
                <w:rFonts w:ascii="Times New Roman" w:hAnsi="Times New Roman"/>
                <w:sz w:val="28"/>
                <w:szCs w:val="28"/>
              </w:rPr>
              <w:t>11</w:t>
            </w:r>
            <w:r w:rsidR="002E1CD3" w:rsidRPr="00E64DBC">
              <w:rPr>
                <w:rFonts w:ascii="Times New Roman" w:hAnsi="Times New Roman"/>
                <w:sz w:val="28"/>
                <w:szCs w:val="28"/>
              </w:rPr>
              <w:t xml:space="preserve"> </w:t>
            </w:r>
            <w:r w:rsidRPr="00E64DBC">
              <w:rPr>
                <w:rFonts w:ascii="Times New Roman" w:hAnsi="Times New Roman"/>
                <w:sz w:val="28"/>
                <w:szCs w:val="28"/>
              </w:rPr>
              <w:t>000</w:t>
            </w:r>
          </w:p>
        </w:tc>
      </w:tr>
      <w:tr w:rsidR="00E30B2F" w:rsidRPr="00E64DBC" w:rsidTr="00F43206">
        <w:tc>
          <w:tcPr>
            <w:tcW w:w="2949" w:type="dxa"/>
            <w:vMerge/>
            <w:shd w:val="clear" w:color="auto" w:fill="auto"/>
          </w:tcPr>
          <w:p w:rsidR="00E30B2F" w:rsidRPr="00E64DBC" w:rsidRDefault="00E30B2F" w:rsidP="00F43206">
            <w:pPr>
              <w:tabs>
                <w:tab w:val="left" w:pos="10065"/>
              </w:tabs>
              <w:autoSpaceDE w:val="0"/>
              <w:autoSpaceDN w:val="0"/>
              <w:adjustRightInd w:val="0"/>
              <w:spacing w:after="0" w:line="240" w:lineRule="auto"/>
              <w:contextualSpacing/>
              <w:jc w:val="both"/>
              <w:rPr>
                <w:rFonts w:ascii="Times New Roman" w:hAnsi="Times New Roman"/>
                <w:sz w:val="28"/>
                <w:szCs w:val="28"/>
              </w:rPr>
            </w:pPr>
          </w:p>
        </w:tc>
        <w:tc>
          <w:tcPr>
            <w:tcW w:w="4988" w:type="dxa"/>
            <w:shd w:val="clear" w:color="auto" w:fill="auto"/>
          </w:tcPr>
          <w:p w:rsidR="00E30B2F" w:rsidRPr="00E64DBC" w:rsidRDefault="00E30B2F" w:rsidP="00F43206">
            <w:pPr>
              <w:tabs>
                <w:tab w:val="left" w:pos="10065"/>
              </w:tabs>
              <w:autoSpaceDE w:val="0"/>
              <w:autoSpaceDN w:val="0"/>
              <w:adjustRightInd w:val="0"/>
              <w:spacing w:after="0" w:line="240" w:lineRule="auto"/>
              <w:contextualSpacing/>
              <w:jc w:val="both"/>
              <w:rPr>
                <w:rFonts w:ascii="Times New Roman" w:hAnsi="Times New Roman"/>
                <w:sz w:val="28"/>
                <w:szCs w:val="28"/>
              </w:rPr>
            </w:pPr>
            <w:r w:rsidRPr="00E64DBC">
              <w:rPr>
                <w:rFonts w:ascii="Times New Roman" w:hAnsi="Times New Roman"/>
                <w:sz w:val="28"/>
                <w:szCs w:val="28"/>
              </w:rPr>
              <w:t>Медицинская сестра по физиотерапии</w:t>
            </w:r>
          </w:p>
        </w:tc>
        <w:tc>
          <w:tcPr>
            <w:tcW w:w="2264" w:type="dxa"/>
            <w:vMerge/>
            <w:shd w:val="clear" w:color="auto" w:fill="auto"/>
          </w:tcPr>
          <w:p w:rsidR="00E30B2F" w:rsidRPr="00E64DBC" w:rsidRDefault="00E30B2F" w:rsidP="00F43206">
            <w:pPr>
              <w:tabs>
                <w:tab w:val="left" w:pos="10065"/>
              </w:tabs>
              <w:autoSpaceDE w:val="0"/>
              <w:autoSpaceDN w:val="0"/>
              <w:adjustRightInd w:val="0"/>
              <w:spacing w:after="0" w:line="240" w:lineRule="auto"/>
              <w:contextualSpacing/>
              <w:jc w:val="center"/>
              <w:rPr>
                <w:rFonts w:ascii="Times New Roman" w:hAnsi="Times New Roman"/>
                <w:sz w:val="28"/>
                <w:szCs w:val="28"/>
              </w:rPr>
            </w:pPr>
          </w:p>
        </w:tc>
      </w:tr>
      <w:tr w:rsidR="00E30B2F" w:rsidRPr="00E64DBC" w:rsidTr="00F43206">
        <w:tc>
          <w:tcPr>
            <w:tcW w:w="2949" w:type="dxa"/>
            <w:vMerge/>
            <w:shd w:val="clear" w:color="auto" w:fill="auto"/>
          </w:tcPr>
          <w:p w:rsidR="00E30B2F" w:rsidRPr="00E64DBC" w:rsidRDefault="00E30B2F" w:rsidP="00F43206">
            <w:pPr>
              <w:tabs>
                <w:tab w:val="left" w:pos="10065"/>
              </w:tabs>
              <w:autoSpaceDE w:val="0"/>
              <w:autoSpaceDN w:val="0"/>
              <w:adjustRightInd w:val="0"/>
              <w:spacing w:after="0" w:line="240" w:lineRule="auto"/>
              <w:contextualSpacing/>
              <w:jc w:val="both"/>
              <w:rPr>
                <w:rFonts w:ascii="Times New Roman" w:hAnsi="Times New Roman"/>
                <w:sz w:val="28"/>
                <w:szCs w:val="28"/>
              </w:rPr>
            </w:pPr>
          </w:p>
        </w:tc>
        <w:tc>
          <w:tcPr>
            <w:tcW w:w="4988" w:type="dxa"/>
            <w:shd w:val="clear" w:color="auto" w:fill="auto"/>
          </w:tcPr>
          <w:p w:rsidR="00E30B2F" w:rsidRPr="00E64DBC" w:rsidRDefault="00E30B2F" w:rsidP="00F43206">
            <w:pPr>
              <w:tabs>
                <w:tab w:val="left" w:pos="10065"/>
              </w:tabs>
              <w:autoSpaceDE w:val="0"/>
              <w:autoSpaceDN w:val="0"/>
              <w:adjustRightInd w:val="0"/>
              <w:spacing w:after="0" w:line="240" w:lineRule="auto"/>
              <w:contextualSpacing/>
              <w:jc w:val="both"/>
              <w:rPr>
                <w:rFonts w:ascii="Times New Roman" w:hAnsi="Times New Roman"/>
                <w:sz w:val="28"/>
                <w:szCs w:val="28"/>
              </w:rPr>
            </w:pPr>
            <w:r w:rsidRPr="00E64DBC">
              <w:rPr>
                <w:rFonts w:ascii="Times New Roman" w:hAnsi="Times New Roman"/>
                <w:sz w:val="28"/>
                <w:szCs w:val="28"/>
              </w:rPr>
              <w:t>Медицинская сестра по массажу</w:t>
            </w:r>
          </w:p>
        </w:tc>
        <w:tc>
          <w:tcPr>
            <w:tcW w:w="2264" w:type="dxa"/>
            <w:vMerge/>
            <w:shd w:val="clear" w:color="auto" w:fill="auto"/>
          </w:tcPr>
          <w:p w:rsidR="00E30B2F" w:rsidRPr="00E64DBC" w:rsidRDefault="00E30B2F" w:rsidP="00F43206">
            <w:pPr>
              <w:tabs>
                <w:tab w:val="left" w:pos="10065"/>
              </w:tabs>
              <w:autoSpaceDE w:val="0"/>
              <w:autoSpaceDN w:val="0"/>
              <w:adjustRightInd w:val="0"/>
              <w:spacing w:after="0" w:line="240" w:lineRule="auto"/>
              <w:contextualSpacing/>
              <w:jc w:val="center"/>
              <w:rPr>
                <w:rFonts w:ascii="Times New Roman" w:hAnsi="Times New Roman"/>
                <w:sz w:val="28"/>
                <w:szCs w:val="28"/>
              </w:rPr>
            </w:pPr>
          </w:p>
        </w:tc>
      </w:tr>
      <w:tr w:rsidR="00E30B2F" w:rsidRPr="00E64DBC" w:rsidTr="00F43206">
        <w:tc>
          <w:tcPr>
            <w:tcW w:w="2949" w:type="dxa"/>
            <w:vMerge w:val="restart"/>
            <w:shd w:val="clear" w:color="auto" w:fill="auto"/>
          </w:tcPr>
          <w:p w:rsidR="00E30B2F" w:rsidRPr="00E64DBC" w:rsidRDefault="00E30B2F" w:rsidP="00F43206">
            <w:pPr>
              <w:tabs>
                <w:tab w:val="left" w:pos="10065"/>
              </w:tabs>
              <w:autoSpaceDE w:val="0"/>
              <w:autoSpaceDN w:val="0"/>
              <w:adjustRightInd w:val="0"/>
              <w:spacing w:after="0" w:line="240" w:lineRule="auto"/>
              <w:contextualSpacing/>
              <w:jc w:val="both"/>
              <w:rPr>
                <w:rFonts w:ascii="Times New Roman" w:hAnsi="Times New Roman"/>
                <w:sz w:val="28"/>
                <w:szCs w:val="28"/>
              </w:rPr>
            </w:pPr>
            <w:r w:rsidRPr="00E64DBC">
              <w:rPr>
                <w:rFonts w:ascii="Times New Roman" w:hAnsi="Times New Roman"/>
                <w:sz w:val="28"/>
                <w:szCs w:val="28"/>
              </w:rPr>
              <w:t>Четвертый квалификационный уровень</w:t>
            </w:r>
          </w:p>
        </w:tc>
        <w:tc>
          <w:tcPr>
            <w:tcW w:w="4988" w:type="dxa"/>
            <w:shd w:val="clear" w:color="auto" w:fill="auto"/>
          </w:tcPr>
          <w:p w:rsidR="00E30B2F" w:rsidRPr="00E64DBC" w:rsidRDefault="00E30B2F" w:rsidP="00F43206">
            <w:pPr>
              <w:tabs>
                <w:tab w:val="left" w:pos="10065"/>
              </w:tabs>
              <w:autoSpaceDE w:val="0"/>
              <w:autoSpaceDN w:val="0"/>
              <w:adjustRightInd w:val="0"/>
              <w:spacing w:after="0" w:line="240" w:lineRule="auto"/>
              <w:contextualSpacing/>
              <w:jc w:val="both"/>
              <w:rPr>
                <w:rFonts w:ascii="Times New Roman" w:hAnsi="Times New Roman"/>
                <w:sz w:val="28"/>
                <w:szCs w:val="28"/>
              </w:rPr>
            </w:pPr>
            <w:r w:rsidRPr="00E64DBC">
              <w:rPr>
                <w:rFonts w:ascii="Times New Roman" w:hAnsi="Times New Roman"/>
                <w:sz w:val="28"/>
                <w:szCs w:val="28"/>
              </w:rPr>
              <w:t>Фельдшер</w:t>
            </w:r>
          </w:p>
        </w:tc>
        <w:tc>
          <w:tcPr>
            <w:tcW w:w="2264" w:type="dxa"/>
            <w:vMerge w:val="restart"/>
            <w:shd w:val="clear" w:color="auto" w:fill="auto"/>
          </w:tcPr>
          <w:p w:rsidR="00E30B2F" w:rsidRPr="00E64DBC" w:rsidRDefault="00E30B2F" w:rsidP="00F43206">
            <w:pPr>
              <w:tabs>
                <w:tab w:val="left" w:pos="10065"/>
              </w:tabs>
              <w:autoSpaceDE w:val="0"/>
              <w:autoSpaceDN w:val="0"/>
              <w:adjustRightInd w:val="0"/>
              <w:spacing w:after="0" w:line="240" w:lineRule="auto"/>
              <w:contextualSpacing/>
              <w:jc w:val="center"/>
              <w:rPr>
                <w:rFonts w:ascii="Times New Roman" w:hAnsi="Times New Roman"/>
                <w:sz w:val="28"/>
                <w:szCs w:val="28"/>
              </w:rPr>
            </w:pPr>
            <w:r w:rsidRPr="00E64DBC">
              <w:rPr>
                <w:rFonts w:ascii="Times New Roman" w:hAnsi="Times New Roman"/>
                <w:sz w:val="28"/>
                <w:szCs w:val="28"/>
              </w:rPr>
              <w:t>11</w:t>
            </w:r>
            <w:r w:rsidR="002E1CD3" w:rsidRPr="00E64DBC">
              <w:rPr>
                <w:rFonts w:ascii="Times New Roman" w:hAnsi="Times New Roman"/>
                <w:sz w:val="28"/>
                <w:szCs w:val="28"/>
              </w:rPr>
              <w:t xml:space="preserve"> </w:t>
            </w:r>
            <w:r w:rsidRPr="00E64DBC">
              <w:rPr>
                <w:rFonts w:ascii="Times New Roman" w:hAnsi="Times New Roman"/>
                <w:sz w:val="28"/>
                <w:szCs w:val="28"/>
              </w:rPr>
              <w:t>700</w:t>
            </w:r>
          </w:p>
        </w:tc>
      </w:tr>
      <w:tr w:rsidR="00E30B2F" w:rsidRPr="00E64DBC" w:rsidTr="00F43206">
        <w:tc>
          <w:tcPr>
            <w:tcW w:w="2949" w:type="dxa"/>
            <w:vMerge/>
            <w:shd w:val="clear" w:color="auto" w:fill="auto"/>
          </w:tcPr>
          <w:p w:rsidR="00E30B2F" w:rsidRPr="00E64DBC" w:rsidRDefault="00E30B2F" w:rsidP="00F43206">
            <w:pPr>
              <w:tabs>
                <w:tab w:val="left" w:pos="10065"/>
              </w:tabs>
              <w:autoSpaceDE w:val="0"/>
              <w:autoSpaceDN w:val="0"/>
              <w:adjustRightInd w:val="0"/>
              <w:spacing w:after="0" w:line="240" w:lineRule="auto"/>
              <w:contextualSpacing/>
              <w:jc w:val="both"/>
              <w:rPr>
                <w:rFonts w:ascii="Times New Roman" w:hAnsi="Times New Roman"/>
                <w:sz w:val="28"/>
                <w:szCs w:val="28"/>
              </w:rPr>
            </w:pPr>
          </w:p>
        </w:tc>
        <w:tc>
          <w:tcPr>
            <w:tcW w:w="4988" w:type="dxa"/>
            <w:shd w:val="clear" w:color="auto" w:fill="auto"/>
          </w:tcPr>
          <w:p w:rsidR="00E30B2F" w:rsidRPr="00E64DBC" w:rsidRDefault="00E30B2F" w:rsidP="00F43206">
            <w:pPr>
              <w:tabs>
                <w:tab w:val="left" w:pos="10065"/>
              </w:tabs>
              <w:autoSpaceDE w:val="0"/>
              <w:autoSpaceDN w:val="0"/>
              <w:adjustRightInd w:val="0"/>
              <w:spacing w:after="0" w:line="240" w:lineRule="auto"/>
              <w:contextualSpacing/>
              <w:jc w:val="both"/>
              <w:rPr>
                <w:rFonts w:ascii="Times New Roman" w:hAnsi="Times New Roman"/>
                <w:sz w:val="28"/>
                <w:szCs w:val="28"/>
              </w:rPr>
            </w:pPr>
            <w:r w:rsidRPr="00E64DBC">
              <w:rPr>
                <w:rFonts w:ascii="Times New Roman" w:hAnsi="Times New Roman"/>
                <w:sz w:val="28"/>
                <w:szCs w:val="28"/>
              </w:rPr>
              <w:t>Медицинская сестра процедурной</w:t>
            </w:r>
          </w:p>
        </w:tc>
        <w:tc>
          <w:tcPr>
            <w:tcW w:w="2264" w:type="dxa"/>
            <w:vMerge/>
            <w:shd w:val="clear" w:color="auto" w:fill="auto"/>
          </w:tcPr>
          <w:p w:rsidR="00E30B2F" w:rsidRPr="00E64DBC" w:rsidRDefault="00E30B2F" w:rsidP="00F43206">
            <w:pPr>
              <w:tabs>
                <w:tab w:val="left" w:pos="10065"/>
              </w:tabs>
              <w:autoSpaceDE w:val="0"/>
              <w:autoSpaceDN w:val="0"/>
              <w:adjustRightInd w:val="0"/>
              <w:spacing w:after="0" w:line="240" w:lineRule="auto"/>
              <w:contextualSpacing/>
              <w:jc w:val="center"/>
              <w:rPr>
                <w:rFonts w:ascii="Times New Roman" w:hAnsi="Times New Roman"/>
                <w:sz w:val="28"/>
                <w:szCs w:val="28"/>
              </w:rPr>
            </w:pPr>
          </w:p>
        </w:tc>
      </w:tr>
      <w:tr w:rsidR="00E30B2F" w:rsidRPr="00E64DBC" w:rsidTr="00F43206">
        <w:tc>
          <w:tcPr>
            <w:tcW w:w="2949" w:type="dxa"/>
            <w:vMerge w:val="restart"/>
            <w:shd w:val="clear" w:color="auto" w:fill="auto"/>
          </w:tcPr>
          <w:p w:rsidR="00E30B2F" w:rsidRPr="00E64DBC" w:rsidRDefault="00E30B2F" w:rsidP="00F43206">
            <w:pPr>
              <w:tabs>
                <w:tab w:val="left" w:pos="10065"/>
              </w:tabs>
              <w:autoSpaceDE w:val="0"/>
              <w:autoSpaceDN w:val="0"/>
              <w:adjustRightInd w:val="0"/>
              <w:spacing w:after="0" w:line="240" w:lineRule="auto"/>
              <w:contextualSpacing/>
              <w:jc w:val="both"/>
              <w:rPr>
                <w:rFonts w:ascii="Times New Roman" w:hAnsi="Times New Roman"/>
                <w:sz w:val="28"/>
                <w:szCs w:val="28"/>
              </w:rPr>
            </w:pPr>
            <w:r w:rsidRPr="00E64DBC">
              <w:rPr>
                <w:rFonts w:ascii="Times New Roman" w:hAnsi="Times New Roman"/>
                <w:sz w:val="28"/>
                <w:szCs w:val="28"/>
              </w:rPr>
              <w:t>Пятый квалификационный уровень</w:t>
            </w:r>
          </w:p>
        </w:tc>
        <w:tc>
          <w:tcPr>
            <w:tcW w:w="4988" w:type="dxa"/>
            <w:shd w:val="clear" w:color="auto" w:fill="auto"/>
          </w:tcPr>
          <w:p w:rsidR="00E30B2F" w:rsidRPr="00E64DBC" w:rsidRDefault="00E30B2F" w:rsidP="00F43206">
            <w:pPr>
              <w:tabs>
                <w:tab w:val="left" w:pos="10065"/>
              </w:tabs>
              <w:autoSpaceDE w:val="0"/>
              <w:autoSpaceDN w:val="0"/>
              <w:adjustRightInd w:val="0"/>
              <w:spacing w:after="0" w:line="240" w:lineRule="auto"/>
              <w:contextualSpacing/>
              <w:jc w:val="both"/>
              <w:rPr>
                <w:rFonts w:ascii="Times New Roman" w:hAnsi="Times New Roman"/>
                <w:sz w:val="28"/>
                <w:szCs w:val="28"/>
              </w:rPr>
            </w:pPr>
            <w:r w:rsidRPr="00E64DBC">
              <w:rPr>
                <w:rFonts w:ascii="Times New Roman" w:hAnsi="Times New Roman"/>
                <w:sz w:val="28"/>
                <w:szCs w:val="28"/>
              </w:rPr>
              <w:t>Старшая медицинская сестра</w:t>
            </w:r>
          </w:p>
        </w:tc>
        <w:tc>
          <w:tcPr>
            <w:tcW w:w="2264" w:type="dxa"/>
            <w:vMerge w:val="restart"/>
            <w:shd w:val="clear" w:color="auto" w:fill="auto"/>
          </w:tcPr>
          <w:p w:rsidR="00E30B2F" w:rsidRPr="00E64DBC" w:rsidRDefault="00E30B2F" w:rsidP="00F43206">
            <w:pPr>
              <w:tabs>
                <w:tab w:val="left" w:pos="10065"/>
              </w:tabs>
              <w:autoSpaceDE w:val="0"/>
              <w:autoSpaceDN w:val="0"/>
              <w:adjustRightInd w:val="0"/>
              <w:spacing w:after="0" w:line="240" w:lineRule="auto"/>
              <w:contextualSpacing/>
              <w:jc w:val="center"/>
              <w:rPr>
                <w:rFonts w:ascii="Times New Roman" w:hAnsi="Times New Roman"/>
                <w:sz w:val="28"/>
                <w:szCs w:val="28"/>
              </w:rPr>
            </w:pPr>
            <w:r w:rsidRPr="00E64DBC">
              <w:rPr>
                <w:rFonts w:ascii="Times New Roman" w:hAnsi="Times New Roman"/>
                <w:sz w:val="28"/>
                <w:szCs w:val="28"/>
              </w:rPr>
              <w:t>12</w:t>
            </w:r>
            <w:r w:rsidR="002E1CD3" w:rsidRPr="00E64DBC">
              <w:rPr>
                <w:rFonts w:ascii="Times New Roman" w:hAnsi="Times New Roman"/>
                <w:sz w:val="28"/>
                <w:szCs w:val="28"/>
              </w:rPr>
              <w:t xml:space="preserve"> </w:t>
            </w:r>
            <w:r w:rsidRPr="00E64DBC">
              <w:rPr>
                <w:rFonts w:ascii="Times New Roman" w:hAnsi="Times New Roman"/>
                <w:sz w:val="28"/>
                <w:szCs w:val="28"/>
              </w:rPr>
              <w:t>700</w:t>
            </w:r>
          </w:p>
        </w:tc>
      </w:tr>
      <w:tr w:rsidR="00E30B2F" w:rsidRPr="00E64DBC" w:rsidTr="00F43206">
        <w:tc>
          <w:tcPr>
            <w:tcW w:w="2949" w:type="dxa"/>
            <w:vMerge/>
            <w:shd w:val="clear" w:color="auto" w:fill="auto"/>
          </w:tcPr>
          <w:p w:rsidR="00E30B2F" w:rsidRPr="00E64DBC" w:rsidRDefault="00E30B2F" w:rsidP="00F43206">
            <w:pPr>
              <w:tabs>
                <w:tab w:val="left" w:pos="10065"/>
              </w:tabs>
              <w:autoSpaceDE w:val="0"/>
              <w:autoSpaceDN w:val="0"/>
              <w:adjustRightInd w:val="0"/>
              <w:spacing w:after="0" w:line="240" w:lineRule="auto"/>
              <w:contextualSpacing/>
              <w:jc w:val="both"/>
              <w:rPr>
                <w:rFonts w:ascii="Times New Roman" w:hAnsi="Times New Roman"/>
                <w:sz w:val="28"/>
                <w:szCs w:val="28"/>
              </w:rPr>
            </w:pPr>
          </w:p>
        </w:tc>
        <w:tc>
          <w:tcPr>
            <w:tcW w:w="4988" w:type="dxa"/>
            <w:shd w:val="clear" w:color="auto" w:fill="auto"/>
          </w:tcPr>
          <w:p w:rsidR="00E30B2F" w:rsidRPr="00E64DBC" w:rsidRDefault="00E30B2F" w:rsidP="00F43206">
            <w:pPr>
              <w:tabs>
                <w:tab w:val="left" w:pos="10065"/>
              </w:tabs>
              <w:autoSpaceDE w:val="0"/>
              <w:autoSpaceDN w:val="0"/>
              <w:adjustRightInd w:val="0"/>
              <w:spacing w:after="0" w:line="240" w:lineRule="auto"/>
              <w:contextualSpacing/>
              <w:jc w:val="both"/>
              <w:rPr>
                <w:rFonts w:ascii="Times New Roman" w:hAnsi="Times New Roman"/>
                <w:sz w:val="28"/>
                <w:szCs w:val="28"/>
              </w:rPr>
            </w:pPr>
            <w:r w:rsidRPr="00E64DBC">
              <w:rPr>
                <w:rFonts w:ascii="Times New Roman" w:hAnsi="Times New Roman"/>
                <w:sz w:val="28"/>
                <w:szCs w:val="28"/>
              </w:rPr>
              <w:t xml:space="preserve">Заведующий здравпунктом </w:t>
            </w:r>
            <w:r w:rsidR="006C4332" w:rsidRPr="00E64DBC">
              <w:rPr>
                <w:rFonts w:ascii="Times New Roman" w:hAnsi="Times New Roman"/>
                <w:sz w:val="28"/>
                <w:szCs w:val="28"/>
              </w:rPr>
              <w:t>–</w:t>
            </w:r>
            <w:r w:rsidRPr="00E64DBC">
              <w:rPr>
                <w:rFonts w:ascii="Times New Roman" w:hAnsi="Times New Roman"/>
                <w:sz w:val="28"/>
                <w:szCs w:val="28"/>
              </w:rPr>
              <w:t xml:space="preserve"> фельдшер (медицинская сестра)</w:t>
            </w:r>
          </w:p>
        </w:tc>
        <w:tc>
          <w:tcPr>
            <w:tcW w:w="2264" w:type="dxa"/>
            <w:vMerge/>
            <w:shd w:val="clear" w:color="auto" w:fill="auto"/>
          </w:tcPr>
          <w:p w:rsidR="00E30B2F" w:rsidRPr="00E64DBC" w:rsidRDefault="00E30B2F" w:rsidP="00F43206">
            <w:pPr>
              <w:tabs>
                <w:tab w:val="left" w:pos="10065"/>
              </w:tabs>
              <w:autoSpaceDE w:val="0"/>
              <w:autoSpaceDN w:val="0"/>
              <w:adjustRightInd w:val="0"/>
              <w:spacing w:after="0" w:line="240" w:lineRule="auto"/>
              <w:contextualSpacing/>
              <w:jc w:val="center"/>
              <w:rPr>
                <w:rFonts w:ascii="Times New Roman" w:hAnsi="Times New Roman"/>
                <w:sz w:val="28"/>
                <w:szCs w:val="28"/>
              </w:rPr>
            </w:pPr>
          </w:p>
        </w:tc>
      </w:tr>
      <w:tr w:rsidR="00E30B2F" w:rsidRPr="00E64DBC" w:rsidTr="00F43206">
        <w:tc>
          <w:tcPr>
            <w:tcW w:w="10201" w:type="dxa"/>
            <w:gridSpan w:val="3"/>
            <w:shd w:val="clear" w:color="auto" w:fill="auto"/>
          </w:tcPr>
          <w:p w:rsidR="00E30B2F" w:rsidRPr="00E64DBC" w:rsidRDefault="00E30B2F" w:rsidP="00F43206">
            <w:pPr>
              <w:tabs>
                <w:tab w:val="left" w:pos="10065"/>
              </w:tabs>
              <w:autoSpaceDE w:val="0"/>
              <w:autoSpaceDN w:val="0"/>
              <w:adjustRightInd w:val="0"/>
              <w:spacing w:after="0" w:line="240" w:lineRule="auto"/>
              <w:contextualSpacing/>
              <w:jc w:val="center"/>
              <w:rPr>
                <w:rFonts w:ascii="Times New Roman" w:hAnsi="Times New Roman"/>
                <w:sz w:val="28"/>
                <w:szCs w:val="28"/>
              </w:rPr>
            </w:pPr>
            <w:r w:rsidRPr="00E64DBC">
              <w:rPr>
                <w:rFonts w:ascii="Times New Roman" w:hAnsi="Times New Roman"/>
                <w:sz w:val="28"/>
                <w:szCs w:val="28"/>
              </w:rPr>
              <w:t>Профессиональная квалификационная группа должностей врачей и провизоров</w:t>
            </w:r>
          </w:p>
        </w:tc>
      </w:tr>
      <w:tr w:rsidR="00E30B2F" w:rsidRPr="00E64DBC" w:rsidTr="00F43206">
        <w:tc>
          <w:tcPr>
            <w:tcW w:w="2949" w:type="dxa"/>
            <w:shd w:val="clear" w:color="auto" w:fill="auto"/>
          </w:tcPr>
          <w:p w:rsidR="00E30B2F" w:rsidRPr="00E64DBC" w:rsidRDefault="00E30B2F" w:rsidP="00F43206">
            <w:pPr>
              <w:tabs>
                <w:tab w:val="left" w:pos="10065"/>
              </w:tabs>
              <w:autoSpaceDE w:val="0"/>
              <w:autoSpaceDN w:val="0"/>
              <w:adjustRightInd w:val="0"/>
              <w:spacing w:after="0" w:line="240" w:lineRule="auto"/>
              <w:contextualSpacing/>
              <w:jc w:val="both"/>
              <w:rPr>
                <w:rFonts w:ascii="Times New Roman" w:hAnsi="Times New Roman"/>
                <w:sz w:val="28"/>
                <w:szCs w:val="28"/>
              </w:rPr>
            </w:pPr>
            <w:r w:rsidRPr="00E64DBC">
              <w:rPr>
                <w:rFonts w:ascii="Times New Roman" w:hAnsi="Times New Roman"/>
                <w:sz w:val="28"/>
                <w:szCs w:val="28"/>
              </w:rPr>
              <w:t>Второй квалификационный уровень</w:t>
            </w:r>
          </w:p>
        </w:tc>
        <w:tc>
          <w:tcPr>
            <w:tcW w:w="4988" w:type="dxa"/>
            <w:shd w:val="clear" w:color="auto" w:fill="auto"/>
          </w:tcPr>
          <w:p w:rsidR="00E30B2F" w:rsidRPr="00E64DBC" w:rsidRDefault="00E30B2F" w:rsidP="002E1CD3">
            <w:pPr>
              <w:tabs>
                <w:tab w:val="left" w:pos="10065"/>
              </w:tabs>
              <w:autoSpaceDE w:val="0"/>
              <w:autoSpaceDN w:val="0"/>
              <w:adjustRightInd w:val="0"/>
              <w:spacing w:after="0" w:line="240" w:lineRule="auto"/>
              <w:contextualSpacing/>
              <w:jc w:val="both"/>
              <w:rPr>
                <w:rFonts w:ascii="Times New Roman" w:hAnsi="Times New Roman"/>
                <w:sz w:val="28"/>
                <w:szCs w:val="28"/>
              </w:rPr>
            </w:pPr>
            <w:r w:rsidRPr="00E64DBC">
              <w:rPr>
                <w:rFonts w:ascii="Times New Roman" w:hAnsi="Times New Roman"/>
                <w:sz w:val="28"/>
                <w:szCs w:val="28"/>
              </w:rPr>
              <w:t xml:space="preserve">Врачи-специалисты (кроме врачей-специалистов, отнесенных к </w:t>
            </w:r>
            <w:r w:rsidR="002E1CD3" w:rsidRPr="00E64DBC">
              <w:rPr>
                <w:rFonts w:ascii="Times New Roman" w:hAnsi="Times New Roman"/>
                <w:sz w:val="28"/>
                <w:szCs w:val="28"/>
              </w:rPr>
              <w:t>третьему</w:t>
            </w:r>
            <w:r w:rsidRPr="00E64DBC">
              <w:rPr>
                <w:rFonts w:ascii="Times New Roman" w:hAnsi="Times New Roman"/>
                <w:sz w:val="28"/>
                <w:szCs w:val="28"/>
              </w:rPr>
              <w:t xml:space="preserve"> и </w:t>
            </w:r>
            <w:r w:rsidR="002E1CD3" w:rsidRPr="00E64DBC">
              <w:rPr>
                <w:rFonts w:ascii="Times New Roman" w:hAnsi="Times New Roman"/>
                <w:sz w:val="28"/>
                <w:szCs w:val="28"/>
              </w:rPr>
              <w:t>четвертому</w:t>
            </w:r>
            <w:r w:rsidRPr="00E64DBC">
              <w:rPr>
                <w:rFonts w:ascii="Times New Roman" w:hAnsi="Times New Roman"/>
                <w:sz w:val="28"/>
                <w:szCs w:val="28"/>
              </w:rPr>
              <w:t xml:space="preserve"> квалификационным уровням)</w:t>
            </w:r>
          </w:p>
        </w:tc>
        <w:tc>
          <w:tcPr>
            <w:tcW w:w="2264" w:type="dxa"/>
            <w:shd w:val="clear" w:color="auto" w:fill="auto"/>
          </w:tcPr>
          <w:p w:rsidR="00E30B2F" w:rsidRPr="00E64DBC" w:rsidRDefault="00E30B2F" w:rsidP="00F43206">
            <w:pPr>
              <w:tabs>
                <w:tab w:val="left" w:pos="10065"/>
              </w:tabs>
              <w:autoSpaceDE w:val="0"/>
              <w:autoSpaceDN w:val="0"/>
              <w:adjustRightInd w:val="0"/>
              <w:spacing w:after="0" w:line="240" w:lineRule="auto"/>
              <w:contextualSpacing/>
              <w:jc w:val="center"/>
              <w:rPr>
                <w:rFonts w:ascii="Times New Roman" w:hAnsi="Times New Roman"/>
                <w:sz w:val="28"/>
                <w:szCs w:val="28"/>
              </w:rPr>
            </w:pPr>
            <w:r w:rsidRPr="00E64DBC">
              <w:rPr>
                <w:rFonts w:ascii="Times New Roman" w:hAnsi="Times New Roman"/>
                <w:sz w:val="28"/>
                <w:szCs w:val="28"/>
              </w:rPr>
              <w:t>14</w:t>
            </w:r>
            <w:r w:rsidR="002E1CD3" w:rsidRPr="00E64DBC">
              <w:rPr>
                <w:rFonts w:ascii="Times New Roman" w:hAnsi="Times New Roman"/>
                <w:sz w:val="28"/>
                <w:szCs w:val="28"/>
              </w:rPr>
              <w:t xml:space="preserve"> </w:t>
            </w:r>
            <w:r w:rsidRPr="00E64DBC">
              <w:rPr>
                <w:rFonts w:ascii="Times New Roman" w:hAnsi="Times New Roman"/>
                <w:sz w:val="28"/>
                <w:szCs w:val="28"/>
              </w:rPr>
              <w:t>200</w:t>
            </w:r>
          </w:p>
        </w:tc>
      </w:tr>
    </w:tbl>
    <w:p w:rsidR="005F1B92" w:rsidRPr="00E64DBC" w:rsidRDefault="005F1B92" w:rsidP="005F1B92">
      <w:pPr>
        <w:tabs>
          <w:tab w:val="left" w:pos="10065"/>
        </w:tabs>
        <w:autoSpaceDE w:val="0"/>
        <w:autoSpaceDN w:val="0"/>
        <w:adjustRightInd w:val="0"/>
        <w:spacing w:after="0" w:line="240" w:lineRule="auto"/>
        <w:ind w:firstLine="709"/>
        <w:contextualSpacing/>
        <w:jc w:val="both"/>
        <w:rPr>
          <w:rFonts w:ascii="Times New Roman" w:hAnsi="Times New Roman"/>
          <w:sz w:val="28"/>
          <w:szCs w:val="28"/>
          <w:lang w:val="en-US"/>
        </w:rPr>
      </w:pPr>
    </w:p>
    <w:p w:rsidR="005F1B92" w:rsidRPr="00E64DBC" w:rsidRDefault="00F417B3" w:rsidP="005F1B92">
      <w:pPr>
        <w:tabs>
          <w:tab w:val="left" w:pos="10065"/>
        </w:tabs>
        <w:autoSpaceDE w:val="0"/>
        <w:autoSpaceDN w:val="0"/>
        <w:adjustRightInd w:val="0"/>
        <w:spacing w:after="0" w:line="240" w:lineRule="auto"/>
        <w:ind w:firstLine="709"/>
        <w:contextualSpacing/>
        <w:jc w:val="both"/>
        <w:rPr>
          <w:rFonts w:ascii="Times New Roman" w:hAnsi="Times New Roman"/>
          <w:sz w:val="28"/>
          <w:szCs w:val="28"/>
        </w:rPr>
      </w:pPr>
      <w:r w:rsidRPr="00E64DBC">
        <w:rPr>
          <w:rFonts w:ascii="Times New Roman" w:hAnsi="Times New Roman"/>
          <w:sz w:val="28"/>
          <w:szCs w:val="28"/>
        </w:rPr>
        <w:t>4</w:t>
      </w:r>
      <w:r w:rsidR="005F1B92" w:rsidRPr="00E64DBC">
        <w:rPr>
          <w:rFonts w:ascii="Times New Roman" w:hAnsi="Times New Roman"/>
          <w:sz w:val="28"/>
          <w:szCs w:val="28"/>
        </w:rPr>
        <w:t>. В случае принятия работников на должности с уровнем образования ниже</w:t>
      </w:r>
      <w:r w:rsidR="00DD55FE" w:rsidRPr="00E64DBC">
        <w:rPr>
          <w:rFonts w:ascii="Times New Roman" w:hAnsi="Times New Roman"/>
          <w:sz w:val="28"/>
          <w:szCs w:val="28"/>
        </w:rPr>
        <w:t xml:space="preserve"> уровня</w:t>
      </w:r>
      <w:r w:rsidR="005F1B92" w:rsidRPr="00E64DBC">
        <w:rPr>
          <w:rFonts w:ascii="Times New Roman" w:hAnsi="Times New Roman"/>
          <w:sz w:val="28"/>
          <w:szCs w:val="28"/>
        </w:rPr>
        <w:t>, установленно</w:t>
      </w:r>
      <w:r w:rsidR="00DD55FE" w:rsidRPr="00E64DBC">
        <w:rPr>
          <w:rFonts w:ascii="Times New Roman" w:hAnsi="Times New Roman"/>
          <w:sz w:val="28"/>
          <w:szCs w:val="28"/>
        </w:rPr>
        <w:t>го</w:t>
      </w:r>
      <w:r w:rsidR="005F1B92" w:rsidRPr="00E64DBC">
        <w:rPr>
          <w:rFonts w:ascii="Times New Roman" w:hAnsi="Times New Roman"/>
          <w:sz w:val="28"/>
          <w:szCs w:val="28"/>
        </w:rPr>
        <w:t xml:space="preserve"> Единым квалификационным справочником должностей руководителей, специалистов и служащих или профессиональных стандартов, базовый оклад таким работникам устанавливается в соответствии с требуемым уровнем образования.</w:t>
      </w:r>
    </w:p>
    <w:p w:rsidR="008405E2" w:rsidRPr="00E64DBC" w:rsidRDefault="00F417B3" w:rsidP="005F1B92">
      <w:pPr>
        <w:tabs>
          <w:tab w:val="left" w:pos="10065"/>
        </w:tabs>
        <w:autoSpaceDE w:val="0"/>
        <w:autoSpaceDN w:val="0"/>
        <w:adjustRightInd w:val="0"/>
        <w:spacing w:after="0" w:line="240" w:lineRule="auto"/>
        <w:ind w:firstLine="709"/>
        <w:contextualSpacing/>
        <w:jc w:val="both"/>
        <w:rPr>
          <w:rFonts w:ascii="Times New Roman" w:hAnsi="Times New Roman"/>
          <w:sz w:val="28"/>
          <w:szCs w:val="28"/>
        </w:rPr>
      </w:pPr>
      <w:r w:rsidRPr="00E64DBC">
        <w:rPr>
          <w:rFonts w:ascii="Times New Roman" w:hAnsi="Times New Roman"/>
          <w:sz w:val="28"/>
          <w:szCs w:val="28"/>
        </w:rPr>
        <w:t>5</w:t>
      </w:r>
      <w:r w:rsidR="005F1B92" w:rsidRPr="00E64DBC">
        <w:rPr>
          <w:rFonts w:ascii="Times New Roman" w:hAnsi="Times New Roman"/>
          <w:sz w:val="28"/>
          <w:szCs w:val="28"/>
        </w:rPr>
        <w:t>. При наличии у работников уровня образования выше</w:t>
      </w:r>
      <w:r w:rsidR="00DD55FE" w:rsidRPr="00E64DBC">
        <w:rPr>
          <w:rFonts w:ascii="Times New Roman" w:hAnsi="Times New Roman"/>
          <w:sz w:val="28"/>
          <w:szCs w:val="28"/>
        </w:rPr>
        <w:t xml:space="preserve"> уровня, установленного </w:t>
      </w:r>
      <w:r w:rsidR="005F1B92" w:rsidRPr="00E64DBC">
        <w:rPr>
          <w:rFonts w:ascii="Times New Roman" w:hAnsi="Times New Roman"/>
          <w:sz w:val="28"/>
          <w:szCs w:val="28"/>
        </w:rPr>
        <w:t>Единым квалификационным справочником должностей руководителей, специалистов и служащих или профессиональных стандартов, базовый оклад таким работникам устанавливается в соответствии с требуемым уровнем образования.</w:t>
      </w:r>
    </w:p>
    <w:p w:rsidR="005F1B92" w:rsidRPr="00E64DBC" w:rsidRDefault="005F1B92" w:rsidP="006450B3">
      <w:pPr>
        <w:pStyle w:val="ConsPlusNormal"/>
        <w:ind w:firstLine="709"/>
        <w:jc w:val="center"/>
        <w:outlineLvl w:val="1"/>
        <w:rPr>
          <w:rFonts w:ascii="Times New Roman" w:hAnsi="Times New Roman" w:cs="Times New Roman"/>
          <w:sz w:val="28"/>
          <w:szCs w:val="28"/>
        </w:rPr>
      </w:pPr>
      <w:bookmarkStart w:id="3" w:name="P361"/>
      <w:bookmarkEnd w:id="3"/>
    </w:p>
    <w:p w:rsidR="002E1CD3" w:rsidRPr="00E64DBC" w:rsidRDefault="003C27F7" w:rsidP="002E1CD3">
      <w:pPr>
        <w:pStyle w:val="ConsPlusNormal"/>
        <w:jc w:val="center"/>
        <w:outlineLvl w:val="1"/>
        <w:rPr>
          <w:rFonts w:ascii="Times New Roman" w:hAnsi="Times New Roman" w:cs="Times New Roman"/>
          <w:sz w:val="28"/>
          <w:szCs w:val="28"/>
        </w:rPr>
      </w:pPr>
      <w:r w:rsidRPr="00E64DBC">
        <w:rPr>
          <w:rFonts w:ascii="Times New Roman" w:hAnsi="Times New Roman" w:cs="Times New Roman"/>
          <w:sz w:val="28"/>
          <w:szCs w:val="28"/>
          <w:lang w:val="en-US"/>
        </w:rPr>
        <w:t>III</w:t>
      </w:r>
      <w:r w:rsidRPr="00E64DBC">
        <w:rPr>
          <w:rFonts w:ascii="Times New Roman" w:hAnsi="Times New Roman" w:cs="Times New Roman"/>
          <w:sz w:val="28"/>
          <w:szCs w:val="28"/>
        </w:rPr>
        <w:t xml:space="preserve">. </w:t>
      </w:r>
      <w:r w:rsidR="00625420" w:rsidRPr="00E64DBC">
        <w:rPr>
          <w:rFonts w:ascii="Times New Roman" w:hAnsi="Times New Roman" w:cs="Times New Roman"/>
          <w:sz w:val="28"/>
          <w:szCs w:val="28"/>
        </w:rPr>
        <w:t>Н</w:t>
      </w:r>
      <w:r w:rsidR="002E1CD3" w:rsidRPr="00E64DBC">
        <w:rPr>
          <w:rFonts w:ascii="Times New Roman" w:hAnsi="Times New Roman" w:cs="Times New Roman"/>
          <w:sz w:val="28"/>
          <w:szCs w:val="28"/>
        </w:rPr>
        <w:t>орма</w:t>
      </w:r>
      <w:r w:rsidR="00625420" w:rsidRPr="00E64DBC">
        <w:rPr>
          <w:rFonts w:ascii="Times New Roman" w:hAnsi="Times New Roman" w:cs="Times New Roman"/>
          <w:sz w:val="28"/>
          <w:szCs w:val="28"/>
        </w:rPr>
        <w:t xml:space="preserve"> </w:t>
      </w:r>
      <w:r w:rsidR="002E1CD3" w:rsidRPr="00E64DBC">
        <w:rPr>
          <w:rFonts w:ascii="Times New Roman" w:hAnsi="Times New Roman" w:cs="Times New Roman"/>
          <w:sz w:val="28"/>
          <w:szCs w:val="28"/>
        </w:rPr>
        <w:t xml:space="preserve">часов и нормативное количество услуг за базовую ставку </w:t>
      </w:r>
    </w:p>
    <w:p w:rsidR="00953657" w:rsidRPr="00E64DBC" w:rsidRDefault="002E1CD3" w:rsidP="002E1CD3">
      <w:pPr>
        <w:pStyle w:val="ConsPlusNormal"/>
        <w:jc w:val="center"/>
        <w:outlineLvl w:val="1"/>
        <w:rPr>
          <w:rFonts w:ascii="Times New Roman" w:hAnsi="Times New Roman" w:cs="Times New Roman"/>
          <w:sz w:val="28"/>
          <w:szCs w:val="28"/>
        </w:rPr>
      </w:pPr>
      <w:r w:rsidRPr="00E64DBC">
        <w:rPr>
          <w:rFonts w:ascii="Times New Roman" w:hAnsi="Times New Roman" w:cs="Times New Roman"/>
          <w:sz w:val="28"/>
          <w:szCs w:val="28"/>
        </w:rPr>
        <w:t>заработной платы (базовый оклад) работников образования</w:t>
      </w:r>
    </w:p>
    <w:p w:rsidR="00784121" w:rsidRPr="00E64DBC" w:rsidRDefault="00784121" w:rsidP="006450B3">
      <w:pPr>
        <w:pStyle w:val="ConsPlusNormal"/>
        <w:ind w:firstLine="709"/>
        <w:jc w:val="center"/>
        <w:rPr>
          <w:rFonts w:ascii="Times New Roman" w:hAnsi="Times New Roman" w:cs="Times New Roman"/>
          <w:sz w:val="28"/>
          <w:szCs w:val="28"/>
        </w:rPr>
      </w:pPr>
    </w:p>
    <w:p w:rsidR="00953657" w:rsidRPr="00E64DBC" w:rsidRDefault="002E1CD3" w:rsidP="002E1CD3">
      <w:pPr>
        <w:pStyle w:val="ConsPlusNormal"/>
        <w:ind w:firstLine="709"/>
        <w:jc w:val="both"/>
        <w:rPr>
          <w:rFonts w:ascii="Times New Roman" w:hAnsi="Times New Roman" w:cs="Times New Roman"/>
          <w:sz w:val="28"/>
          <w:szCs w:val="28"/>
        </w:rPr>
      </w:pPr>
      <w:r w:rsidRPr="00E64DBC">
        <w:rPr>
          <w:rFonts w:ascii="Times New Roman" w:hAnsi="Times New Roman" w:cs="Times New Roman"/>
          <w:sz w:val="28"/>
          <w:szCs w:val="28"/>
        </w:rPr>
        <w:t xml:space="preserve">1. </w:t>
      </w:r>
      <w:r w:rsidR="00953657" w:rsidRPr="00E64DBC">
        <w:rPr>
          <w:rFonts w:ascii="Times New Roman" w:hAnsi="Times New Roman" w:cs="Times New Roman"/>
          <w:sz w:val="28"/>
          <w:szCs w:val="28"/>
        </w:rPr>
        <w:t xml:space="preserve">Продолжительность рабочего времени (нормы часов педагогической работы за ставку заработной платы) определена </w:t>
      </w:r>
      <w:hyperlink r:id="rId9" w:history="1">
        <w:r w:rsidR="00953657" w:rsidRPr="00E64DBC">
          <w:rPr>
            <w:rFonts w:ascii="Times New Roman" w:hAnsi="Times New Roman" w:cs="Times New Roman"/>
            <w:sz w:val="28"/>
            <w:szCs w:val="28"/>
          </w:rPr>
          <w:t>приказом</w:t>
        </w:r>
      </w:hyperlink>
      <w:r w:rsidR="00953657" w:rsidRPr="00E64DBC">
        <w:rPr>
          <w:rFonts w:ascii="Times New Roman" w:hAnsi="Times New Roman" w:cs="Times New Roman"/>
          <w:sz w:val="28"/>
          <w:szCs w:val="28"/>
        </w:rPr>
        <w:t xml:space="preserve"> Министерства образования и науки Российской Ф</w:t>
      </w:r>
      <w:r w:rsidR="00FD4B3B" w:rsidRPr="00E64DBC">
        <w:rPr>
          <w:rFonts w:ascii="Times New Roman" w:hAnsi="Times New Roman" w:cs="Times New Roman"/>
          <w:sz w:val="28"/>
          <w:szCs w:val="28"/>
        </w:rPr>
        <w:t>едерации от 22 декабря 2014</w:t>
      </w:r>
      <w:r w:rsidR="003C27F7" w:rsidRPr="00E64DBC">
        <w:rPr>
          <w:rFonts w:ascii="Times New Roman" w:hAnsi="Times New Roman" w:cs="Times New Roman"/>
          <w:sz w:val="28"/>
          <w:szCs w:val="28"/>
        </w:rPr>
        <w:t xml:space="preserve"> г</w:t>
      </w:r>
      <w:r w:rsidRPr="00E64DBC">
        <w:rPr>
          <w:rFonts w:ascii="Times New Roman" w:hAnsi="Times New Roman" w:cs="Times New Roman"/>
          <w:sz w:val="28"/>
          <w:szCs w:val="28"/>
        </w:rPr>
        <w:t xml:space="preserve">. </w:t>
      </w:r>
      <w:r w:rsidR="00FD4B3B" w:rsidRPr="00E64DBC">
        <w:rPr>
          <w:rFonts w:ascii="Times New Roman" w:hAnsi="Times New Roman" w:cs="Times New Roman"/>
          <w:sz w:val="28"/>
          <w:szCs w:val="28"/>
        </w:rPr>
        <w:t xml:space="preserve">№ 1601 </w:t>
      </w:r>
      <w:r w:rsidR="003C27F7" w:rsidRPr="00E64DBC">
        <w:rPr>
          <w:rFonts w:ascii="Times New Roman" w:hAnsi="Times New Roman" w:cs="Times New Roman"/>
          <w:sz w:val="28"/>
          <w:szCs w:val="28"/>
        </w:rPr>
        <w:t>«</w:t>
      </w:r>
      <w:r w:rsidR="00953657" w:rsidRPr="00E64DBC">
        <w:rPr>
          <w:rFonts w:ascii="Times New Roman" w:hAnsi="Times New Roman" w:cs="Times New Roman"/>
          <w:sz w:val="28"/>
          <w:szCs w:val="28"/>
        </w:rPr>
        <w:t>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w:t>
      </w:r>
      <w:r w:rsidR="00FD4B3B" w:rsidRPr="00E64DBC">
        <w:rPr>
          <w:rFonts w:ascii="Times New Roman" w:hAnsi="Times New Roman" w:cs="Times New Roman"/>
          <w:sz w:val="28"/>
          <w:szCs w:val="28"/>
        </w:rPr>
        <w:t>овариваемой в трудовом договоре</w:t>
      </w:r>
      <w:r w:rsidR="003C27F7" w:rsidRPr="00E64DBC">
        <w:rPr>
          <w:rFonts w:ascii="Times New Roman" w:hAnsi="Times New Roman" w:cs="Times New Roman"/>
          <w:sz w:val="28"/>
          <w:szCs w:val="28"/>
        </w:rPr>
        <w:t>»</w:t>
      </w:r>
      <w:r w:rsidR="007C4E8E" w:rsidRPr="00E64DBC">
        <w:rPr>
          <w:rFonts w:ascii="Times New Roman" w:hAnsi="Times New Roman" w:cs="Times New Roman"/>
          <w:sz w:val="28"/>
          <w:szCs w:val="28"/>
        </w:rPr>
        <w:t>.</w:t>
      </w:r>
    </w:p>
    <w:p w:rsidR="00953657" w:rsidRPr="00E64DBC" w:rsidRDefault="007C4E8E" w:rsidP="002E1CD3">
      <w:pPr>
        <w:pStyle w:val="ConsPlusNormal"/>
        <w:ind w:firstLine="709"/>
        <w:jc w:val="both"/>
        <w:rPr>
          <w:rFonts w:ascii="Times New Roman" w:hAnsi="Times New Roman" w:cs="Times New Roman"/>
          <w:sz w:val="28"/>
          <w:szCs w:val="28"/>
        </w:rPr>
      </w:pPr>
      <w:bookmarkStart w:id="4" w:name="P369"/>
      <w:bookmarkEnd w:id="4"/>
      <w:r w:rsidRPr="00E64DBC">
        <w:rPr>
          <w:rFonts w:ascii="Times New Roman" w:hAnsi="Times New Roman" w:cs="Times New Roman"/>
          <w:sz w:val="28"/>
          <w:szCs w:val="28"/>
        </w:rPr>
        <w:t>2.</w:t>
      </w:r>
      <w:r w:rsidR="00953657" w:rsidRPr="00E64DBC">
        <w:rPr>
          <w:rFonts w:ascii="Times New Roman" w:hAnsi="Times New Roman" w:cs="Times New Roman"/>
          <w:sz w:val="28"/>
          <w:szCs w:val="28"/>
        </w:rPr>
        <w:t xml:space="preserve"> Норма часов преподавательской (педагогической) работы за ставку заработной платы устанавливается:</w:t>
      </w:r>
    </w:p>
    <w:p w:rsidR="00953657" w:rsidRPr="00E64DBC" w:rsidRDefault="00953657" w:rsidP="002E1CD3">
      <w:pPr>
        <w:pStyle w:val="ConsPlusNormal"/>
        <w:ind w:firstLine="709"/>
        <w:jc w:val="both"/>
        <w:rPr>
          <w:rFonts w:ascii="Times New Roman" w:hAnsi="Times New Roman" w:cs="Times New Roman"/>
          <w:sz w:val="28"/>
          <w:szCs w:val="28"/>
        </w:rPr>
      </w:pPr>
      <w:r w:rsidRPr="00E64DBC">
        <w:rPr>
          <w:rFonts w:ascii="Times New Roman" w:hAnsi="Times New Roman" w:cs="Times New Roman"/>
          <w:sz w:val="28"/>
          <w:szCs w:val="28"/>
        </w:rPr>
        <w:lastRenderedPageBreak/>
        <w:t>руководителям физического воспитания, преподавателям-организаторам (основ безопасности жизнедеятельности, допризывной подготовки) в объеме 360 часов в год;</w:t>
      </w:r>
    </w:p>
    <w:p w:rsidR="00953657" w:rsidRPr="00E64DBC" w:rsidRDefault="00953657" w:rsidP="002E1CD3">
      <w:pPr>
        <w:pStyle w:val="ConsPlusNormal"/>
        <w:ind w:firstLine="709"/>
        <w:jc w:val="both"/>
        <w:rPr>
          <w:rFonts w:ascii="Times New Roman" w:hAnsi="Times New Roman" w:cs="Times New Roman"/>
          <w:sz w:val="28"/>
          <w:szCs w:val="28"/>
        </w:rPr>
      </w:pPr>
      <w:r w:rsidRPr="00E64DBC">
        <w:rPr>
          <w:rFonts w:ascii="Times New Roman" w:hAnsi="Times New Roman" w:cs="Times New Roman"/>
          <w:sz w:val="28"/>
          <w:szCs w:val="28"/>
        </w:rPr>
        <w:t xml:space="preserve">директорам начальных общеобразовательных организаций с количеством обучающихся до 50 человек (кроме начальных общеобразовательных организаций, закрепленных для прохождения педагогической практики студентов педагогических колледжей), вечерних (сменных) общеобразовательных организаций с количеством учащихся до 80 человек (в городах и поселках городского типа </w:t>
      </w:r>
      <w:r w:rsidR="00DD55FE" w:rsidRPr="00E64DBC">
        <w:rPr>
          <w:rFonts w:ascii="Times New Roman" w:hAnsi="Times New Roman" w:cs="Times New Roman"/>
          <w:sz w:val="28"/>
          <w:szCs w:val="28"/>
        </w:rPr>
        <w:t>–</w:t>
      </w:r>
      <w:r w:rsidRPr="00E64DBC">
        <w:rPr>
          <w:rFonts w:ascii="Times New Roman" w:hAnsi="Times New Roman" w:cs="Times New Roman"/>
          <w:sz w:val="28"/>
          <w:szCs w:val="28"/>
        </w:rPr>
        <w:t xml:space="preserve"> до 100 чело</w:t>
      </w:r>
      <w:r w:rsidR="00C9592E" w:rsidRPr="00E64DBC">
        <w:rPr>
          <w:rFonts w:ascii="Times New Roman" w:hAnsi="Times New Roman" w:cs="Times New Roman"/>
          <w:sz w:val="28"/>
          <w:szCs w:val="28"/>
        </w:rPr>
        <w:t>век) в объеме 10 часов в неделю.</w:t>
      </w:r>
    </w:p>
    <w:p w:rsidR="00A70B60" w:rsidRPr="00E64DBC" w:rsidRDefault="00A70B60" w:rsidP="006450B3">
      <w:pPr>
        <w:pStyle w:val="ConsPlusNormal"/>
        <w:ind w:firstLine="709"/>
        <w:jc w:val="both"/>
        <w:rPr>
          <w:rFonts w:ascii="Times New Roman" w:hAnsi="Times New Roman" w:cs="Times New Roman"/>
          <w:sz w:val="28"/>
          <w:szCs w:val="28"/>
        </w:rPr>
      </w:pPr>
      <w:r w:rsidRPr="00E64DBC">
        <w:rPr>
          <w:rFonts w:ascii="Times New Roman" w:hAnsi="Times New Roman" w:cs="Times New Roman"/>
          <w:sz w:val="28"/>
          <w:szCs w:val="28"/>
        </w:rPr>
        <w:t>Продолжительность рабочего времени (нормы часов работы за ставку заработной платы) работников культуры, медицинских работников определяется Трудовым кодексом Российской Федерации.</w:t>
      </w:r>
    </w:p>
    <w:p w:rsidR="00953657" w:rsidRPr="00E64DBC" w:rsidRDefault="00D70009" w:rsidP="006450B3">
      <w:pPr>
        <w:pStyle w:val="ConsPlusNormal"/>
        <w:ind w:firstLine="709"/>
        <w:jc w:val="both"/>
        <w:rPr>
          <w:rFonts w:ascii="Times New Roman" w:hAnsi="Times New Roman" w:cs="Times New Roman"/>
          <w:sz w:val="28"/>
          <w:szCs w:val="28"/>
        </w:rPr>
      </w:pPr>
      <w:r w:rsidRPr="00E64DBC">
        <w:rPr>
          <w:rFonts w:ascii="Times New Roman" w:hAnsi="Times New Roman" w:cs="Times New Roman"/>
          <w:sz w:val="28"/>
          <w:szCs w:val="28"/>
        </w:rPr>
        <w:t>3</w:t>
      </w:r>
      <w:r w:rsidR="00953657" w:rsidRPr="00E64DBC">
        <w:rPr>
          <w:rFonts w:ascii="Times New Roman" w:hAnsi="Times New Roman" w:cs="Times New Roman"/>
          <w:sz w:val="28"/>
          <w:szCs w:val="28"/>
        </w:rPr>
        <w:t>. Нормативное количество услуг за час базовой ставки заработной платы (базового оклада), оказываем</w:t>
      </w:r>
      <w:r w:rsidR="007221A7" w:rsidRPr="00E64DBC">
        <w:rPr>
          <w:rFonts w:ascii="Times New Roman" w:hAnsi="Times New Roman" w:cs="Times New Roman"/>
          <w:sz w:val="28"/>
          <w:szCs w:val="28"/>
        </w:rPr>
        <w:t>ых</w:t>
      </w:r>
      <w:r w:rsidR="00953657" w:rsidRPr="00E64DBC">
        <w:rPr>
          <w:rFonts w:ascii="Times New Roman" w:hAnsi="Times New Roman" w:cs="Times New Roman"/>
          <w:sz w:val="28"/>
          <w:szCs w:val="28"/>
        </w:rPr>
        <w:t xml:space="preserve"> работниками образования, составляет:</w:t>
      </w:r>
    </w:p>
    <w:p w:rsidR="00953657" w:rsidRPr="00E64DBC" w:rsidRDefault="007A0262" w:rsidP="006450B3">
      <w:pPr>
        <w:pStyle w:val="ConsPlusNormal"/>
        <w:ind w:firstLine="709"/>
        <w:jc w:val="both"/>
        <w:rPr>
          <w:rFonts w:ascii="Times New Roman" w:hAnsi="Times New Roman" w:cs="Times New Roman"/>
          <w:sz w:val="28"/>
          <w:szCs w:val="28"/>
        </w:rPr>
      </w:pPr>
      <w:r w:rsidRPr="00E64DBC">
        <w:rPr>
          <w:rFonts w:ascii="Times New Roman" w:hAnsi="Times New Roman" w:cs="Times New Roman"/>
          <w:sz w:val="28"/>
          <w:szCs w:val="28"/>
        </w:rPr>
        <w:t>3</w:t>
      </w:r>
      <w:r w:rsidR="00953657" w:rsidRPr="00E64DBC">
        <w:rPr>
          <w:rFonts w:ascii="Times New Roman" w:hAnsi="Times New Roman" w:cs="Times New Roman"/>
          <w:sz w:val="28"/>
          <w:szCs w:val="28"/>
        </w:rPr>
        <w:t>.1. Преподавателям, учителям, инструкторам по труду, мастерам производственного обучения, руководителям физического воспитания, преподава</w:t>
      </w:r>
      <w:r w:rsidR="00DD55FE" w:rsidRPr="00E64DBC">
        <w:rPr>
          <w:rFonts w:ascii="Times New Roman" w:hAnsi="Times New Roman" w:cs="Times New Roman"/>
          <w:sz w:val="28"/>
          <w:szCs w:val="28"/>
        </w:rPr>
        <w:t>-</w:t>
      </w:r>
      <w:r w:rsidR="00DD55FE" w:rsidRPr="00E64DBC">
        <w:rPr>
          <w:rFonts w:ascii="Times New Roman" w:hAnsi="Times New Roman" w:cs="Times New Roman"/>
          <w:sz w:val="28"/>
          <w:szCs w:val="28"/>
        </w:rPr>
        <w:br/>
      </w:r>
      <w:r w:rsidR="00953657" w:rsidRPr="00E64DBC">
        <w:rPr>
          <w:rFonts w:ascii="Times New Roman" w:hAnsi="Times New Roman" w:cs="Times New Roman"/>
          <w:sz w:val="28"/>
          <w:szCs w:val="28"/>
        </w:rPr>
        <w:t>телям-организаторам основ безопасности жизнедеятельности и допризывной подготовки:</w:t>
      </w:r>
    </w:p>
    <w:p w:rsidR="00953657" w:rsidRPr="00E64DBC" w:rsidRDefault="00953657" w:rsidP="006450B3">
      <w:pPr>
        <w:pStyle w:val="ConsPlusNormal"/>
        <w:ind w:firstLine="709"/>
        <w:jc w:val="both"/>
        <w:rPr>
          <w:rFonts w:ascii="Times New Roman" w:hAnsi="Times New Roman" w:cs="Times New Roman"/>
          <w:sz w:val="28"/>
          <w:szCs w:val="28"/>
        </w:rPr>
      </w:pPr>
      <w:r w:rsidRPr="00E64DBC">
        <w:rPr>
          <w:rFonts w:ascii="Times New Roman" w:hAnsi="Times New Roman" w:cs="Times New Roman"/>
          <w:sz w:val="28"/>
          <w:szCs w:val="28"/>
        </w:rPr>
        <w:t xml:space="preserve">25 человек </w:t>
      </w:r>
      <w:r w:rsidR="00DD55FE" w:rsidRPr="00E64DBC">
        <w:rPr>
          <w:rFonts w:ascii="Times New Roman" w:hAnsi="Times New Roman" w:cs="Times New Roman"/>
          <w:sz w:val="28"/>
          <w:szCs w:val="28"/>
        </w:rPr>
        <w:t>–</w:t>
      </w:r>
      <w:r w:rsidRPr="00E64DBC">
        <w:rPr>
          <w:rFonts w:ascii="Times New Roman" w:hAnsi="Times New Roman" w:cs="Times New Roman"/>
          <w:sz w:val="28"/>
          <w:szCs w:val="28"/>
        </w:rPr>
        <w:t xml:space="preserve"> в классах городских общеобразовательных организаций (в том числе гимназий, лицеев, вечерних (сменных) общеобразовательных школ), реализующих общеобразовательную программу и общеобразовательную программу, обеспечивающую дополнительную (углубленную) подготовку обучающихся по одному или нескольким предметам</w:t>
      </w:r>
      <w:r w:rsidR="007359FB" w:rsidRPr="00E64DBC">
        <w:rPr>
          <w:rFonts w:ascii="Times New Roman" w:hAnsi="Times New Roman" w:cs="Times New Roman"/>
          <w:sz w:val="28"/>
          <w:szCs w:val="28"/>
        </w:rPr>
        <w:t>;</w:t>
      </w:r>
    </w:p>
    <w:p w:rsidR="00953657" w:rsidRPr="00E64DBC" w:rsidRDefault="00953657" w:rsidP="006450B3">
      <w:pPr>
        <w:pStyle w:val="ConsPlusNormal"/>
        <w:ind w:firstLine="709"/>
        <w:jc w:val="both"/>
        <w:rPr>
          <w:rFonts w:ascii="Times New Roman" w:hAnsi="Times New Roman" w:cs="Times New Roman"/>
          <w:sz w:val="28"/>
          <w:szCs w:val="28"/>
        </w:rPr>
      </w:pPr>
      <w:r w:rsidRPr="00E64DBC">
        <w:rPr>
          <w:rFonts w:ascii="Times New Roman" w:hAnsi="Times New Roman" w:cs="Times New Roman"/>
          <w:sz w:val="28"/>
          <w:szCs w:val="28"/>
        </w:rPr>
        <w:t xml:space="preserve">20 человек </w:t>
      </w:r>
      <w:r w:rsidR="00DD55FE" w:rsidRPr="00E64DBC">
        <w:rPr>
          <w:rFonts w:ascii="Times New Roman" w:hAnsi="Times New Roman" w:cs="Times New Roman"/>
          <w:sz w:val="28"/>
          <w:szCs w:val="28"/>
        </w:rPr>
        <w:t>–</w:t>
      </w:r>
      <w:r w:rsidRPr="00E64DBC">
        <w:rPr>
          <w:rFonts w:ascii="Times New Roman" w:hAnsi="Times New Roman" w:cs="Times New Roman"/>
          <w:sz w:val="28"/>
          <w:szCs w:val="28"/>
        </w:rPr>
        <w:t xml:space="preserve"> в классах общеобразовательных организаций, имеющих интернат начального общего, основного общего и среднего общего образования, в том числе с углубленным изучением отдельных предметов, гимназий-интернатов, лицеев-интернатов, городских санаторных образовательных организаций, имеющих интернат, городских санаторно-лесных школ, кадетских школ, кадетских школ, имеющих интернат;</w:t>
      </w:r>
    </w:p>
    <w:p w:rsidR="00953657" w:rsidRPr="00E64DBC" w:rsidRDefault="00953657" w:rsidP="006450B3">
      <w:pPr>
        <w:pStyle w:val="ConsPlusNormal"/>
        <w:ind w:firstLine="709"/>
        <w:jc w:val="both"/>
        <w:rPr>
          <w:rFonts w:ascii="Times New Roman" w:hAnsi="Times New Roman" w:cs="Times New Roman"/>
          <w:sz w:val="28"/>
          <w:szCs w:val="28"/>
        </w:rPr>
      </w:pPr>
      <w:r w:rsidRPr="00E64DBC">
        <w:rPr>
          <w:rFonts w:ascii="Times New Roman" w:hAnsi="Times New Roman" w:cs="Times New Roman"/>
          <w:sz w:val="28"/>
          <w:szCs w:val="28"/>
        </w:rPr>
        <w:t xml:space="preserve">15 человек </w:t>
      </w:r>
      <w:r w:rsidR="00DD55FE" w:rsidRPr="00E64DBC">
        <w:rPr>
          <w:rFonts w:ascii="Times New Roman" w:hAnsi="Times New Roman" w:cs="Times New Roman"/>
          <w:sz w:val="28"/>
          <w:szCs w:val="28"/>
        </w:rPr>
        <w:t>–</w:t>
      </w:r>
      <w:r w:rsidRPr="00E64DBC">
        <w:rPr>
          <w:rFonts w:ascii="Times New Roman" w:hAnsi="Times New Roman" w:cs="Times New Roman"/>
          <w:sz w:val="28"/>
          <w:szCs w:val="28"/>
        </w:rPr>
        <w:t xml:space="preserve"> в классах сельских санаторных образовательных организаций, имеющих интернат, и сельских санаторно-лесных школ, сельских вечерних (сменных) общеобразовательных школ, реализующих общеобразовательную программу и общеобразовательную программу, обеспечивающую дополнительную (углубленную) подготовку обучающихся по одному или нескольким предметам;</w:t>
      </w:r>
    </w:p>
    <w:p w:rsidR="00953657" w:rsidRPr="00E64DBC" w:rsidRDefault="00953657" w:rsidP="006450B3">
      <w:pPr>
        <w:pStyle w:val="ConsPlusNormal"/>
        <w:ind w:firstLine="709"/>
        <w:jc w:val="both"/>
        <w:rPr>
          <w:rFonts w:ascii="Times New Roman" w:hAnsi="Times New Roman" w:cs="Times New Roman"/>
          <w:sz w:val="28"/>
          <w:szCs w:val="28"/>
        </w:rPr>
      </w:pPr>
      <w:r w:rsidRPr="00E64DBC">
        <w:rPr>
          <w:rFonts w:ascii="Times New Roman" w:hAnsi="Times New Roman" w:cs="Times New Roman"/>
          <w:sz w:val="28"/>
          <w:szCs w:val="28"/>
        </w:rPr>
        <w:t xml:space="preserve">14 человек </w:t>
      </w:r>
      <w:r w:rsidR="00DD55FE" w:rsidRPr="00E64DBC">
        <w:rPr>
          <w:rFonts w:ascii="Times New Roman" w:hAnsi="Times New Roman" w:cs="Times New Roman"/>
          <w:sz w:val="28"/>
          <w:szCs w:val="28"/>
        </w:rPr>
        <w:t>–</w:t>
      </w:r>
      <w:r w:rsidRPr="00E64DBC">
        <w:rPr>
          <w:rFonts w:ascii="Times New Roman" w:hAnsi="Times New Roman" w:cs="Times New Roman"/>
          <w:sz w:val="28"/>
          <w:szCs w:val="28"/>
        </w:rPr>
        <w:t xml:space="preserve"> в классах сельских общеобразовательных организаций (в том числе гимназий и лицеев), реализующих общеобразовательную программу и общеобразовательную программу, обеспечивающую дополнительную (углубленную) подготовку обучающихся по одному или нескольким предметам;</w:t>
      </w:r>
    </w:p>
    <w:p w:rsidR="00953657" w:rsidRPr="00E64DBC" w:rsidRDefault="00953657" w:rsidP="006450B3">
      <w:pPr>
        <w:pStyle w:val="ConsPlusNormal"/>
        <w:ind w:firstLine="709"/>
        <w:jc w:val="both"/>
        <w:rPr>
          <w:rFonts w:ascii="Times New Roman" w:hAnsi="Times New Roman" w:cs="Times New Roman"/>
          <w:sz w:val="28"/>
          <w:szCs w:val="28"/>
        </w:rPr>
      </w:pPr>
      <w:r w:rsidRPr="00E64DBC">
        <w:rPr>
          <w:rFonts w:ascii="Times New Roman" w:hAnsi="Times New Roman" w:cs="Times New Roman"/>
          <w:sz w:val="28"/>
          <w:szCs w:val="28"/>
        </w:rPr>
        <w:t xml:space="preserve">10 человек </w:t>
      </w:r>
      <w:r w:rsidR="00DD55FE" w:rsidRPr="00E64DBC">
        <w:rPr>
          <w:rFonts w:ascii="Times New Roman" w:hAnsi="Times New Roman" w:cs="Times New Roman"/>
          <w:sz w:val="28"/>
          <w:szCs w:val="28"/>
        </w:rPr>
        <w:t>–</w:t>
      </w:r>
      <w:r w:rsidRPr="00E64DBC">
        <w:rPr>
          <w:rFonts w:ascii="Times New Roman" w:hAnsi="Times New Roman" w:cs="Times New Roman"/>
          <w:sz w:val="28"/>
          <w:szCs w:val="28"/>
        </w:rPr>
        <w:t xml:space="preserve"> в классах (группах) специальных общеобразовательных школ (учебно-воспитательных учреждений для обучающихся с </w:t>
      </w:r>
      <w:r w:rsidR="00625420" w:rsidRPr="00E64DBC">
        <w:rPr>
          <w:rFonts w:ascii="Times New Roman" w:hAnsi="Times New Roman" w:cs="Times New Roman"/>
          <w:sz w:val="28"/>
          <w:szCs w:val="28"/>
        </w:rPr>
        <w:t>д</w:t>
      </w:r>
      <w:r w:rsidR="00E81ACB" w:rsidRPr="00E64DBC">
        <w:rPr>
          <w:rFonts w:ascii="Times New Roman" w:hAnsi="Times New Roman" w:cs="Times New Roman"/>
          <w:sz w:val="28"/>
          <w:szCs w:val="28"/>
        </w:rPr>
        <w:t>е</w:t>
      </w:r>
      <w:r w:rsidR="00625420" w:rsidRPr="00E64DBC">
        <w:rPr>
          <w:rFonts w:ascii="Times New Roman" w:hAnsi="Times New Roman" w:cs="Times New Roman"/>
          <w:sz w:val="28"/>
          <w:szCs w:val="28"/>
        </w:rPr>
        <w:t>в</w:t>
      </w:r>
      <w:r w:rsidR="00E81ACB" w:rsidRPr="00E64DBC">
        <w:rPr>
          <w:rFonts w:ascii="Times New Roman" w:hAnsi="Times New Roman" w:cs="Times New Roman"/>
          <w:sz w:val="28"/>
          <w:szCs w:val="28"/>
        </w:rPr>
        <w:t>и</w:t>
      </w:r>
      <w:r w:rsidR="00625420" w:rsidRPr="00E64DBC">
        <w:rPr>
          <w:rFonts w:ascii="Times New Roman" w:hAnsi="Times New Roman" w:cs="Times New Roman"/>
          <w:sz w:val="28"/>
          <w:szCs w:val="28"/>
        </w:rPr>
        <w:t>ан</w:t>
      </w:r>
      <w:r w:rsidR="00E81ACB" w:rsidRPr="00E64DBC">
        <w:rPr>
          <w:rFonts w:ascii="Times New Roman" w:hAnsi="Times New Roman" w:cs="Times New Roman"/>
          <w:sz w:val="28"/>
          <w:szCs w:val="28"/>
        </w:rPr>
        <w:t>т</w:t>
      </w:r>
      <w:r w:rsidR="00625420" w:rsidRPr="00E64DBC">
        <w:rPr>
          <w:rFonts w:ascii="Times New Roman" w:hAnsi="Times New Roman" w:cs="Times New Roman"/>
          <w:sz w:val="28"/>
          <w:szCs w:val="28"/>
        </w:rPr>
        <w:t>ным</w:t>
      </w:r>
      <w:r w:rsidRPr="00E64DBC">
        <w:rPr>
          <w:rFonts w:ascii="Times New Roman" w:hAnsi="Times New Roman" w:cs="Times New Roman"/>
          <w:sz w:val="28"/>
          <w:szCs w:val="28"/>
        </w:rPr>
        <w:t xml:space="preserve"> поведением);</w:t>
      </w:r>
    </w:p>
    <w:p w:rsidR="00953657" w:rsidRPr="00E64DBC" w:rsidRDefault="00953657" w:rsidP="006450B3">
      <w:pPr>
        <w:pStyle w:val="ConsPlusNormal"/>
        <w:ind w:firstLine="709"/>
        <w:jc w:val="both"/>
        <w:rPr>
          <w:rFonts w:ascii="Times New Roman" w:hAnsi="Times New Roman" w:cs="Times New Roman"/>
          <w:sz w:val="28"/>
          <w:szCs w:val="28"/>
        </w:rPr>
      </w:pPr>
      <w:r w:rsidRPr="00E64DBC">
        <w:rPr>
          <w:rFonts w:ascii="Times New Roman" w:hAnsi="Times New Roman" w:cs="Times New Roman"/>
          <w:sz w:val="28"/>
          <w:szCs w:val="28"/>
        </w:rPr>
        <w:t xml:space="preserve">9 человек </w:t>
      </w:r>
      <w:r w:rsidR="00DD55FE" w:rsidRPr="00E64DBC">
        <w:rPr>
          <w:rFonts w:ascii="Times New Roman" w:hAnsi="Times New Roman" w:cs="Times New Roman"/>
          <w:sz w:val="28"/>
          <w:szCs w:val="28"/>
        </w:rPr>
        <w:t>–</w:t>
      </w:r>
      <w:r w:rsidRPr="00E64DBC">
        <w:rPr>
          <w:rFonts w:ascii="Times New Roman" w:hAnsi="Times New Roman" w:cs="Times New Roman"/>
          <w:sz w:val="28"/>
          <w:szCs w:val="28"/>
        </w:rPr>
        <w:t xml:space="preserve"> в группах с заочной формой обучения вечерних (см</w:t>
      </w:r>
      <w:r w:rsidR="00E43E20" w:rsidRPr="00E64DBC">
        <w:rPr>
          <w:rFonts w:ascii="Times New Roman" w:hAnsi="Times New Roman" w:cs="Times New Roman"/>
          <w:sz w:val="28"/>
          <w:szCs w:val="28"/>
        </w:rPr>
        <w:t>енных) общеобразовательных школ</w:t>
      </w:r>
      <w:r w:rsidRPr="00E64DBC">
        <w:rPr>
          <w:rFonts w:ascii="Times New Roman" w:hAnsi="Times New Roman" w:cs="Times New Roman"/>
          <w:sz w:val="28"/>
          <w:szCs w:val="28"/>
        </w:rPr>
        <w:t>.</w:t>
      </w:r>
    </w:p>
    <w:p w:rsidR="00953657" w:rsidRPr="00E64DBC" w:rsidRDefault="00953657" w:rsidP="006450B3">
      <w:pPr>
        <w:pStyle w:val="ConsPlusNormal"/>
        <w:ind w:firstLine="709"/>
        <w:jc w:val="both"/>
        <w:rPr>
          <w:rFonts w:ascii="Times New Roman" w:hAnsi="Times New Roman" w:cs="Times New Roman"/>
          <w:sz w:val="28"/>
          <w:szCs w:val="28"/>
        </w:rPr>
      </w:pPr>
      <w:r w:rsidRPr="00E64DBC">
        <w:rPr>
          <w:rFonts w:ascii="Times New Roman" w:hAnsi="Times New Roman" w:cs="Times New Roman"/>
          <w:sz w:val="28"/>
          <w:szCs w:val="28"/>
        </w:rPr>
        <w:t xml:space="preserve">При проведении занятий по иностранному языку, родному (нерусскому) языку и литературе, русскому языку и литературе в общеобразовательных организациях с </w:t>
      </w:r>
      <w:r w:rsidRPr="00E64DBC">
        <w:rPr>
          <w:rFonts w:ascii="Times New Roman" w:hAnsi="Times New Roman" w:cs="Times New Roman"/>
          <w:sz w:val="28"/>
          <w:szCs w:val="28"/>
        </w:rPr>
        <w:lastRenderedPageBreak/>
        <w:t xml:space="preserve">национальным языком обучения на первой, второй и третьей ступенях общего образования, трудовому обучению на второй и третьей ступенях общего образования, физической культуре на третьей ступени общего образования, по информатике и вычислительной технике, физике и химии (во время практических занятий) допускается деление класса на две группы: в городских общеобразовательных организациях, если наполняемость класса составляет 25 человек, и в сельских </w:t>
      </w:r>
      <w:r w:rsidR="00DD55FE" w:rsidRPr="00E64DBC">
        <w:rPr>
          <w:rFonts w:ascii="Times New Roman" w:hAnsi="Times New Roman" w:cs="Times New Roman"/>
          <w:sz w:val="28"/>
          <w:szCs w:val="28"/>
        </w:rPr>
        <w:t>–</w:t>
      </w:r>
      <w:r w:rsidRPr="00E64DBC">
        <w:rPr>
          <w:rFonts w:ascii="Times New Roman" w:hAnsi="Times New Roman" w:cs="Times New Roman"/>
          <w:sz w:val="28"/>
          <w:szCs w:val="28"/>
        </w:rPr>
        <w:t xml:space="preserve"> не менее 20 человек.</w:t>
      </w:r>
    </w:p>
    <w:p w:rsidR="00953657" w:rsidRPr="00E64DBC" w:rsidRDefault="007A0262" w:rsidP="006450B3">
      <w:pPr>
        <w:pStyle w:val="ConsPlusNormal"/>
        <w:ind w:firstLine="709"/>
        <w:jc w:val="both"/>
        <w:rPr>
          <w:rFonts w:ascii="Times New Roman" w:hAnsi="Times New Roman" w:cs="Times New Roman"/>
          <w:sz w:val="28"/>
          <w:szCs w:val="28"/>
        </w:rPr>
      </w:pPr>
      <w:r w:rsidRPr="00E64DBC">
        <w:rPr>
          <w:rFonts w:ascii="Times New Roman" w:hAnsi="Times New Roman" w:cs="Times New Roman"/>
          <w:sz w:val="28"/>
          <w:szCs w:val="28"/>
        </w:rPr>
        <w:t>3</w:t>
      </w:r>
      <w:r w:rsidR="00953657" w:rsidRPr="00E64DBC">
        <w:rPr>
          <w:rFonts w:ascii="Times New Roman" w:hAnsi="Times New Roman" w:cs="Times New Roman"/>
          <w:sz w:val="28"/>
          <w:szCs w:val="28"/>
        </w:rPr>
        <w:t>.2. Преподавателям, учителям, инструкторам по труду, мастерам производственного обучения, руководителям физического воспитания, преподавателям-организаторам основ безопасности жизнедеятельности и допризывной подготовки, педагогам дополнительного образования, учителям-дефектологам, учителям-логопедам, воспитателям групп продленного дня, работающим непосредственно с обучающимися (воспитанниками) с ограниченными возможностями здоровья:</w:t>
      </w:r>
    </w:p>
    <w:p w:rsidR="00953657" w:rsidRPr="00E64DBC" w:rsidRDefault="00953657" w:rsidP="006450B3">
      <w:pPr>
        <w:pStyle w:val="ConsPlusNormal"/>
        <w:ind w:firstLine="709"/>
        <w:jc w:val="both"/>
        <w:rPr>
          <w:rFonts w:ascii="Times New Roman" w:hAnsi="Times New Roman" w:cs="Times New Roman"/>
          <w:sz w:val="28"/>
          <w:szCs w:val="28"/>
        </w:rPr>
      </w:pPr>
      <w:r w:rsidRPr="00E64DBC">
        <w:rPr>
          <w:rFonts w:ascii="Times New Roman" w:hAnsi="Times New Roman" w:cs="Times New Roman"/>
          <w:sz w:val="28"/>
          <w:szCs w:val="28"/>
        </w:rPr>
        <w:t xml:space="preserve">5 человек </w:t>
      </w:r>
      <w:r w:rsidR="00BC023A" w:rsidRPr="00E64DBC">
        <w:rPr>
          <w:rFonts w:ascii="Times New Roman" w:hAnsi="Times New Roman" w:cs="Times New Roman"/>
          <w:sz w:val="28"/>
          <w:szCs w:val="28"/>
        </w:rPr>
        <w:t>–</w:t>
      </w:r>
      <w:r w:rsidRPr="00E64DBC">
        <w:rPr>
          <w:rFonts w:ascii="Times New Roman" w:hAnsi="Times New Roman" w:cs="Times New Roman"/>
          <w:sz w:val="28"/>
          <w:szCs w:val="28"/>
        </w:rPr>
        <w:t xml:space="preserve"> для общеобразовательных организаций, специальных (коррекционных) классов в общеобразовательных организациях:</w:t>
      </w:r>
    </w:p>
    <w:p w:rsidR="00953657" w:rsidRPr="00E64DBC" w:rsidRDefault="00953657" w:rsidP="006450B3">
      <w:pPr>
        <w:pStyle w:val="ConsPlusNormal"/>
        <w:ind w:firstLine="709"/>
        <w:jc w:val="both"/>
        <w:rPr>
          <w:rFonts w:ascii="Times New Roman" w:hAnsi="Times New Roman" w:cs="Times New Roman"/>
          <w:sz w:val="28"/>
          <w:szCs w:val="28"/>
        </w:rPr>
      </w:pPr>
      <w:r w:rsidRPr="00E64DBC">
        <w:rPr>
          <w:rFonts w:ascii="Times New Roman" w:hAnsi="Times New Roman" w:cs="Times New Roman"/>
          <w:sz w:val="28"/>
          <w:szCs w:val="28"/>
        </w:rPr>
        <w:t xml:space="preserve">I вида </w:t>
      </w:r>
      <w:r w:rsidR="00BC023A" w:rsidRPr="00E64DBC">
        <w:rPr>
          <w:rFonts w:ascii="Times New Roman" w:hAnsi="Times New Roman" w:cs="Times New Roman"/>
          <w:sz w:val="28"/>
          <w:szCs w:val="28"/>
        </w:rPr>
        <w:t xml:space="preserve">– </w:t>
      </w:r>
      <w:r w:rsidRPr="00E64DBC">
        <w:rPr>
          <w:rFonts w:ascii="Times New Roman" w:hAnsi="Times New Roman" w:cs="Times New Roman"/>
          <w:sz w:val="28"/>
          <w:szCs w:val="28"/>
        </w:rPr>
        <w:t>для глухих детей с задержкой психического развития или умственной отсталостью;</w:t>
      </w:r>
    </w:p>
    <w:p w:rsidR="00953657" w:rsidRPr="00E64DBC" w:rsidRDefault="00953657" w:rsidP="006450B3">
      <w:pPr>
        <w:pStyle w:val="ConsPlusNormal"/>
        <w:ind w:firstLine="709"/>
        <w:jc w:val="both"/>
        <w:rPr>
          <w:rFonts w:ascii="Times New Roman" w:hAnsi="Times New Roman" w:cs="Times New Roman"/>
          <w:sz w:val="28"/>
          <w:szCs w:val="28"/>
        </w:rPr>
      </w:pPr>
      <w:r w:rsidRPr="00E64DBC">
        <w:rPr>
          <w:rFonts w:ascii="Times New Roman" w:hAnsi="Times New Roman" w:cs="Times New Roman"/>
          <w:sz w:val="28"/>
          <w:szCs w:val="28"/>
        </w:rPr>
        <w:t xml:space="preserve">II вида </w:t>
      </w:r>
      <w:r w:rsidR="00BC023A" w:rsidRPr="00E64DBC">
        <w:rPr>
          <w:rFonts w:ascii="Times New Roman" w:hAnsi="Times New Roman" w:cs="Times New Roman"/>
          <w:sz w:val="28"/>
          <w:szCs w:val="28"/>
        </w:rPr>
        <w:t xml:space="preserve">– </w:t>
      </w:r>
      <w:r w:rsidRPr="00E64DBC">
        <w:rPr>
          <w:rFonts w:ascii="Times New Roman" w:hAnsi="Times New Roman" w:cs="Times New Roman"/>
          <w:sz w:val="28"/>
          <w:szCs w:val="28"/>
        </w:rPr>
        <w:t>для слабослышащих и позднооглохших детей с глубоким недоразвитием речи, обусловленным нарушением слуха, и умственной отсталостью;</w:t>
      </w:r>
    </w:p>
    <w:p w:rsidR="00953657" w:rsidRPr="00E64DBC" w:rsidRDefault="00953657" w:rsidP="006450B3">
      <w:pPr>
        <w:pStyle w:val="ConsPlusNormal"/>
        <w:ind w:firstLine="709"/>
        <w:jc w:val="both"/>
        <w:rPr>
          <w:rFonts w:ascii="Times New Roman" w:hAnsi="Times New Roman" w:cs="Times New Roman"/>
          <w:sz w:val="28"/>
          <w:szCs w:val="28"/>
        </w:rPr>
      </w:pPr>
      <w:r w:rsidRPr="00E64DBC">
        <w:rPr>
          <w:rFonts w:ascii="Times New Roman" w:hAnsi="Times New Roman" w:cs="Times New Roman"/>
          <w:sz w:val="28"/>
          <w:szCs w:val="28"/>
        </w:rPr>
        <w:t xml:space="preserve">II вида </w:t>
      </w:r>
      <w:r w:rsidR="00BC023A" w:rsidRPr="00E64DBC">
        <w:rPr>
          <w:rFonts w:ascii="Times New Roman" w:hAnsi="Times New Roman" w:cs="Times New Roman"/>
          <w:sz w:val="28"/>
          <w:szCs w:val="28"/>
        </w:rPr>
        <w:t xml:space="preserve">– </w:t>
      </w:r>
      <w:r w:rsidRPr="00E64DBC">
        <w:rPr>
          <w:rFonts w:ascii="Times New Roman" w:hAnsi="Times New Roman" w:cs="Times New Roman"/>
          <w:sz w:val="28"/>
          <w:szCs w:val="28"/>
        </w:rPr>
        <w:t>для слабослышащих и позднооглохших детей с глубоким недоразвитием речи, обусловленным нарушением слуха, и задержкой психического развития;</w:t>
      </w:r>
    </w:p>
    <w:p w:rsidR="00953657" w:rsidRPr="00E64DBC" w:rsidRDefault="00953657" w:rsidP="006450B3">
      <w:pPr>
        <w:pStyle w:val="ConsPlusNormal"/>
        <w:ind w:firstLine="709"/>
        <w:jc w:val="both"/>
        <w:rPr>
          <w:rFonts w:ascii="Times New Roman" w:hAnsi="Times New Roman" w:cs="Times New Roman"/>
          <w:sz w:val="28"/>
          <w:szCs w:val="28"/>
        </w:rPr>
      </w:pPr>
      <w:r w:rsidRPr="00E64DBC">
        <w:rPr>
          <w:rFonts w:ascii="Times New Roman" w:hAnsi="Times New Roman" w:cs="Times New Roman"/>
          <w:sz w:val="28"/>
          <w:szCs w:val="28"/>
        </w:rPr>
        <w:t xml:space="preserve">III вида </w:t>
      </w:r>
      <w:r w:rsidR="00BC023A" w:rsidRPr="00E64DBC">
        <w:rPr>
          <w:rFonts w:ascii="Times New Roman" w:hAnsi="Times New Roman" w:cs="Times New Roman"/>
          <w:sz w:val="28"/>
          <w:szCs w:val="28"/>
        </w:rPr>
        <w:t xml:space="preserve">– </w:t>
      </w:r>
      <w:r w:rsidRPr="00E64DBC">
        <w:rPr>
          <w:rFonts w:ascii="Times New Roman" w:hAnsi="Times New Roman" w:cs="Times New Roman"/>
          <w:sz w:val="28"/>
          <w:szCs w:val="28"/>
        </w:rPr>
        <w:t>для слепых детей с задержкой психического развития;</w:t>
      </w:r>
    </w:p>
    <w:p w:rsidR="00953657" w:rsidRPr="00E64DBC" w:rsidRDefault="00953657" w:rsidP="006450B3">
      <w:pPr>
        <w:pStyle w:val="ConsPlusNormal"/>
        <w:ind w:firstLine="709"/>
        <w:jc w:val="both"/>
        <w:rPr>
          <w:rFonts w:ascii="Times New Roman" w:hAnsi="Times New Roman" w:cs="Times New Roman"/>
          <w:sz w:val="28"/>
          <w:szCs w:val="28"/>
        </w:rPr>
      </w:pPr>
      <w:r w:rsidRPr="00E64DBC">
        <w:rPr>
          <w:rFonts w:ascii="Times New Roman" w:hAnsi="Times New Roman" w:cs="Times New Roman"/>
          <w:sz w:val="28"/>
          <w:szCs w:val="28"/>
        </w:rPr>
        <w:t xml:space="preserve">III вида </w:t>
      </w:r>
      <w:r w:rsidR="00BC023A" w:rsidRPr="00E64DBC">
        <w:rPr>
          <w:rFonts w:ascii="Times New Roman" w:hAnsi="Times New Roman" w:cs="Times New Roman"/>
          <w:sz w:val="28"/>
          <w:szCs w:val="28"/>
        </w:rPr>
        <w:t xml:space="preserve">– </w:t>
      </w:r>
      <w:r w:rsidRPr="00E64DBC">
        <w:rPr>
          <w:rFonts w:ascii="Times New Roman" w:hAnsi="Times New Roman" w:cs="Times New Roman"/>
          <w:sz w:val="28"/>
          <w:szCs w:val="28"/>
        </w:rPr>
        <w:t>для слепых детей с умственной отсталостью;</w:t>
      </w:r>
    </w:p>
    <w:p w:rsidR="00953657" w:rsidRPr="00E64DBC" w:rsidRDefault="00953657" w:rsidP="006450B3">
      <w:pPr>
        <w:pStyle w:val="ConsPlusNormal"/>
        <w:ind w:firstLine="709"/>
        <w:jc w:val="both"/>
        <w:rPr>
          <w:rFonts w:ascii="Times New Roman" w:hAnsi="Times New Roman" w:cs="Times New Roman"/>
          <w:sz w:val="28"/>
          <w:szCs w:val="28"/>
        </w:rPr>
      </w:pPr>
      <w:r w:rsidRPr="00E64DBC">
        <w:rPr>
          <w:rFonts w:ascii="Times New Roman" w:hAnsi="Times New Roman" w:cs="Times New Roman"/>
          <w:sz w:val="28"/>
          <w:szCs w:val="28"/>
        </w:rPr>
        <w:t xml:space="preserve">IV вида </w:t>
      </w:r>
      <w:r w:rsidR="00BC023A" w:rsidRPr="00E64DBC">
        <w:rPr>
          <w:rFonts w:ascii="Times New Roman" w:hAnsi="Times New Roman" w:cs="Times New Roman"/>
          <w:sz w:val="28"/>
          <w:szCs w:val="28"/>
        </w:rPr>
        <w:t xml:space="preserve">– </w:t>
      </w:r>
      <w:r w:rsidRPr="00E64DBC">
        <w:rPr>
          <w:rFonts w:ascii="Times New Roman" w:hAnsi="Times New Roman" w:cs="Times New Roman"/>
          <w:sz w:val="28"/>
          <w:szCs w:val="28"/>
        </w:rPr>
        <w:t>для слабовидящих и поздноослепших детей с умственной отсталостью;</w:t>
      </w:r>
    </w:p>
    <w:p w:rsidR="00953657" w:rsidRPr="00E64DBC" w:rsidRDefault="00953657" w:rsidP="006450B3">
      <w:pPr>
        <w:pStyle w:val="ConsPlusNormal"/>
        <w:ind w:firstLine="709"/>
        <w:jc w:val="both"/>
        <w:rPr>
          <w:rFonts w:ascii="Times New Roman" w:hAnsi="Times New Roman" w:cs="Times New Roman"/>
          <w:sz w:val="28"/>
          <w:szCs w:val="28"/>
        </w:rPr>
      </w:pPr>
      <w:r w:rsidRPr="00E64DBC">
        <w:rPr>
          <w:rFonts w:ascii="Times New Roman" w:hAnsi="Times New Roman" w:cs="Times New Roman"/>
          <w:sz w:val="28"/>
          <w:szCs w:val="28"/>
        </w:rPr>
        <w:t xml:space="preserve">VI вида </w:t>
      </w:r>
      <w:r w:rsidR="00BC023A" w:rsidRPr="00E64DBC">
        <w:rPr>
          <w:rFonts w:ascii="Times New Roman" w:hAnsi="Times New Roman" w:cs="Times New Roman"/>
          <w:sz w:val="28"/>
          <w:szCs w:val="28"/>
        </w:rPr>
        <w:t xml:space="preserve">– </w:t>
      </w:r>
      <w:r w:rsidRPr="00E64DBC">
        <w:rPr>
          <w:rFonts w:ascii="Times New Roman" w:hAnsi="Times New Roman" w:cs="Times New Roman"/>
          <w:sz w:val="28"/>
          <w:szCs w:val="28"/>
        </w:rPr>
        <w:t>для детей, имеющих нарушения опорно-двигательного аппарата и умственную отсталость;</w:t>
      </w:r>
    </w:p>
    <w:p w:rsidR="00953657" w:rsidRPr="00E64DBC" w:rsidRDefault="00953657" w:rsidP="006450B3">
      <w:pPr>
        <w:pStyle w:val="ConsPlusNormal"/>
        <w:ind w:firstLine="709"/>
        <w:jc w:val="both"/>
        <w:rPr>
          <w:rFonts w:ascii="Times New Roman" w:hAnsi="Times New Roman" w:cs="Times New Roman"/>
          <w:sz w:val="28"/>
          <w:szCs w:val="28"/>
        </w:rPr>
      </w:pPr>
      <w:r w:rsidRPr="00E64DBC">
        <w:rPr>
          <w:rFonts w:ascii="Times New Roman" w:hAnsi="Times New Roman" w:cs="Times New Roman"/>
          <w:sz w:val="28"/>
          <w:szCs w:val="28"/>
        </w:rPr>
        <w:t xml:space="preserve">6 человек </w:t>
      </w:r>
      <w:r w:rsidR="00BC023A" w:rsidRPr="00E64DBC">
        <w:rPr>
          <w:rFonts w:ascii="Times New Roman" w:hAnsi="Times New Roman" w:cs="Times New Roman"/>
          <w:sz w:val="28"/>
          <w:szCs w:val="28"/>
        </w:rPr>
        <w:t>–</w:t>
      </w:r>
      <w:r w:rsidRPr="00E64DBC">
        <w:rPr>
          <w:rFonts w:ascii="Times New Roman" w:hAnsi="Times New Roman" w:cs="Times New Roman"/>
          <w:sz w:val="28"/>
          <w:szCs w:val="28"/>
        </w:rPr>
        <w:t xml:space="preserve"> для общеобразовательных организаций, специальных (коррекционных) классов в общеобразовательных организациях:</w:t>
      </w:r>
    </w:p>
    <w:p w:rsidR="00953657" w:rsidRPr="00E64DBC" w:rsidRDefault="00953657" w:rsidP="006450B3">
      <w:pPr>
        <w:pStyle w:val="ConsPlusNormal"/>
        <w:ind w:firstLine="709"/>
        <w:jc w:val="both"/>
        <w:rPr>
          <w:rFonts w:ascii="Times New Roman" w:hAnsi="Times New Roman" w:cs="Times New Roman"/>
          <w:sz w:val="28"/>
          <w:szCs w:val="28"/>
        </w:rPr>
      </w:pPr>
      <w:r w:rsidRPr="00E64DBC">
        <w:rPr>
          <w:rFonts w:ascii="Times New Roman" w:hAnsi="Times New Roman" w:cs="Times New Roman"/>
          <w:sz w:val="28"/>
          <w:szCs w:val="28"/>
        </w:rPr>
        <w:t xml:space="preserve">I вида </w:t>
      </w:r>
      <w:r w:rsidR="00BC023A" w:rsidRPr="00E64DBC">
        <w:rPr>
          <w:rFonts w:ascii="Times New Roman" w:hAnsi="Times New Roman" w:cs="Times New Roman"/>
          <w:sz w:val="28"/>
          <w:szCs w:val="28"/>
        </w:rPr>
        <w:t xml:space="preserve">– </w:t>
      </w:r>
      <w:r w:rsidRPr="00E64DBC">
        <w:rPr>
          <w:rFonts w:ascii="Times New Roman" w:hAnsi="Times New Roman" w:cs="Times New Roman"/>
          <w:sz w:val="28"/>
          <w:szCs w:val="28"/>
        </w:rPr>
        <w:t>для глухих детей;</w:t>
      </w:r>
    </w:p>
    <w:p w:rsidR="00953657" w:rsidRPr="00E64DBC" w:rsidRDefault="00953657" w:rsidP="006450B3">
      <w:pPr>
        <w:pStyle w:val="ConsPlusNormal"/>
        <w:ind w:firstLine="709"/>
        <w:jc w:val="both"/>
        <w:rPr>
          <w:rFonts w:ascii="Times New Roman" w:hAnsi="Times New Roman" w:cs="Times New Roman"/>
          <w:sz w:val="28"/>
          <w:szCs w:val="28"/>
        </w:rPr>
      </w:pPr>
      <w:r w:rsidRPr="00E64DBC">
        <w:rPr>
          <w:rFonts w:ascii="Times New Roman" w:hAnsi="Times New Roman" w:cs="Times New Roman"/>
          <w:sz w:val="28"/>
          <w:szCs w:val="28"/>
        </w:rPr>
        <w:t xml:space="preserve">II вида </w:t>
      </w:r>
      <w:r w:rsidR="00BC023A" w:rsidRPr="00E64DBC">
        <w:rPr>
          <w:rFonts w:ascii="Times New Roman" w:hAnsi="Times New Roman" w:cs="Times New Roman"/>
          <w:sz w:val="28"/>
          <w:szCs w:val="28"/>
        </w:rPr>
        <w:t xml:space="preserve">– </w:t>
      </w:r>
      <w:r w:rsidRPr="00E64DBC">
        <w:rPr>
          <w:rFonts w:ascii="Times New Roman" w:hAnsi="Times New Roman" w:cs="Times New Roman"/>
          <w:sz w:val="28"/>
          <w:szCs w:val="28"/>
        </w:rPr>
        <w:t>для слабослышащих и позднооглохших детей с глубоким недоразвитием речи, обусловленным нарушением слуха;</w:t>
      </w:r>
    </w:p>
    <w:p w:rsidR="00953657" w:rsidRPr="00E64DBC" w:rsidRDefault="00953657" w:rsidP="006450B3">
      <w:pPr>
        <w:pStyle w:val="ConsPlusNormal"/>
        <w:ind w:firstLine="709"/>
        <w:jc w:val="both"/>
        <w:rPr>
          <w:rFonts w:ascii="Times New Roman" w:hAnsi="Times New Roman" w:cs="Times New Roman"/>
          <w:sz w:val="28"/>
          <w:szCs w:val="28"/>
        </w:rPr>
      </w:pPr>
      <w:r w:rsidRPr="00E64DBC">
        <w:rPr>
          <w:rFonts w:ascii="Times New Roman" w:hAnsi="Times New Roman" w:cs="Times New Roman"/>
          <w:sz w:val="28"/>
          <w:szCs w:val="28"/>
        </w:rPr>
        <w:t xml:space="preserve">8 человек </w:t>
      </w:r>
      <w:r w:rsidR="00BC023A" w:rsidRPr="00E64DBC">
        <w:rPr>
          <w:rFonts w:ascii="Times New Roman" w:hAnsi="Times New Roman" w:cs="Times New Roman"/>
          <w:sz w:val="28"/>
          <w:szCs w:val="28"/>
        </w:rPr>
        <w:t>–</w:t>
      </w:r>
      <w:r w:rsidRPr="00E64DBC">
        <w:rPr>
          <w:rFonts w:ascii="Times New Roman" w:hAnsi="Times New Roman" w:cs="Times New Roman"/>
          <w:sz w:val="28"/>
          <w:szCs w:val="28"/>
        </w:rPr>
        <w:t xml:space="preserve"> для общеобразовательных организаций III вида для слепых детей, для общеобразовательных организаций для детей и подростков с ограниченными возможностями здоровья (задержкой психического развития и легкими формами умственной отсталости), совершивших общественно опасные деяния;</w:t>
      </w:r>
    </w:p>
    <w:p w:rsidR="00953657" w:rsidRPr="00E64DBC" w:rsidRDefault="00953657" w:rsidP="006450B3">
      <w:pPr>
        <w:pStyle w:val="ConsPlusNormal"/>
        <w:ind w:firstLine="709"/>
        <w:jc w:val="both"/>
        <w:rPr>
          <w:rFonts w:ascii="Times New Roman" w:hAnsi="Times New Roman" w:cs="Times New Roman"/>
          <w:sz w:val="28"/>
          <w:szCs w:val="28"/>
        </w:rPr>
      </w:pPr>
      <w:r w:rsidRPr="00E64DBC">
        <w:rPr>
          <w:rFonts w:ascii="Times New Roman" w:hAnsi="Times New Roman" w:cs="Times New Roman"/>
          <w:sz w:val="28"/>
          <w:szCs w:val="28"/>
        </w:rPr>
        <w:t xml:space="preserve">10 человек </w:t>
      </w:r>
      <w:r w:rsidR="00BC023A" w:rsidRPr="00E64DBC">
        <w:rPr>
          <w:rFonts w:ascii="Times New Roman" w:hAnsi="Times New Roman" w:cs="Times New Roman"/>
          <w:sz w:val="28"/>
          <w:szCs w:val="28"/>
        </w:rPr>
        <w:t>–</w:t>
      </w:r>
      <w:r w:rsidRPr="00E64DBC">
        <w:rPr>
          <w:rFonts w:ascii="Times New Roman" w:hAnsi="Times New Roman" w:cs="Times New Roman"/>
          <w:sz w:val="28"/>
          <w:szCs w:val="28"/>
        </w:rPr>
        <w:t xml:space="preserve"> для общеобразовательных организаций, специальных (коррекционных) классов в общеобразовательных организациях:</w:t>
      </w:r>
    </w:p>
    <w:p w:rsidR="00953657" w:rsidRPr="00E64DBC" w:rsidRDefault="00953657" w:rsidP="006450B3">
      <w:pPr>
        <w:pStyle w:val="ConsPlusNormal"/>
        <w:ind w:firstLine="709"/>
        <w:jc w:val="both"/>
        <w:rPr>
          <w:rFonts w:ascii="Times New Roman" w:hAnsi="Times New Roman" w:cs="Times New Roman"/>
          <w:sz w:val="28"/>
          <w:szCs w:val="28"/>
        </w:rPr>
      </w:pPr>
      <w:r w:rsidRPr="00E64DBC">
        <w:rPr>
          <w:rFonts w:ascii="Times New Roman" w:hAnsi="Times New Roman" w:cs="Times New Roman"/>
          <w:sz w:val="28"/>
          <w:szCs w:val="28"/>
        </w:rPr>
        <w:t xml:space="preserve">II вида </w:t>
      </w:r>
      <w:r w:rsidR="00BC023A" w:rsidRPr="00E64DBC">
        <w:rPr>
          <w:rFonts w:ascii="Times New Roman" w:hAnsi="Times New Roman" w:cs="Times New Roman"/>
          <w:sz w:val="28"/>
          <w:szCs w:val="28"/>
        </w:rPr>
        <w:t xml:space="preserve">– </w:t>
      </w:r>
      <w:r w:rsidRPr="00E64DBC">
        <w:rPr>
          <w:rFonts w:ascii="Times New Roman" w:hAnsi="Times New Roman" w:cs="Times New Roman"/>
          <w:sz w:val="28"/>
          <w:szCs w:val="28"/>
        </w:rPr>
        <w:t>для слабослышащих и позднооглохших с легким недоразвитием речи, обусловленным нарушением слуха;</w:t>
      </w:r>
    </w:p>
    <w:p w:rsidR="00953657" w:rsidRPr="00E64DBC" w:rsidRDefault="00953657" w:rsidP="006450B3">
      <w:pPr>
        <w:pStyle w:val="ConsPlusNormal"/>
        <w:ind w:firstLine="709"/>
        <w:jc w:val="both"/>
        <w:rPr>
          <w:rFonts w:ascii="Times New Roman" w:hAnsi="Times New Roman" w:cs="Times New Roman"/>
          <w:sz w:val="28"/>
          <w:szCs w:val="28"/>
        </w:rPr>
      </w:pPr>
      <w:r w:rsidRPr="00E64DBC">
        <w:rPr>
          <w:rFonts w:ascii="Times New Roman" w:hAnsi="Times New Roman" w:cs="Times New Roman"/>
          <w:sz w:val="28"/>
          <w:szCs w:val="28"/>
        </w:rPr>
        <w:t xml:space="preserve">VI вида </w:t>
      </w:r>
      <w:r w:rsidR="00BC023A" w:rsidRPr="00E64DBC">
        <w:rPr>
          <w:rFonts w:ascii="Times New Roman" w:hAnsi="Times New Roman" w:cs="Times New Roman"/>
          <w:sz w:val="28"/>
          <w:szCs w:val="28"/>
        </w:rPr>
        <w:t xml:space="preserve">– </w:t>
      </w:r>
      <w:r w:rsidRPr="00E64DBC">
        <w:rPr>
          <w:rFonts w:ascii="Times New Roman" w:hAnsi="Times New Roman" w:cs="Times New Roman"/>
          <w:sz w:val="28"/>
          <w:szCs w:val="28"/>
        </w:rPr>
        <w:t>для детей, имеющих нарушения опорно-двигательного аппарата;</w:t>
      </w:r>
    </w:p>
    <w:p w:rsidR="00953657" w:rsidRPr="00E64DBC" w:rsidRDefault="00953657" w:rsidP="006450B3">
      <w:pPr>
        <w:pStyle w:val="ConsPlusNormal"/>
        <w:ind w:firstLine="709"/>
        <w:jc w:val="both"/>
        <w:rPr>
          <w:rFonts w:ascii="Times New Roman" w:hAnsi="Times New Roman" w:cs="Times New Roman"/>
          <w:sz w:val="28"/>
          <w:szCs w:val="28"/>
        </w:rPr>
      </w:pPr>
      <w:r w:rsidRPr="00E64DBC">
        <w:rPr>
          <w:rFonts w:ascii="Times New Roman" w:hAnsi="Times New Roman" w:cs="Times New Roman"/>
          <w:sz w:val="28"/>
          <w:szCs w:val="28"/>
        </w:rPr>
        <w:t xml:space="preserve">VIII вида </w:t>
      </w:r>
      <w:r w:rsidR="00BC023A" w:rsidRPr="00E64DBC">
        <w:rPr>
          <w:rFonts w:ascii="Times New Roman" w:hAnsi="Times New Roman" w:cs="Times New Roman"/>
          <w:sz w:val="28"/>
          <w:szCs w:val="28"/>
        </w:rPr>
        <w:t xml:space="preserve">– </w:t>
      </w:r>
      <w:r w:rsidRPr="00E64DBC">
        <w:rPr>
          <w:rFonts w:ascii="Times New Roman" w:hAnsi="Times New Roman" w:cs="Times New Roman"/>
          <w:sz w:val="28"/>
          <w:szCs w:val="28"/>
        </w:rPr>
        <w:t>для глубоко умственно отсталых детей;</w:t>
      </w:r>
    </w:p>
    <w:p w:rsidR="00953657" w:rsidRPr="00E64DBC" w:rsidRDefault="00953657" w:rsidP="006450B3">
      <w:pPr>
        <w:pStyle w:val="ConsPlusNormal"/>
        <w:ind w:firstLine="709"/>
        <w:jc w:val="both"/>
        <w:rPr>
          <w:rFonts w:ascii="Times New Roman" w:hAnsi="Times New Roman" w:cs="Times New Roman"/>
          <w:sz w:val="28"/>
          <w:szCs w:val="28"/>
        </w:rPr>
      </w:pPr>
      <w:r w:rsidRPr="00E64DBC">
        <w:rPr>
          <w:rFonts w:ascii="Times New Roman" w:hAnsi="Times New Roman" w:cs="Times New Roman"/>
          <w:sz w:val="28"/>
          <w:szCs w:val="28"/>
        </w:rPr>
        <w:t xml:space="preserve">12 человек </w:t>
      </w:r>
      <w:r w:rsidR="00BC023A" w:rsidRPr="00E64DBC">
        <w:rPr>
          <w:rFonts w:ascii="Times New Roman" w:hAnsi="Times New Roman" w:cs="Times New Roman"/>
          <w:sz w:val="28"/>
          <w:szCs w:val="28"/>
        </w:rPr>
        <w:t>–</w:t>
      </w:r>
      <w:r w:rsidRPr="00E64DBC">
        <w:rPr>
          <w:rFonts w:ascii="Times New Roman" w:hAnsi="Times New Roman" w:cs="Times New Roman"/>
          <w:sz w:val="28"/>
          <w:szCs w:val="28"/>
        </w:rPr>
        <w:t xml:space="preserve"> для общеобразовательных организаций, специальных (коррекционных) классов в общеобразовательных организациях:</w:t>
      </w:r>
    </w:p>
    <w:p w:rsidR="00953657" w:rsidRPr="00E64DBC" w:rsidRDefault="00953657" w:rsidP="006450B3">
      <w:pPr>
        <w:pStyle w:val="ConsPlusNormal"/>
        <w:ind w:firstLine="709"/>
        <w:jc w:val="both"/>
        <w:rPr>
          <w:rFonts w:ascii="Times New Roman" w:hAnsi="Times New Roman" w:cs="Times New Roman"/>
          <w:sz w:val="28"/>
          <w:szCs w:val="28"/>
        </w:rPr>
      </w:pPr>
      <w:r w:rsidRPr="00E64DBC">
        <w:rPr>
          <w:rFonts w:ascii="Times New Roman" w:hAnsi="Times New Roman" w:cs="Times New Roman"/>
          <w:sz w:val="28"/>
          <w:szCs w:val="28"/>
        </w:rPr>
        <w:t xml:space="preserve">IV вида </w:t>
      </w:r>
      <w:r w:rsidR="00BC023A" w:rsidRPr="00E64DBC">
        <w:rPr>
          <w:rFonts w:ascii="Times New Roman" w:hAnsi="Times New Roman" w:cs="Times New Roman"/>
          <w:sz w:val="28"/>
          <w:szCs w:val="28"/>
        </w:rPr>
        <w:t xml:space="preserve">– </w:t>
      </w:r>
      <w:r w:rsidRPr="00E64DBC">
        <w:rPr>
          <w:rFonts w:ascii="Times New Roman" w:hAnsi="Times New Roman" w:cs="Times New Roman"/>
          <w:sz w:val="28"/>
          <w:szCs w:val="28"/>
        </w:rPr>
        <w:t>для слабовидящих и поздноослепших детей;</w:t>
      </w:r>
    </w:p>
    <w:p w:rsidR="00953657" w:rsidRPr="00E64DBC" w:rsidRDefault="00953657" w:rsidP="006450B3">
      <w:pPr>
        <w:pStyle w:val="ConsPlusNormal"/>
        <w:ind w:firstLine="709"/>
        <w:jc w:val="both"/>
        <w:rPr>
          <w:rFonts w:ascii="Times New Roman" w:hAnsi="Times New Roman" w:cs="Times New Roman"/>
          <w:sz w:val="28"/>
          <w:szCs w:val="28"/>
        </w:rPr>
      </w:pPr>
      <w:r w:rsidRPr="00E64DBC">
        <w:rPr>
          <w:rFonts w:ascii="Times New Roman" w:hAnsi="Times New Roman" w:cs="Times New Roman"/>
          <w:sz w:val="28"/>
          <w:szCs w:val="28"/>
        </w:rPr>
        <w:t xml:space="preserve">V вида </w:t>
      </w:r>
      <w:r w:rsidR="00BC023A" w:rsidRPr="00E64DBC">
        <w:rPr>
          <w:rFonts w:ascii="Times New Roman" w:hAnsi="Times New Roman" w:cs="Times New Roman"/>
          <w:sz w:val="28"/>
          <w:szCs w:val="28"/>
        </w:rPr>
        <w:t xml:space="preserve">– </w:t>
      </w:r>
      <w:r w:rsidRPr="00E64DBC">
        <w:rPr>
          <w:rFonts w:ascii="Times New Roman" w:hAnsi="Times New Roman" w:cs="Times New Roman"/>
          <w:sz w:val="28"/>
          <w:szCs w:val="28"/>
        </w:rPr>
        <w:t>для детей, имеющих тяжелые нарушения речи;</w:t>
      </w:r>
    </w:p>
    <w:p w:rsidR="00953657" w:rsidRPr="00E64DBC" w:rsidRDefault="00953657" w:rsidP="006450B3">
      <w:pPr>
        <w:pStyle w:val="ConsPlusNormal"/>
        <w:ind w:firstLine="709"/>
        <w:jc w:val="both"/>
        <w:rPr>
          <w:rFonts w:ascii="Times New Roman" w:hAnsi="Times New Roman" w:cs="Times New Roman"/>
          <w:sz w:val="28"/>
          <w:szCs w:val="28"/>
        </w:rPr>
      </w:pPr>
      <w:r w:rsidRPr="00E64DBC">
        <w:rPr>
          <w:rFonts w:ascii="Times New Roman" w:hAnsi="Times New Roman" w:cs="Times New Roman"/>
          <w:sz w:val="28"/>
          <w:szCs w:val="28"/>
        </w:rPr>
        <w:lastRenderedPageBreak/>
        <w:t xml:space="preserve">VII вида </w:t>
      </w:r>
      <w:r w:rsidR="00BC023A" w:rsidRPr="00E64DBC">
        <w:rPr>
          <w:rFonts w:ascii="Times New Roman" w:hAnsi="Times New Roman" w:cs="Times New Roman"/>
          <w:sz w:val="28"/>
          <w:szCs w:val="28"/>
        </w:rPr>
        <w:t xml:space="preserve">– </w:t>
      </w:r>
      <w:r w:rsidRPr="00E64DBC">
        <w:rPr>
          <w:rFonts w:ascii="Times New Roman" w:hAnsi="Times New Roman" w:cs="Times New Roman"/>
          <w:sz w:val="28"/>
          <w:szCs w:val="28"/>
        </w:rPr>
        <w:t>для детей, имеющих задержку психического развития;</w:t>
      </w:r>
    </w:p>
    <w:p w:rsidR="00953657" w:rsidRPr="00E64DBC" w:rsidRDefault="00953657" w:rsidP="006450B3">
      <w:pPr>
        <w:pStyle w:val="ConsPlusNormal"/>
        <w:ind w:firstLine="709"/>
        <w:jc w:val="both"/>
        <w:rPr>
          <w:rFonts w:ascii="Times New Roman" w:hAnsi="Times New Roman" w:cs="Times New Roman"/>
          <w:sz w:val="28"/>
          <w:szCs w:val="28"/>
        </w:rPr>
      </w:pPr>
      <w:r w:rsidRPr="00E64DBC">
        <w:rPr>
          <w:rFonts w:ascii="Times New Roman" w:hAnsi="Times New Roman" w:cs="Times New Roman"/>
          <w:sz w:val="28"/>
          <w:szCs w:val="28"/>
        </w:rPr>
        <w:t xml:space="preserve">VIII вида </w:t>
      </w:r>
      <w:r w:rsidR="00BC023A" w:rsidRPr="00E64DBC">
        <w:rPr>
          <w:rFonts w:ascii="Times New Roman" w:hAnsi="Times New Roman" w:cs="Times New Roman"/>
          <w:sz w:val="28"/>
          <w:szCs w:val="28"/>
        </w:rPr>
        <w:t xml:space="preserve">– </w:t>
      </w:r>
      <w:r w:rsidRPr="00E64DBC">
        <w:rPr>
          <w:rFonts w:ascii="Times New Roman" w:hAnsi="Times New Roman" w:cs="Times New Roman"/>
          <w:sz w:val="28"/>
          <w:szCs w:val="28"/>
        </w:rPr>
        <w:t>для умственно отсталых детей;</w:t>
      </w:r>
    </w:p>
    <w:p w:rsidR="00953657" w:rsidRPr="00E64DBC" w:rsidRDefault="00953657" w:rsidP="006450B3">
      <w:pPr>
        <w:pStyle w:val="ConsPlusNormal"/>
        <w:ind w:firstLine="709"/>
        <w:jc w:val="both"/>
        <w:rPr>
          <w:rFonts w:ascii="Times New Roman" w:hAnsi="Times New Roman" w:cs="Times New Roman"/>
          <w:sz w:val="28"/>
          <w:szCs w:val="28"/>
        </w:rPr>
      </w:pPr>
      <w:r w:rsidRPr="00E64DBC">
        <w:rPr>
          <w:rFonts w:ascii="Times New Roman" w:hAnsi="Times New Roman" w:cs="Times New Roman"/>
          <w:sz w:val="28"/>
          <w:szCs w:val="28"/>
        </w:rPr>
        <w:t xml:space="preserve">20 человек </w:t>
      </w:r>
      <w:r w:rsidR="00BC023A" w:rsidRPr="00E64DBC">
        <w:rPr>
          <w:rFonts w:ascii="Times New Roman" w:hAnsi="Times New Roman" w:cs="Times New Roman"/>
          <w:sz w:val="28"/>
          <w:szCs w:val="28"/>
        </w:rPr>
        <w:t>–</w:t>
      </w:r>
      <w:r w:rsidRPr="00E64DBC">
        <w:rPr>
          <w:rFonts w:ascii="Times New Roman" w:hAnsi="Times New Roman" w:cs="Times New Roman"/>
          <w:sz w:val="28"/>
          <w:szCs w:val="28"/>
        </w:rPr>
        <w:t xml:space="preserve"> для санаторных образовательных организаций для детей, нуждающихся в длительном лечении, находящихся в городской местности;</w:t>
      </w:r>
    </w:p>
    <w:p w:rsidR="00953657" w:rsidRPr="00E64DBC" w:rsidRDefault="00953657" w:rsidP="006450B3">
      <w:pPr>
        <w:pStyle w:val="ConsPlusNormal"/>
        <w:ind w:firstLine="709"/>
        <w:jc w:val="both"/>
        <w:rPr>
          <w:rFonts w:ascii="Times New Roman" w:hAnsi="Times New Roman" w:cs="Times New Roman"/>
          <w:sz w:val="28"/>
          <w:szCs w:val="28"/>
        </w:rPr>
      </w:pPr>
      <w:r w:rsidRPr="00E64DBC">
        <w:rPr>
          <w:rFonts w:ascii="Times New Roman" w:hAnsi="Times New Roman" w:cs="Times New Roman"/>
          <w:sz w:val="28"/>
          <w:szCs w:val="28"/>
        </w:rPr>
        <w:t xml:space="preserve">15 человек </w:t>
      </w:r>
      <w:r w:rsidR="00BC023A" w:rsidRPr="00E64DBC">
        <w:rPr>
          <w:rFonts w:ascii="Times New Roman" w:hAnsi="Times New Roman" w:cs="Times New Roman"/>
          <w:sz w:val="28"/>
          <w:szCs w:val="28"/>
        </w:rPr>
        <w:t>–</w:t>
      </w:r>
      <w:r w:rsidRPr="00E64DBC">
        <w:rPr>
          <w:rFonts w:ascii="Times New Roman" w:hAnsi="Times New Roman" w:cs="Times New Roman"/>
          <w:sz w:val="28"/>
          <w:szCs w:val="28"/>
        </w:rPr>
        <w:t xml:space="preserve"> для санаторных образовательных организаций для детей, нуждающихся в длительном лечении, находящихся в сельской местности.</w:t>
      </w:r>
    </w:p>
    <w:p w:rsidR="00953657" w:rsidRPr="00E64DBC" w:rsidRDefault="00953657" w:rsidP="006450B3">
      <w:pPr>
        <w:pStyle w:val="ConsPlusNormal"/>
        <w:ind w:firstLine="709"/>
        <w:jc w:val="both"/>
        <w:rPr>
          <w:rFonts w:ascii="Times New Roman" w:hAnsi="Times New Roman" w:cs="Times New Roman"/>
          <w:sz w:val="28"/>
          <w:szCs w:val="28"/>
        </w:rPr>
      </w:pPr>
      <w:r w:rsidRPr="00E64DBC">
        <w:rPr>
          <w:rFonts w:ascii="Times New Roman" w:hAnsi="Times New Roman" w:cs="Times New Roman"/>
          <w:sz w:val="28"/>
          <w:szCs w:val="28"/>
        </w:rPr>
        <w:t>При проведении занятий по трудовому обучению, социально-бытовой ориентировке, факультативных занятий класс (группа) делится на две подгруппы. При делении класса (группы) на подгруппы учитывается профиль трудового обучения для девочек и мальчиков, а также вид общеобразовательной организации.</w:t>
      </w:r>
    </w:p>
    <w:p w:rsidR="00953657" w:rsidRPr="00E64DBC" w:rsidRDefault="007A0262" w:rsidP="006450B3">
      <w:pPr>
        <w:pStyle w:val="ConsPlusNormal"/>
        <w:ind w:firstLine="709"/>
        <w:jc w:val="both"/>
        <w:rPr>
          <w:rFonts w:ascii="Times New Roman" w:hAnsi="Times New Roman" w:cs="Times New Roman"/>
          <w:sz w:val="28"/>
          <w:szCs w:val="28"/>
        </w:rPr>
      </w:pPr>
      <w:r w:rsidRPr="00E64DBC">
        <w:rPr>
          <w:rFonts w:ascii="Times New Roman" w:hAnsi="Times New Roman" w:cs="Times New Roman"/>
          <w:sz w:val="28"/>
          <w:szCs w:val="28"/>
        </w:rPr>
        <w:t>3</w:t>
      </w:r>
      <w:r w:rsidR="00953657" w:rsidRPr="00E64DBC">
        <w:rPr>
          <w:rFonts w:ascii="Times New Roman" w:hAnsi="Times New Roman" w:cs="Times New Roman"/>
          <w:sz w:val="28"/>
          <w:szCs w:val="28"/>
        </w:rPr>
        <w:t xml:space="preserve">.3. Воспитателям групп продленного дня образовательных организаций </w:t>
      </w:r>
      <w:r w:rsidR="00BC023A" w:rsidRPr="00E64DBC">
        <w:rPr>
          <w:rFonts w:ascii="Times New Roman" w:hAnsi="Times New Roman" w:cs="Times New Roman"/>
          <w:sz w:val="28"/>
          <w:szCs w:val="28"/>
        </w:rPr>
        <w:t>–</w:t>
      </w:r>
      <w:r w:rsidR="00953657" w:rsidRPr="00E64DBC">
        <w:rPr>
          <w:rFonts w:ascii="Times New Roman" w:hAnsi="Times New Roman" w:cs="Times New Roman"/>
          <w:sz w:val="28"/>
          <w:szCs w:val="28"/>
        </w:rPr>
        <w:t xml:space="preserve"> </w:t>
      </w:r>
      <w:r w:rsidR="00BC023A" w:rsidRPr="00E64DBC">
        <w:rPr>
          <w:rFonts w:ascii="Times New Roman" w:hAnsi="Times New Roman" w:cs="Times New Roman"/>
          <w:sz w:val="28"/>
          <w:szCs w:val="28"/>
        </w:rPr>
        <w:br/>
      </w:r>
      <w:r w:rsidR="00953657" w:rsidRPr="00E64DBC">
        <w:rPr>
          <w:rFonts w:ascii="Times New Roman" w:hAnsi="Times New Roman" w:cs="Times New Roman"/>
          <w:sz w:val="28"/>
          <w:szCs w:val="28"/>
        </w:rPr>
        <w:t>25 человек.</w:t>
      </w:r>
    </w:p>
    <w:p w:rsidR="00953657" w:rsidRPr="00E64DBC" w:rsidRDefault="007A0262" w:rsidP="006450B3">
      <w:pPr>
        <w:pStyle w:val="ConsPlusNormal"/>
        <w:ind w:firstLine="709"/>
        <w:jc w:val="both"/>
        <w:rPr>
          <w:rFonts w:ascii="Times New Roman" w:hAnsi="Times New Roman" w:cs="Times New Roman"/>
          <w:sz w:val="28"/>
          <w:szCs w:val="28"/>
        </w:rPr>
      </w:pPr>
      <w:r w:rsidRPr="00E64DBC">
        <w:rPr>
          <w:rFonts w:ascii="Times New Roman" w:hAnsi="Times New Roman" w:cs="Times New Roman"/>
          <w:sz w:val="28"/>
          <w:szCs w:val="28"/>
        </w:rPr>
        <w:t>3.4</w:t>
      </w:r>
      <w:r w:rsidR="00953657" w:rsidRPr="00E64DBC">
        <w:rPr>
          <w:rFonts w:ascii="Times New Roman" w:hAnsi="Times New Roman" w:cs="Times New Roman"/>
          <w:sz w:val="28"/>
          <w:szCs w:val="28"/>
        </w:rPr>
        <w:t xml:space="preserve">. Воспитателям общеобразовательных организаций, воспитателям в образовательных организациях, имеющих интернат, </w:t>
      </w:r>
      <w:r w:rsidR="00BC023A" w:rsidRPr="00E64DBC">
        <w:rPr>
          <w:rFonts w:ascii="Times New Roman" w:hAnsi="Times New Roman" w:cs="Times New Roman"/>
          <w:sz w:val="28"/>
          <w:szCs w:val="28"/>
        </w:rPr>
        <w:t xml:space="preserve">в </w:t>
      </w:r>
      <w:r w:rsidR="00953657" w:rsidRPr="00E64DBC">
        <w:rPr>
          <w:rFonts w:ascii="Times New Roman" w:hAnsi="Times New Roman" w:cs="Times New Roman"/>
          <w:sz w:val="28"/>
          <w:szCs w:val="28"/>
        </w:rPr>
        <w:t>образовательных организациях для детей-сирот и детей, оставшихся без попечения родителей, интернатах при общеобразовательных организациях:</w:t>
      </w:r>
    </w:p>
    <w:p w:rsidR="00953657" w:rsidRPr="00E64DBC" w:rsidRDefault="00953657" w:rsidP="006450B3">
      <w:pPr>
        <w:pStyle w:val="ConsPlusNormal"/>
        <w:ind w:firstLine="709"/>
        <w:jc w:val="both"/>
        <w:rPr>
          <w:rFonts w:ascii="Times New Roman" w:hAnsi="Times New Roman" w:cs="Times New Roman"/>
          <w:sz w:val="28"/>
          <w:szCs w:val="28"/>
        </w:rPr>
      </w:pPr>
      <w:r w:rsidRPr="00E64DBC">
        <w:rPr>
          <w:rFonts w:ascii="Times New Roman" w:hAnsi="Times New Roman" w:cs="Times New Roman"/>
          <w:sz w:val="28"/>
          <w:szCs w:val="28"/>
        </w:rPr>
        <w:t xml:space="preserve">20 человек </w:t>
      </w:r>
      <w:r w:rsidR="00BC023A" w:rsidRPr="00E64DBC">
        <w:rPr>
          <w:rFonts w:ascii="Times New Roman" w:hAnsi="Times New Roman" w:cs="Times New Roman"/>
          <w:sz w:val="28"/>
          <w:szCs w:val="28"/>
        </w:rPr>
        <w:t>–</w:t>
      </w:r>
      <w:r w:rsidRPr="00E64DBC">
        <w:rPr>
          <w:rFonts w:ascii="Times New Roman" w:hAnsi="Times New Roman" w:cs="Times New Roman"/>
          <w:sz w:val="28"/>
          <w:szCs w:val="28"/>
        </w:rPr>
        <w:t xml:space="preserve"> в интернате при общеобразовательной организации, </w:t>
      </w:r>
      <w:r w:rsidR="00BC023A" w:rsidRPr="00E64DBC">
        <w:rPr>
          <w:rFonts w:ascii="Times New Roman" w:hAnsi="Times New Roman" w:cs="Times New Roman"/>
          <w:sz w:val="28"/>
          <w:szCs w:val="28"/>
        </w:rPr>
        <w:t xml:space="preserve">в </w:t>
      </w:r>
      <w:r w:rsidRPr="00E64DBC">
        <w:rPr>
          <w:rFonts w:ascii="Times New Roman" w:hAnsi="Times New Roman" w:cs="Times New Roman"/>
          <w:sz w:val="28"/>
          <w:szCs w:val="28"/>
        </w:rPr>
        <w:t>общеобразовательной организаци</w:t>
      </w:r>
      <w:r w:rsidR="00BC023A" w:rsidRPr="00E64DBC">
        <w:rPr>
          <w:rFonts w:ascii="Times New Roman" w:hAnsi="Times New Roman" w:cs="Times New Roman"/>
          <w:sz w:val="28"/>
          <w:szCs w:val="28"/>
        </w:rPr>
        <w:t>и</w:t>
      </w:r>
      <w:r w:rsidRPr="00E64DBC">
        <w:rPr>
          <w:rFonts w:ascii="Times New Roman" w:hAnsi="Times New Roman" w:cs="Times New Roman"/>
          <w:sz w:val="28"/>
          <w:szCs w:val="28"/>
        </w:rPr>
        <w:t>, имеющей интернат;</w:t>
      </w:r>
    </w:p>
    <w:p w:rsidR="00953657" w:rsidRPr="00E64DBC" w:rsidRDefault="00953657" w:rsidP="006450B3">
      <w:pPr>
        <w:pStyle w:val="ConsPlusNormal"/>
        <w:ind w:firstLine="709"/>
        <w:jc w:val="both"/>
        <w:rPr>
          <w:rFonts w:ascii="Times New Roman" w:hAnsi="Times New Roman" w:cs="Times New Roman"/>
          <w:sz w:val="28"/>
          <w:szCs w:val="28"/>
        </w:rPr>
      </w:pPr>
      <w:r w:rsidRPr="00E64DBC">
        <w:rPr>
          <w:rFonts w:ascii="Times New Roman" w:hAnsi="Times New Roman" w:cs="Times New Roman"/>
          <w:sz w:val="28"/>
          <w:szCs w:val="28"/>
        </w:rPr>
        <w:t xml:space="preserve">10 человек </w:t>
      </w:r>
      <w:r w:rsidR="00BC023A" w:rsidRPr="00E64DBC">
        <w:rPr>
          <w:rFonts w:ascii="Times New Roman" w:hAnsi="Times New Roman" w:cs="Times New Roman"/>
          <w:sz w:val="28"/>
          <w:szCs w:val="28"/>
        </w:rPr>
        <w:t>–</w:t>
      </w:r>
      <w:r w:rsidRPr="00E64DBC">
        <w:rPr>
          <w:rFonts w:ascii="Times New Roman" w:hAnsi="Times New Roman" w:cs="Times New Roman"/>
          <w:sz w:val="28"/>
          <w:szCs w:val="28"/>
        </w:rPr>
        <w:t xml:space="preserve"> в городской санаторной образовательной организации для детей, нуждающихся в длительном лечении;</w:t>
      </w:r>
    </w:p>
    <w:p w:rsidR="00953657" w:rsidRPr="00E64DBC" w:rsidRDefault="00953657" w:rsidP="006450B3">
      <w:pPr>
        <w:pStyle w:val="ConsPlusNormal"/>
        <w:ind w:firstLine="709"/>
        <w:jc w:val="both"/>
        <w:rPr>
          <w:rFonts w:ascii="Times New Roman" w:hAnsi="Times New Roman" w:cs="Times New Roman"/>
          <w:sz w:val="28"/>
          <w:szCs w:val="28"/>
        </w:rPr>
      </w:pPr>
      <w:r w:rsidRPr="00E64DBC">
        <w:rPr>
          <w:rFonts w:ascii="Times New Roman" w:hAnsi="Times New Roman" w:cs="Times New Roman"/>
          <w:sz w:val="28"/>
          <w:szCs w:val="28"/>
        </w:rPr>
        <w:t xml:space="preserve">7 человек </w:t>
      </w:r>
      <w:r w:rsidR="00BC023A" w:rsidRPr="00E64DBC">
        <w:rPr>
          <w:rFonts w:ascii="Times New Roman" w:hAnsi="Times New Roman" w:cs="Times New Roman"/>
          <w:sz w:val="28"/>
          <w:szCs w:val="28"/>
        </w:rPr>
        <w:t>–</w:t>
      </w:r>
      <w:r w:rsidRPr="00E64DBC">
        <w:rPr>
          <w:rFonts w:ascii="Times New Roman" w:hAnsi="Times New Roman" w:cs="Times New Roman"/>
          <w:sz w:val="28"/>
          <w:szCs w:val="28"/>
        </w:rPr>
        <w:t xml:space="preserve"> в сельской санаторной образовательной организации для детей, нуждающихся в длительном лечении;</w:t>
      </w:r>
    </w:p>
    <w:p w:rsidR="00953657" w:rsidRPr="00E64DBC" w:rsidRDefault="00953657" w:rsidP="006450B3">
      <w:pPr>
        <w:pStyle w:val="ConsPlusNormal"/>
        <w:ind w:firstLine="709"/>
        <w:jc w:val="both"/>
        <w:rPr>
          <w:rFonts w:ascii="Times New Roman" w:hAnsi="Times New Roman" w:cs="Times New Roman"/>
          <w:sz w:val="28"/>
          <w:szCs w:val="28"/>
        </w:rPr>
      </w:pPr>
      <w:r w:rsidRPr="00E64DBC">
        <w:rPr>
          <w:rFonts w:ascii="Times New Roman" w:hAnsi="Times New Roman" w:cs="Times New Roman"/>
          <w:sz w:val="28"/>
          <w:szCs w:val="28"/>
        </w:rPr>
        <w:t xml:space="preserve">5 человек </w:t>
      </w:r>
      <w:r w:rsidR="00BC023A" w:rsidRPr="00E64DBC">
        <w:rPr>
          <w:rFonts w:ascii="Times New Roman" w:hAnsi="Times New Roman" w:cs="Times New Roman"/>
          <w:sz w:val="28"/>
          <w:szCs w:val="28"/>
        </w:rPr>
        <w:t>–</w:t>
      </w:r>
      <w:r w:rsidRPr="00E64DBC">
        <w:rPr>
          <w:rFonts w:ascii="Times New Roman" w:hAnsi="Times New Roman" w:cs="Times New Roman"/>
          <w:sz w:val="28"/>
          <w:szCs w:val="28"/>
        </w:rPr>
        <w:t xml:space="preserve"> для специальной общеобразовательной школы (учебно-воспитательно</w:t>
      </w:r>
      <w:r w:rsidR="00E81ACB" w:rsidRPr="00E64DBC">
        <w:rPr>
          <w:rFonts w:ascii="Times New Roman" w:hAnsi="Times New Roman" w:cs="Times New Roman"/>
          <w:sz w:val="28"/>
          <w:szCs w:val="28"/>
        </w:rPr>
        <w:t>й</w:t>
      </w:r>
      <w:r w:rsidRPr="00E64DBC">
        <w:rPr>
          <w:rFonts w:ascii="Times New Roman" w:hAnsi="Times New Roman" w:cs="Times New Roman"/>
          <w:sz w:val="28"/>
          <w:szCs w:val="28"/>
        </w:rPr>
        <w:t xml:space="preserve"> </w:t>
      </w:r>
      <w:r w:rsidR="00DB56CD" w:rsidRPr="00E64DBC">
        <w:rPr>
          <w:rFonts w:ascii="Times New Roman" w:hAnsi="Times New Roman" w:cs="Times New Roman"/>
          <w:sz w:val="28"/>
          <w:szCs w:val="28"/>
        </w:rPr>
        <w:t>организации</w:t>
      </w:r>
      <w:r w:rsidRPr="00E64DBC">
        <w:rPr>
          <w:rFonts w:ascii="Times New Roman" w:hAnsi="Times New Roman" w:cs="Times New Roman"/>
          <w:sz w:val="28"/>
          <w:szCs w:val="28"/>
        </w:rPr>
        <w:t xml:space="preserve"> для обучающихся с девиантным поведением), общеобразовательной организации, имеющей интернат:</w:t>
      </w:r>
    </w:p>
    <w:p w:rsidR="00953657" w:rsidRPr="00E64DBC" w:rsidRDefault="00953657" w:rsidP="006450B3">
      <w:pPr>
        <w:pStyle w:val="ConsPlusNormal"/>
        <w:ind w:firstLine="709"/>
        <w:jc w:val="both"/>
        <w:rPr>
          <w:rFonts w:ascii="Times New Roman" w:hAnsi="Times New Roman" w:cs="Times New Roman"/>
          <w:sz w:val="28"/>
          <w:szCs w:val="28"/>
        </w:rPr>
      </w:pPr>
      <w:r w:rsidRPr="00E64DBC">
        <w:rPr>
          <w:rFonts w:ascii="Times New Roman" w:hAnsi="Times New Roman" w:cs="Times New Roman"/>
          <w:sz w:val="28"/>
          <w:szCs w:val="28"/>
        </w:rPr>
        <w:t xml:space="preserve">I вида </w:t>
      </w:r>
      <w:r w:rsidR="00602957" w:rsidRPr="00E64DBC">
        <w:rPr>
          <w:rFonts w:ascii="Times New Roman" w:hAnsi="Times New Roman" w:cs="Times New Roman"/>
          <w:sz w:val="28"/>
          <w:szCs w:val="28"/>
        </w:rPr>
        <w:t xml:space="preserve">– </w:t>
      </w:r>
      <w:r w:rsidRPr="00E64DBC">
        <w:rPr>
          <w:rFonts w:ascii="Times New Roman" w:hAnsi="Times New Roman" w:cs="Times New Roman"/>
          <w:sz w:val="28"/>
          <w:szCs w:val="28"/>
        </w:rPr>
        <w:t>для глухих детей с задержкой психического развития или умственной отсталостью;</w:t>
      </w:r>
    </w:p>
    <w:p w:rsidR="00953657" w:rsidRPr="00E64DBC" w:rsidRDefault="00953657" w:rsidP="006450B3">
      <w:pPr>
        <w:pStyle w:val="ConsPlusNormal"/>
        <w:ind w:firstLine="709"/>
        <w:jc w:val="both"/>
        <w:rPr>
          <w:rFonts w:ascii="Times New Roman" w:hAnsi="Times New Roman" w:cs="Times New Roman"/>
          <w:sz w:val="28"/>
          <w:szCs w:val="28"/>
        </w:rPr>
      </w:pPr>
      <w:r w:rsidRPr="00E64DBC">
        <w:rPr>
          <w:rFonts w:ascii="Times New Roman" w:hAnsi="Times New Roman" w:cs="Times New Roman"/>
          <w:sz w:val="28"/>
          <w:szCs w:val="28"/>
        </w:rPr>
        <w:t xml:space="preserve">II вида </w:t>
      </w:r>
      <w:r w:rsidR="00602957" w:rsidRPr="00E64DBC">
        <w:rPr>
          <w:rFonts w:ascii="Times New Roman" w:hAnsi="Times New Roman" w:cs="Times New Roman"/>
          <w:sz w:val="28"/>
          <w:szCs w:val="28"/>
        </w:rPr>
        <w:t xml:space="preserve">– </w:t>
      </w:r>
      <w:r w:rsidRPr="00E64DBC">
        <w:rPr>
          <w:rFonts w:ascii="Times New Roman" w:hAnsi="Times New Roman" w:cs="Times New Roman"/>
          <w:sz w:val="28"/>
          <w:szCs w:val="28"/>
        </w:rPr>
        <w:t>для слабослышащих и позднооглохших детей с глубоким недоразвитием речи, обусловленным нарушением слуха, и умственной отсталостью;</w:t>
      </w:r>
    </w:p>
    <w:p w:rsidR="00953657" w:rsidRPr="00E64DBC" w:rsidRDefault="00953657" w:rsidP="006450B3">
      <w:pPr>
        <w:pStyle w:val="ConsPlusNormal"/>
        <w:ind w:firstLine="709"/>
        <w:jc w:val="both"/>
        <w:rPr>
          <w:rFonts w:ascii="Times New Roman" w:hAnsi="Times New Roman" w:cs="Times New Roman"/>
          <w:sz w:val="28"/>
          <w:szCs w:val="28"/>
        </w:rPr>
      </w:pPr>
      <w:r w:rsidRPr="00E64DBC">
        <w:rPr>
          <w:rFonts w:ascii="Times New Roman" w:hAnsi="Times New Roman" w:cs="Times New Roman"/>
          <w:sz w:val="28"/>
          <w:szCs w:val="28"/>
        </w:rPr>
        <w:t xml:space="preserve">II вида </w:t>
      </w:r>
      <w:r w:rsidR="00602957" w:rsidRPr="00E64DBC">
        <w:rPr>
          <w:rFonts w:ascii="Times New Roman" w:hAnsi="Times New Roman" w:cs="Times New Roman"/>
          <w:sz w:val="28"/>
          <w:szCs w:val="28"/>
        </w:rPr>
        <w:t xml:space="preserve">– </w:t>
      </w:r>
      <w:r w:rsidRPr="00E64DBC">
        <w:rPr>
          <w:rFonts w:ascii="Times New Roman" w:hAnsi="Times New Roman" w:cs="Times New Roman"/>
          <w:sz w:val="28"/>
          <w:szCs w:val="28"/>
        </w:rPr>
        <w:t>для слабослышащих и позднооглохших детей с глубоким недоразвитием речи, обусловленным нарушением слуха, и задержкой психического развития;</w:t>
      </w:r>
    </w:p>
    <w:p w:rsidR="00953657" w:rsidRPr="00E64DBC" w:rsidRDefault="00953657" w:rsidP="006450B3">
      <w:pPr>
        <w:pStyle w:val="ConsPlusNormal"/>
        <w:ind w:firstLine="709"/>
        <w:jc w:val="both"/>
        <w:rPr>
          <w:rFonts w:ascii="Times New Roman" w:hAnsi="Times New Roman" w:cs="Times New Roman"/>
          <w:sz w:val="28"/>
          <w:szCs w:val="28"/>
        </w:rPr>
      </w:pPr>
      <w:r w:rsidRPr="00E64DBC">
        <w:rPr>
          <w:rFonts w:ascii="Times New Roman" w:hAnsi="Times New Roman" w:cs="Times New Roman"/>
          <w:sz w:val="28"/>
          <w:szCs w:val="28"/>
        </w:rPr>
        <w:t xml:space="preserve">III вида </w:t>
      </w:r>
      <w:r w:rsidR="00602957" w:rsidRPr="00E64DBC">
        <w:rPr>
          <w:rFonts w:ascii="Times New Roman" w:hAnsi="Times New Roman" w:cs="Times New Roman"/>
          <w:sz w:val="28"/>
          <w:szCs w:val="28"/>
        </w:rPr>
        <w:t xml:space="preserve">– </w:t>
      </w:r>
      <w:r w:rsidRPr="00E64DBC">
        <w:rPr>
          <w:rFonts w:ascii="Times New Roman" w:hAnsi="Times New Roman" w:cs="Times New Roman"/>
          <w:sz w:val="28"/>
          <w:szCs w:val="28"/>
        </w:rPr>
        <w:t>для слепых детей с задержкой психического развития;</w:t>
      </w:r>
    </w:p>
    <w:p w:rsidR="00953657" w:rsidRPr="00E64DBC" w:rsidRDefault="00953657" w:rsidP="006450B3">
      <w:pPr>
        <w:pStyle w:val="ConsPlusNormal"/>
        <w:ind w:firstLine="709"/>
        <w:jc w:val="both"/>
        <w:rPr>
          <w:rFonts w:ascii="Times New Roman" w:hAnsi="Times New Roman" w:cs="Times New Roman"/>
          <w:sz w:val="28"/>
          <w:szCs w:val="28"/>
        </w:rPr>
      </w:pPr>
      <w:r w:rsidRPr="00E64DBC">
        <w:rPr>
          <w:rFonts w:ascii="Times New Roman" w:hAnsi="Times New Roman" w:cs="Times New Roman"/>
          <w:sz w:val="28"/>
          <w:szCs w:val="28"/>
        </w:rPr>
        <w:t xml:space="preserve">III вида </w:t>
      </w:r>
      <w:r w:rsidR="00602957" w:rsidRPr="00E64DBC">
        <w:rPr>
          <w:rFonts w:ascii="Times New Roman" w:hAnsi="Times New Roman" w:cs="Times New Roman"/>
          <w:sz w:val="28"/>
          <w:szCs w:val="28"/>
        </w:rPr>
        <w:t xml:space="preserve">– </w:t>
      </w:r>
      <w:r w:rsidRPr="00E64DBC">
        <w:rPr>
          <w:rFonts w:ascii="Times New Roman" w:hAnsi="Times New Roman" w:cs="Times New Roman"/>
          <w:sz w:val="28"/>
          <w:szCs w:val="28"/>
        </w:rPr>
        <w:t>для слепых детей с умственной отсталостью;</w:t>
      </w:r>
    </w:p>
    <w:p w:rsidR="00953657" w:rsidRPr="00E64DBC" w:rsidRDefault="00953657" w:rsidP="006450B3">
      <w:pPr>
        <w:pStyle w:val="ConsPlusNormal"/>
        <w:ind w:firstLine="709"/>
        <w:jc w:val="both"/>
        <w:rPr>
          <w:rFonts w:ascii="Times New Roman" w:hAnsi="Times New Roman" w:cs="Times New Roman"/>
          <w:sz w:val="28"/>
          <w:szCs w:val="28"/>
        </w:rPr>
      </w:pPr>
      <w:r w:rsidRPr="00E64DBC">
        <w:rPr>
          <w:rFonts w:ascii="Times New Roman" w:hAnsi="Times New Roman" w:cs="Times New Roman"/>
          <w:sz w:val="28"/>
          <w:szCs w:val="28"/>
        </w:rPr>
        <w:t xml:space="preserve">IV вида </w:t>
      </w:r>
      <w:r w:rsidR="00602957" w:rsidRPr="00E64DBC">
        <w:rPr>
          <w:rFonts w:ascii="Times New Roman" w:hAnsi="Times New Roman" w:cs="Times New Roman"/>
          <w:sz w:val="28"/>
          <w:szCs w:val="28"/>
        </w:rPr>
        <w:t xml:space="preserve">– </w:t>
      </w:r>
      <w:r w:rsidRPr="00E64DBC">
        <w:rPr>
          <w:rFonts w:ascii="Times New Roman" w:hAnsi="Times New Roman" w:cs="Times New Roman"/>
          <w:sz w:val="28"/>
          <w:szCs w:val="28"/>
        </w:rPr>
        <w:t>для слабовидящих и поздноослепших детей с умственной отсталостью;</w:t>
      </w:r>
    </w:p>
    <w:p w:rsidR="00953657" w:rsidRPr="00E64DBC" w:rsidRDefault="00953657" w:rsidP="006450B3">
      <w:pPr>
        <w:pStyle w:val="ConsPlusNormal"/>
        <w:ind w:firstLine="709"/>
        <w:jc w:val="both"/>
        <w:rPr>
          <w:rFonts w:ascii="Times New Roman" w:hAnsi="Times New Roman" w:cs="Times New Roman"/>
          <w:sz w:val="28"/>
          <w:szCs w:val="28"/>
        </w:rPr>
      </w:pPr>
      <w:r w:rsidRPr="00E64DBC">
        <w:rPr>
          <w:rFonts w:ascii="Times New Roman" w:hAnsi="Times New Roman" w:cs="Times New Roman"/>
          <w:sz w:val="28"/>
          <w:szCs w:val="28"/>
        </w:rPr>
        <w:t xml:space="preserve">VI вида </w:t>
      </w:r>
      <w:r w:rsidR="00602957" w:rsidRPr="00E64DBC">
        <w:rPr>
          <w:rFonts w:ascii="Times New Roman" w:hAnsi="Times New Roman" w:cs="Times New Roman"/>
          <w:sz w:val="28"/>
          <w:szCs w:val="28"/>
        </w:rPr>
        <w:t xml:space="preserve">– </w:t>
      </w:r>
      <w:r w:rsidRPr="00E64DBC">
        <w:rPr>
          <w:rFonts w:ascii="Times New Roman" w:hAnsi="Times New Roman" w:cs="Times New Roman"/>
          <w:sz w:val="28"/>
          <w:szCs w:val="28"/>
        </w:rPr>
        <w:t>для детей, имеющих нарушения опорно-двигательного аппарата и задержку психического развития;</w:t>
      </w:r>
    </w:p>
    <w:p w:rsidR="00953657" w:rsidRPr="00E64DBC" w:rsidRDefault="00953657" w:rsidP="006450B3">
      <w:pPr>
        <w:pStyle w:val="ConsPlusNormal"/>
        <w:ind w:firstLine="709"/>
        <w:jc w:val="both"/>
        <w:rPr>
          <w:rFonts w:ascii="Times New Roman" w:hAnsi="Times New Roman" w:cs="Times New Roman"/>
          <w:sz w:val="28"/>
          <w:szCs w:val="28"/>
        </w:rPr>
      </w:pPr>
      <w:r w:rsidRPr="00E64DBC">
        <w:rPr>
          <w:rFonts w:ascii="Times New Roman" w:hAnsi="Times New Roman" w:cs="Times New Roman"/>
          <w:sz w:val="28"/>
          <w:szCs w:val="28"/>
        </w:rPr>
        <w:t xml:space="preserve">VI вида </w:t>
      </w:r>
      <w:r w:rsidR="00602957" w:rsidRPr="00E64DBC">
        <w:rPr>
          <w:rFonts w:ascii="Times New Roman" w:hAnsi="Times New Roman" w:cs="Times New Roman"/>
          <w:sz w:val="28"/>
          <w:szCs w:val="28"/>
        </w:rPr>
        <w:t xml:space="preserve">– </w:t>
      </w:r>
      <w:r w:rsidRPr="00E64DBC">
        <w:rPr>
          <w:rFonts w:ascii="Times New Roman" w:hAnsi="Times New Roman" w:cs="Times New Roman"/>
          <w:sz w:val="28"/>
          <w:szCs w:val="28"/>
        </w:rPr>
        <w:t>для детей, имеющих нарушения опорно-двигательного аппарата и умственную отсталость;</w:t>
      </w:r>
    </w:p>
    <w:p w:rsidR="00953657" w:rsidRPr="00E64DBC" w:rsidRDefault="00953657" w:rsidP="006450B3">
      <w:pPr>
        <w:pStyle w:val="ConsPlusNormal"/>
        <w:ind w:firstLine="709"/>
        <w:jc w:val="both"/>
        <w:rPr>
          <w:rFonts w:ascii="Times New Roman" w:hAnsi="Times New Roman" w:cs="Times New Roman"/>
          <w:sz w:val="28"/>
          <w:szCs w:val="28"/>
        </w:rPr>
      </w:pPr>
      <w:r w:rsidRPr="00E64DBC">
        <w:rPr>
          <w:rFonts w:ascii="Times New Roman" w:hAnsi="Times New Roman" w:cs="Times New Roman"/>
          <w:sz w:val="28"/>
          <w:szCs w:val="28"/>
        </w:rPr>
        <w:t xml:space="preserve">4 человека </w:t>
      </w:r>
      <w:r w:rsidR="00602957" w:rsidRPr="00E64DBC">
        <w:rPr>
          <w:rFonts w:ascii="Times New Roman" w:hAnsi="Times New Roman" w:cs="Times New Roman"/>
          <w:sz w:val="28"/>
          <w:szCs w:val="28"/>
        </w:rPr>
        <w:t xml:space="preserve">– </w:t>
      </w:r>
      <w:r w:rsidRPr="00E64DBC">
        <w:rPr>
          <w:rFonts w:ascii="Times New Roman" w:hAnsi="Times New Roman" w:cs="Times New Roman"/>
          <w:sz w:val="28"/>
          <w:szCs w:val="28"/>
        </w:rPr>
        <w:t>для общеобразовательных организаций для детей и подростков с ограниченными возможностями здоровья (задержкой психического развития и легкими формами умственной отсталости), совершивших общественно опасные деяния;</w:t>
      </w:r>
    </w:p>
    <w:p w:rsidR="00953657" w:rsidRPr="00E64DBC" w:rsidRDefault="00953657" w:rsidP="006450B3">
      <w:pPr>
        <w:pStyle w:val="ConsPlusNormal"/>
        <w:ind w:firstLine="709"/>
        <w:jc w:val="both"/>
        <w:rPr>
          <w:rFonts w:ascii="Times New Roman" w:hAnsi="Times New Roman" w:cs="Times New Roman"/>
          <w:sz w:val="28"/>
          <w:szCs w:val="28"/>
        </w:rPr>
      </w:pPr>
      <w:r w:rsidRPr="00E64DBC">
        <w:rPr>
          <w:rFonts w:ascii="Times New Roman" w:hAnsi="Times New Roman" w:cs="Times New Roman"/>
          <w:sz w:val="28"/>
          <w:szCs w:val="28"/>
        </w:rPr>
        <w:t xml:space="preserve">6 человек </w:t>
      </w:r>
      <w:r w:rsidR="00602957" w:rsidRPr="00E64DBC">
        <w:rPr>
          <w:rFonts w:ascii="Times New Roman" w:hAnsi="Times New Roman" w:cs="Times New Roman"/>
          <w:sz w:val="28"/>
          <w:szCs w:val="28"/>
        </w:rPr>
        <w:t xml:space="preserve">– </w:t>
      </w:r>
      <w:r w:rsidRPr="00E64DBC">
        <w:rPr>
          <w:rFonts w:ascii="Times New Roman" w:hAnsi="Times New Roman" w:cs="Times New Roman"/>
          <w:sz w:val="28"/>
          <w:szCs w:val="28"/>
        </w:rPr>
        <w:t>для общеобразовательной организации, имеющей интернат:</w:t>
      </w:r>
    </w:p>
    <w:p w:rsidR="00953657" w:rsidRPr="00E64DBC" w:rsidRDefault="00953657" w:rsidP="006450B3">
      <w:pPr>
        <w:pStyle w:val="ConsPlusNormal"/>
        <w:ind w:firstLine="709"/>
        <w:jc w:val="both"/>
        <w:rPr>
          <w:rFonts w:ascii="Times New Roman" w:hAnsi="Times New Roman" w:cs="Times New Roman"/>
          <w:sz w:val="28"/>
          <w:szCs w:val="28"/>
        </w:rPr>
      </w:pPr>
      <w:r w:rsidRPr="00E64DBC">
        <w:rPr>
          <w:rFonts w:ascii="Times New Roman" w:hAnsi="Times New Roman" w:cs="Times New Roman"/>
          <w:sz w:val="28"/>
          <w:szCs w:val="28"/>
        </w:rPr>
        <w:t xml:space="preserve">I вида </w:t>
      </w:r>
      <w:r w:rsidR="00602957" w:rsidRPr="00E64DBC">
        <w:rPr>
          <w:rFonts w:ascii="Times New Roman" w:hAnsi="Times New Roman" w:cs="Times New Roman"/>
          <w:sz w:val="28"/>
          <w:szCs w:val="28"/>
        </w:rPr>
        <w:t xml:space="preserve">– </w:t>
      </w:r>
      <w:r w:rsidRPr="00E64DBC">
        <w:rPr>
          <w:rFonts w:ascii="Times New Roman" w:hAnsi="Times New Roman" w:cs="Times New Roman"/>
          <w:sz w:val="28"/>
          <w:szCs w:val="28"/>
        </w:rPr>
        <w:t>для глухих детей;</w:t>
      </w:r>
    </w:p>
    <w:p w:rsidR="00953657" w:rsidRPr="00E64DBC" w:rsidRDefault="00953657" w:rsidP="006450B3">
      <w:pPr>
        <w:pStyle w:val="ConsPlusNormal"/>
        <w:ind w:firstLine="709"/>
        <w:jc w:val="both"/>
        <w:rPr>
          <w:rFonts w:ascii="Times New Roman" w:hAnsi="Times New Roman" w:cs="Times New Roman"/>
          <w:sz w:val="28"/>
          <w:szCs w:val="28"/>
        </w:rPr>
      </w:pPr>
      <w:r w:rsidRPr="00E64DBC">
        <w:rPr>
          <w:rFonts w:ascii="Times New Roman" w:hAnsi="Times New Roman" w:cs="Times New Roman"/>
          <w:sz w:val="28"/>
          <w:szCs w:val="28"/>
        </w:rPr>
        <w:lastRenderedPageBreak/>
        <w:t xml:space="preserve">II вида </w:t>
      </w:r>
      <w:r w:rsidR="00602957" w:rsidRPr="00E64DBC">
        <w:rPr>
          <w:rFonts w:ascii="Times New Roman" w:hAnsi="Times New Roman" w:cs="Times New Roman"/>
          <w:sz w:val="28"/>
          <w:szCs w:val="28"/>
        </w:rPr>
        <w:t xml:space="preserve">– </w:t>
      </w:r>
      <w:r w:rsidRPr="00E64DBC">
        <w:rPr>
          <w:rFonts w:ascii="Times New Roman" w:hAnsi="Times New Roman" w:cs="Times New Roman"/>
          <w:sz w:val="28"/>
          <w:szCs w:val="28"/>
        </w:rPr>
        <w:t>для слабослышащих и позднооглохших детей с глубоким недоразвитием речи, обусловленным нарушением слуха;</w:t>
      </w:r>
    </w:p>
    <w:p w:rsidR="00953657" w:rsidRPr="00E64DBC" w:rsidRDefault="00953657" w:rsidP="006450B3">
      <w:pPr>
        <w:pStyle w:val="ConsPlusNormal"/>
        <w:ind w:firstLine="709"/>
        <w:jc w:val="both"/>
        <w:rPr>
          <w:rFonts w:ascii="Times New Roman" w:hAnsi="Times New Roman" w:cs="Times New Roman"/>
          <w:sz w:val="28"/>
          <w:szCs w:val="28"/>
        </w:rPr>
      </w:pPr>
      <w:r w:rsidRPr="00E64DBC">
        <w:rPr>
          <w:rFonts w:ascii="Times New Roman" w:hAnsi="Times New Roman" w:cs="Times New Roman"/>
          <w:sz w:val="28"/>
          <w:szCs w:val="28"/>
        </w:rPr>
        <w:t xml:space="preserve">8 человек </w:t>
      </w:r>
      <w:r w:rsidR="00602957" w:rsidRPr="00E64DBC">
        <w:rPr>
          <w:rFonts w:ascii="Times New Roman" w:hAnsi="Times New Roman" w:cs="Times New Roman"/>
          <w:sz w:val="28"/>
          <w:szCs w:val="28"/>
        </w:rPr>
        <w:t xml:space="preserve">– </w:t>
      </w:r>
      <w:r w:rsidRPr="00E64DBC">
        <w:rPr>
          <w:rFonts w:ascii="Times New Roman" w:hAnsi="Times New Roman" w:cs="Times New Roman"/>
          <w:sz w:val="28"/>
          <w:szCs w:val="28"/>
        </w:rPr>
        <w:t>для общеобразовательных организаций III вида для слепых детей;</w:t>
      </w:r>
    </w:p>
    <w:p w:rsidR="00953657" w:rsidRPr="00E64DBC" w:rsidRDefault="00953657" w:rsidP="006450B3">
      <w:pPr>
        <w:pStyle w:val="ConsPlusNormal"/>
        <w:ind w:firstLine="709"/>
        <w:jc w:val="both"/>
        <w:rPr>
          <w:rFonts w:ascii="Times New Roman" w:hAnsi="Times New Roman" w:cs="Times New Roman"/>
          <w:sz w:val="28"/>
          <w:szCs w:val="28"/>
        </w:rPr>
      </w:pPr>
      <w:r w:rsidRPr="00E64DBC">
        <w:rPr>
          <w:rFonts w:ascii="Times New Roman" w:hAnsi="Times New Roman" w:cs="Times New Roman"/>
          <w:sz w:val="28"/>
          <w:szCs w:val="28"/>
        </w:rPr>
        <w:t xml:space="preserve">10 человек </w:t>
      </w:r>
      <w:r w:rsidR="00E81ACB" w:rsidRPr="00E64DBC">
        <w:rPr>
          <w:rFonts w:ascii="Times New Roman" w:hAnsi="Times New Roman" w:cs="Times New Roman"/>
          <w:sz w:val="28"/>
          <w:szCs w:val="28"/>
        </w:rPr>
        <w:t>–</w:t>
      </w:r>
      <w:r w:rsidRPr="00E64DBC">
        <w:rPr>
          <w:rFonts w:ascii="Times New Roman" w:hAnsi="Times New Roman" w:cs="Times New Roman"/>
          <w:sz w:val="28"/>
          <w:szCs w:val="28"/>
        </w:rPr>
        <w:t xml:space="preserve"> для общеобразовательных организаций, специальных (коррекционных) классов в общеобразовательных организациях:</w:t>
      </w:r>
    </w:p>
    <w:p w:rsidR="00953657" w:rsidRPr="00E64DBC" w:rsidRDefault="00953657" w:rsidP="006450B3">
      <w:pPr>
        <w:pStyle w:val="ConsPlusNormal"/>
        <w:ind w:firstLine="709"/>
        <w:jc w:val="both"/>
        <w:rPr>
          <w:rFonts w:ascii="Times New Roman" w:hAnsi="Times New Roman" w:cs="Times New Roman"/>
          <w:sz w:val="28"/>
          <w:szCs w:val="28"/>
        </w:rPr>
      </w:pPr>
      <w:r w:rsidRPr="00E64DBC">
        <w:rPr>
          <w:rFonts w:ascii="Times New Roman" w:hAnsi="Times New Roman" w:cs="Times New Roman"/>
          <w:sz w:val="28"/>
          <w:szCs w:val="28"/>
        </w:rPr>
        <w:t xml:space="preserve">II вида </w:t>
      </w:r>
      <w:r w:rsidR="00602957" w:rsidRPr="00E64DBC">
        <w:rPr>
          <w:rFonts w:ascii="Times New Roman" w:hAnsi="Times New Roman" w:cs="Times New Roman"/>
          <w:sz w:val="28"/>
          <w:szCs w:val="28"/>
        </w:rPr>
        <w:t xml:space="preserve">– </w:t>
      </w:r>
      <w:r w:rsidRPr="00E64DBC">
        <w:rPr>
          <w:rFonts w:ascii="Times New Roman" w:hAnsi="Times New Roman" w:cs="Times New Roman"/>
          <w:sz w:val="28"/>
          <w:szCs w:val="28"/>
        </w:rPr>
        <w:t>для слабослышащих и позднооглохших детей с легким недоразвитием речи, обусловленным нарушением слуха;</w:t>
      </w:r>
    </w:p>
    <w:p w:rsidR="00953657" w:rsidRPr="00E64DBC" w:rsidRDefault="00953657" w:rsidP="006450B3">
      <w:pPr>
        <w:pStyle w:val="ConsPlusNormal"/>
        <w:ind w:firstLine="709"/>
        <w:jc w:val="both"/>
        <w:rPr>
          <w:rFonts w:ascii="Times New Roman" w:hAnsi="Times New Roman" w:cs="Times New Roman"/>
          <w:sz w:val="28"/>
          <w:szCs w:val="28"/>
        </w:rPr>
      </w:pPr>
      <w:r w:rsidRPr="00E64DBC">
        <w:rPr>
          <w:rFonts w:ascii="Times New Roman" w:hAnsi="Times New Roman" w:cs="Times New Roman"/>
          <w:sz w:val="28"/>
          <w:szCs w:val="28"/>
        </w:rPr>
        <w:t xml:space="preserve">VI вида </w:t>
      </w:r>
      <w:r w:rsidR="00602957" w:rsidRPr="00E64DBC">
        <w:rPr>
          <w:rFonts w:ascii="Times New Roman" w:hAnsi="Times New Roman" w:cs="Times New Roman"/>
          <w:sz w:val="28"/>
          <w:szCs w:val="28"/>
        </w:rPr>
        <w:t xml:space="preserve">– </w:t>
      </w:r>
      <w:r w:rsidRPr="00E64DBC">
        <w:rPr>
          <w:rFonts w:ascii="Times New Roman" w:hAnsi="Times New Roman" w:cs="Times New Roman"/>
          <w:sz w:val="28"/>
          <w:szCs w:val="28"/>
        </w:rPr>
        <w:t>для детей, имеющих нарушения опорно-двигательного аппарата;</w:t>
      </w:r>
    </w:p>
    <w:p w:rsidR="00953657" w:rsidRPr="00E64DBC" w:rsidRDefault="00953657" w:rsidP="006450B3">
      <w:pPr>
        <w:pStyle w:val="ConsPlusNormal"/>
        <w:ind w:firstLine="709"/>
        <w:jc w:val="both"/>
        <w:rPr>
          <w:rFonts w:ascii="Times New Roman" w:hAnsi="Times New Roman" w:cs="Times New Roman"/>
          <w:sz w:val="28"/>
          <w:szCs w:val="28"/>
        </w:rPr>
      </w:pPr>
      <w:r w:rsidRPr="00E64DBC">
        <w:rPr>
          <w:rFonts w:ascii="Times New Roman" w:hAnsi="Times New Roman" w:cs="Times New Roman"/>
          <w:sz w:val="28"/>
          <w:szCs w:val="28"/>
        </w:rPr>
        <w:t xml:space="preserve">VIII вида </w:t>
      </w:r>
      <w:r w:rsidR="00602957" w:rsidRPr="00E64DBC">
        <w:rPr>
          <w:rFonts w:ascii="Times New Roman" w:hAnsi="Times New Roman" w:cs="Times New Roman"/>
          <w:sz w:val="28"/>
          <w:szCs w:val="28"/>
        </w:rPr>
        <w:t xml:space="preserve">– </w:t>
      </w:r>
      <w:r w:rsidRPr="00E64DBC">
        <w:rPr>
          <w:rFonts w:ascii="Times New Roman" w:hAnsi="Times New Roman" w:cs="Times New Roman"/>
          <w:sz w:val="28"/>
          <w:szCs w:val="28"/>
        </w:rPr>
        <w:t>для глубоко умственно отсталых детей;</w:t>
      </w:r>
    </w:p>
    <w:p w:rsidR="00953657" w:rsidRPr="00E64DBC" w:rsidRDefault="00953657" w:rsidP="006450B3">
      <w:pPr>
        <w:pStyle w:val="ConsPlusNormal"/>
        <w:ind w:firstLine="709"/>
        <w:jc w:val="both"/>
        <w:rPr>
          <w:rFonts w:ascii="Times New Roman" w:hAnsi="Times New Roman" w:cs="Times New Roman"/>
          <w:sz w:val="28"/>
          <w:szCs w:val="28"/>
        </w:rPr>
      </w:pPr>
      <w:r w:rsidRPr="00E64DBC">
        <w:rPr>
          <w:rFonts w:ascii="Times New Roman" w:hAnsi="Times New Roman" w:cs="Times New Roman"/>
          <w:sz w:val="28"/>
          <w:szCs w:val="28"/>
        </w:rPr>
        <w:t xml:space="preserve">12 человек </w:t>
      </w:r>
      <w:r w:rsidR="00602957" w:rsidRPr="00E64DBC">
        <w:rPr>
          <w:rFonts w:ascii="Times New Roman" w:hAnsi="Times New Roman" w:cs="Times New Roman"/>
          <w:sz w:val="28"/>
          <w:szCs w:val="28"/>
        </w:rPr>
        <w:t xml:space="preserve">– </w:t>
      </w:r>
      <w:r w:rsidRPr="00E64DBC">
        <w:rPr>
          <w:rFonts w:ascii="Times New Roman" w:hAnsi="Times New Roman" w:cs="Times New Roman"/>
          <w:sz w:val="28"/>
          <w:szCs w:val="28"/>
        </w:rPr>
        <w:t>для общеобразовательной организации, имеющей интернат:</w:t>
      </w:r>
    </w:p>
    <w:p w:rsidR="00953657" w:rsidRPr="00E64DBC" w:rsidRDefault="00953657" w:rsidP="006450B3">
      <w:pPr>
        <w:pStyle w:val="ConsPlusNormal"/>
        <w:ind w:firstLine="709"/>
        <w:jc w:val="both"/>
        <w:rPr>
          <w:rFonts w:ascii="Times New Roman" w:hAnsi="Times New Roman" w:cs="Times New Roman"/>
          <w:sz w:val="28"/>
          <w:szCs w:val="28"/>
        </w:rPr>
      </w:pPr>
      <w:r w:rsidRPr="00E64DBC">
        <w:rPr>
          <w:rFonts w:ascii="Times New Roman" w:hAnsi="Times New Roman" w:cs="Times New Roman"/>
          <w:sz w:val="28"/>
          <w:szCs w:val="28"/>
        </w:rPr>
        <w:t xml:space="preserve">VI вида </w:t>
      </w:r>
      <w:r w:rsidR="00602957" w:rsidRPr="00E64DBC">
        <w:rPr>
          <w:rFonts w:ascii="Times New Roman" w:hAnsi="Times New Roman" w:cs="Times New Roman"/>
          <w:sz w:val="28"/>
          <w:szCs w:val="28"/>
        </w:rPr>
        <w:t xml:space="preserve">– </w:t>
      </w:r>
      <w:r w:rsidRPr="00E64DBC">
        <w:rPr>
          <w:rFonts w:ascii="Times New Roman" w:hAnsi="Times New Roman" w:cs="Times New Roman"/>
          <w:sz w:val="28"/>
          <w:szCs w:val="28"/>
        </w:rPr>
        <w:t>для слабовидящих и поздноослепших детей;</w:t>
      </w:r>
    </w:p>
    <w:p w:rsidR="00953657" w:rsidRPr="00E64DBC" w:rsidRDefault="00953657" w:rsidP="006450B3">
      <w:pPr>
        <w:pStyle w:val="ConsPlusNormal"/>
        <w:ind w:firstLine="709"/>
        <w:jc w:val="both"/>
        <w:rPr>
          <w:rFonts w:ascii="Times New Roman" w:hAnsi="Times New Roman" w:cs="Times New Roman"/>
          <w:sz w:val="28"/>
          <w:szCs w:val="28"/>
        </w:rPr>
      </w:pPr>
      <w:r w:rsidRPr="00E64DBC">
        <w:rPr>
          <w:rFonts w:ascii="Times New Roman" w:hAnsi="Times New Roman" w:cs="Times New Roman"/>
          <w:sz w:val="28"/>
          <w:szCs w:val="28"/>
        </w:rPr>
        <w:t xml:space="preserve">V вида </w:t>
      </w:r>
      <w:r w:rsidR="00602957" w:rsidRPr="00E64DBC">
        <w:rPr>
          <w:rFonts w:ascii="Times New Roman" w:hAnsi="Times New Roman" w:cs="Times New Roman"/>
          <w:sz w:val="28"/>
          <w:szCs w:val="28"/>
        </w:rPr>
        <w:t xml:space="preserve">– </w:t>
      </w:r>
      <w:r w:rsidRPr="00E64DBC">
        <w:rPr>
          <w:rFonts w:ascii="Times New Roman" w:hAnsi="Times New Roman" w:cs="Times New Roman"/>
          <w:sz w:val="28"/>
          <w:szCs w:val="28"/>
        </w:rPr>
        <w:t>для детей, имеющих тяжелые нарушения речи;</w:t>
      </w:r>
    </w:p>
    <w:p w:rsidR="00953657" w:rsidRPr="00E64DBC" w:rsidRDefault="00953657" w:rsidP="006450B3">
      <w:pPr>
        <w:pStyle w:val="ConsPlusNormal"/>
        <w:ind w:firstLine="709"/>
        <w:jc w:val="both"/>
        <w:rPr>
          <w:rFonts w:ascii="Times New Roman" w:hAnsi="Times New Roman" w:cs="Times New Roman"/>
          <w:sz w:val="28"/>
          <w:szCs w:val="28"/>
        </w:rPr>
      </w:pPr>
      <w:r w:rsidRPr="00E64DBC">
        <w:rPr>
          <w:rFonts w:ascii="Times New Roman" w:hAnsi="Times New Roman" w:cs="Times New Roman"/>
          <w:sz w:val="28"/>
          <w:szCs w:val="28"/>
        </w:rPr>
        <w:t xml:space="preserve">VII вида </w:t>
      </w:r>
      <w:r w:rsidR="00602957" w:rsidRPr="00E64DBC">
        <w:rPr>
          <w:rFonts w:ascii="Times New Roman" w:hAnsi="Times New Roman" w:cs="Times New Roman"/>
          <w:sz w:val="28"/>
          <w:szCs w:val="28"/>
        </w:rPr>
        <w:t xml:space="preserve">– </w:t>
      </w:r>
      <w:r w:rsidRPr="00E64DBC">
        <w:rPr>
          <w:rFonts w:ascii="Times New Roman" w:hAnsi="Times New Roman" w:cs="Times New Roman"/>
          <w:sz w:val="28"/>
          <w:szCs w:val="28"/>
        </w:rPr>
        <w:t>для детей, имеющих задержку психического развития;</w:t>
      </w:r>
    </w:p>
    <w:p w:rsidR="00953657" w:rsidRPr="00E64DBC" w:rsidRDefault="00953657" w:rsidP="006450B3">
      <w:pPr>
        <w:pStyle w:val="ConsPlusNormal"/>
        <w:ind w:firstLine="709"/>
        <w:jc w:val="both"/>
        <w:rPr>
          <w:rFonts w:ascii="Times New Roman" w:hAnsi="Times New Roman" w:cs="Times New Roman"/>
          <w:sz w:val="28"/>
          <w:szCs w:val="28"/>
        </w:rPr>
      </w:pPr>
      <w:r w:rsidRPr="00E64DBC">
        <w:rPr>
          <w:rFonts w:ascii="Times New Roman" w:hAnsi="Times New Roman" w:cs="Times New Roman"/>
          <w:sz w:val="28"/>
          <w:szCs w:val="28"/>
        </w:rPr>
        <w:t xml:space="preserve">VIII вида </w:t>
      </w:r>
      <w:r w:rsidR="00602957" w:rsidRPr="00E64DBC">
        <w:rPr>
          <w:rFonts w:ascii="Times New Roman" w:hAnsi="Times New Roman" w:cs="Times New Roman"/>
          <w:sz w:val="28"/>
          <w:szCs w:val="28"/>
        </w:rPr>
        <w:t xml:space="preserve">– </w:t>
      </w:r>
      <w:r w:rsidRPr="00E64DBC">
        <w:rPr>
          <w:rFonts w:ascii="Times New Roman" w:hAnsi="Times New Roman" w:cs="Times New Roman"/>
          <w:sz w:val="28"/>
          <w:szCs w:val="28"/>
        </w:rPr>
        <w:t>для умственно отсталых детей.</w:t>
      </w:r>
    </w:p>
    <w:p w:rsidR="00953657" w:rsidRPr="00E64DBC" w:rsidRDefault="007A0262" w:rsidP="006450B3">
      <w:pPr>
        <w:pStyle w:val="ConsPlusNormal"/>
        <w:ind w:firstLine="709"/>
        <w:jc w:val="both"/>
        <w:rPr>
          <w:rFonts w:ascii="Times New Roman" w:hAnsi="Times New Roman" w:cs="Times New Roman"/>
          <w:sz w:val="28"/>
          <w:szCs w:val="28"/>
        </w:rPr>
      </w:pPr>
      <w:r w:rsidRPr="00E64DBC">
        <w:rPr>
          <w:rFonts w:ascii="Times New Roman" w:hAnsi="Times New Roman" w:cs="Times New Roman"/>
          <w:sz w:val="28"/>
          <w:szCs w:val="28"/>
        </w:rPr>
        <w:t>3</w:t>
      </w:r>
      <w:r w:rsidR="00953657" w:rsidRPr="00E64DBC">
        <w:rPr>
          <w:rFonts w:ascii="Times New Roman" w:hAnsi="Times New Roman" w:cs="Times New Roman"/>
          <w:sz w:val="28"/>
          <w:szCs w:val="28"/>
        </w:rPr>
        <w:t>.5. Старшим воспитателям, воспитателям, музыкальным руководителям, учителям-дефектологам, учителям-логопедам, педагогам-психологам, младшим воспитателям, помощникам воспитателей, работающим непосредственно в группах с обучающимися (воспитанниками) дошкольного возраста, имеющими отклонения в развитии:</w:t>
      </w:r>
    </w:p>
    <w:p w:rsidR="00953657" w:rsidRPr="00E64DBC" w:rsidRDefault="00953657" w:rsidP="006450B3">
      <w:pPr>
        <w:pStyle w:val="ConsPlusNormal"/>
        <w:ind w:firstLine="709"/>
        <w:jc w:val="both"/>
        <w:rPr>
          <w:rFonts w:ascii="Times New Roman" w:hAnsi="Times New Roman" w:cs="Times New Roman"/>
          <w:sz w:val="28"/>
          <w:szCs w:val="28"/>
        </w:rPr>
      </w:pPr>
      <w:r w:rsidRPr="00E64DBC">
        <w:rPr>
          <w:rFonts w:ascii="Times New Roman" w:hAnsi="Times New Roman" w:cs="Times New Roman"/>
          <w:sz w:val="28"/>
          <w:szCs w:val="28"/>
        </w:rPr>
        <w:t xml:space="preserve">в группах для детей до </w:t>
      </w:r>
      <w:r w:rsidR="00602957" w:rsidRPr="00E64DBC">
        <w:rPr>
          <w:rFonts w:ascii="Times New Roman" w:hAnsi="Times New Roman" w:cs="Times New Roman"/>
          <w:sz w:val="28"/>
          <w:szCs w:val="28"/>
        </w:rPr>
        <w:t>трех</w:t>
      </w:r>
      <w:r w:rsidRPr="00E64DBC">
        <w:rPr>
          <w:rFonts w:ascii="Times New Roman" w:hAnsi="Times New Roman" w:cs="Times New Roman"/>
          <w:sz w:val="28"/>
          <w:szCs w:val="28"/>
        </w:rPr>
        <w:t xml:space="preserve"> лет:</w:t>
      </w:r>
    </w:p>
    <w:p w:rsidR="00953657" w:rsidRPr="00E64DBC" w:rsidRDefault="00953657" w:rsidP="006450B3">
      <w:pPr>
        <w:pStyle w:val="ConsPlusNormal"/>
        <w:ind w:firstLine="709"/>
        <w:jc w:val="both"/>
        <w:rPr>
          <w:rFonts w:ascii="Times New Roman" w:hAnsi="Times New Roman" w:cs="Times New Roman"/>
          <w:sz w:val="28"/>
          <w:szCs w:val="28"/>
        </w:rPr>
      </w:pPr>
      <w:r w:rsidRPr="00E64DBC">
        <w:rPr>
          <w:rFonts w:ascii="Times New Roman" w:hAnsi="Times New Roman" w:cs="Times New Roman"/>
          <w:sz w:val="28"/>
          <w:szCs w:val="28"/>
        </w:rPr>
        <w:t xml:space="preserve">5 человек </w:t>
      </w:r>
      <w:r w:rsidR="00602957" w:rsidRPr="00E64DBC">
        <w:rPr>
          <w:rFonts w:ascii="Times New Roman" w:hAnsi="Times New Roman" w:cs="Times New Roman"/>
          <w:sz w:val="28"/>
          <w:szCs w:val="28"/>
        </w:rPr>
        <w:t xml:space="preserve">– </w:t>
      </w:r>
      <w:r w:rsidRPr="00E64DBC">
        <w:rPr>
          <w:rFonts w:ascii="Times New Roman" w:hAnsi="Times New Roman" w:cs="Times New Roman"/>
          <w:sz w:val="28"/>
          <w:szCs w:val="28"/>
        </w:rPr>
        <w:t xml:space="preserve">для детей со сложными дефектами (имеющих сочетание </w:t>
      </w:r>
      <w:r w:rsidR="00602957" w:rsidRPr="00E64DBC">
        <w:rPr>
          <w:rFonts w:ascii="Times New Roman" w:hAnsi="Times New Roman" w:cs="Times New Roman"/>
          <w:sz w:val="28"/>
          <w:szCs w:val="28"/>
        </w:rPr>
        <w:t>двух</w:t>
      </w:r>
      <w:r w:rsidRPr="00E64DBC">
        <w:rPr>
          <w:rFonts w:ascii="Times New Roman" w:hAnsi="Times New Roman" w:cs="Times New Roman"/>
          <w:sz w:val="28"/>
          <w:szCs w:val="28"/>
        </w:rPr>
        <w:t xml:space="preserve"> или более недостатков в физическом и (или) психическом развитии);</w:t>
      </w:r>
    </w:p>
    <w:p w:rsidR="00953657" w:rsidRPr="00E64DBC" w:rsidRDefault="00953657" w:rsidP="006450B3">
      <w:pPr>
        <w:pStyle w:val="ConsPlusNormal"/>
        <w:ind w:firstLine="709"/>
        <w:jc w:val="both"/>
        <w:rPr>
          <w:rFonts w:ascii="Times New Roman" w:hAnsi="Times New Roman" w:cs="Times New Roman"/>
          <w:sz w:val="28"/>
          <w:szCs w:val="28"/>
        </w:rPr>
      </w:pPr>
      <w:r w:rsidRPr="00E64DBC">
        <w:rPr>
          <w:rFonts w:ascii="Times New Roman" w:hAnsi="Times New Roman" w:cs="Times New Roman"/>
          <w:sz w:val="28"/>
          <w:szCs w:val="28"/>
        </w:rPr>
        <w:t xml:space="preserve">6 человек </w:t>
      </w:r>
      <w:r w:rsidR="00602957" w:rsidRPr="00E64DBC">
        <w:rPr>
          <w:rFonts w:ascii="Times New Roman" w:hAnsi="Times New Roman" w:cs="Times New Roman"/>
          <w:sz w:val="28"/>
          <w:szCs w:val="28"/>
        </w:rPr>
        <w:t xml:space="preserve">– </w:t>
      </w:r>
      <w:r w:rsidRPr="00E64DBC">
        <w:rPr>
          <w:rFonts w:ascii="Times New Roman" w:hAnsi="Times New Roman" w:cs="Times New Roman"/>
          <w:sz w:val="28"/>
          <w:szCs w:val="28"/>
        </w:rPr>
        <w:t>для глухих детей, слепых детей, детей с тяжелыми нарушениями речи, слабослышащих детей, слабовидящих детей, детей с амблиопией, косоглазием, с нарушениями опорно-двигательного аппарата, детей с умственной отсталостью легкой степени, детей с задержкой психического развития;</w:t>
      </w:r>
    </w:p>
    <w:p w:rsidR="00953657" w:rsidRPr="00E64DBC" w:rsidRDefault="00953657" w:rsidP="006450B3">
      <w:pPr>
        <w:pStyle w:val="ConsPlusNormal"/>
        <w:ind w:firstLine="709"/>
        <w:jc w:val="both"/>
        <w:rPr>
          <w:rFonts w:ascii="Times New Roman" w:hAnsi="Times New Roman" w:cs="Times New Roman"/>
          <w:sz w:val="28"/>
          <w:szCs w:val="28"/>
        </w:rPr>
      </w:pPr>
      <w:r w:rsidRPr="00E64DBC">
        <w:rPr>
          <w:rFonts w:ascii="Times New Roman" w:hAnsi="Times New Roman" w:cs="Times New Roman"/>
          <w:sz w:val="28"/>
          <w:szCs w:val="28"/>
        </w:rPr>
        <w:t xml:space="preserve">10 человек </w:t>
      </w:r>
      <w:r w:rsidR="00602957" w:rsidRPr="00E64DBC">
        <w:rPr>
          <w:rFonts w:ascii="Times New Roman" w:hAnsi="Times New Roman" w:cs="Times New Roman"/>
          <w:sz w:val="28"/>
          <w:szCs w:val="28"/>
        </w:rPr>
        <w:t xml:space="preserve">– </w:t>
      </w:r>
      <w:r w:rsidRPr="00E64DBC">
        <w:rPr>
          <w:rFonts w:ascii="Times New Roman" w:hAnsi="Times New Roman" w:cs="Times New Roman"/>
          <w:sz w:val="28"/>
          <w:szCs w:val="28"/>
        </w:rPr>
        <w:t xml:space="preserve">для детей с туберкулезной интоксикацией, часто болеющих детей, </w:t>
      </w:r>
      <w:r w:rsidR="00602957" w:rsidRPr="00E64DBC">
        <w:rPr>
          <w:rFonts w:ascii="Times New Roman" w:hAnsi="Times New Roman" w:cs="Times New Roman"/>
          <w:sz w:val="28"/>
          <w:szCs w:val="28"/>
        </w:rPr>
        <w:t xml:space="preserve">с </w:t>
      </w:r>
      <w:r w:rsidRPr="00E64DBC">
        <w:rPr>
          <w:rFonts w:ascii="Times New Roman" w:hAnsi="Times New Roman" w:cs="Times New Roman"/>
          <w:sz w:val="28"/>
          <w:szCs w:val="28"/>
        </w:rPr>
        <w:t>ограниченными возможностями здоровья;</w:t>
      </w:r>
    </w:p>
    <w:p w:rsidR="00953657" w:rsidRPr="00E64DBC" w:rsidRDefault="00953657" w:rsidP="006450B3">
      <w:pPr>
        <w:pStyle w:val="ConsPlusNormal"/>
        <w:ind w:firstLine="709"/>
        <w:jc w:val="both"/>
        <w:rPr>
          <w:rFonts w:ascii="Times New Roman" w:hAnsi="Times New Roman" w:cs="Times New Roman"/>
          <w:sz w:val="28"/>
          <w:szCs w:val="28"/>
        </w:rPr>
      </w:pPr>
      <w:r w:rsidRPr="00E64DBC">
        <w:rPr>
          <w:rFonts w:ascii="Times New Roman" w:hAnsi="Times New Roman" w:cs="Times New Roman"/>
          <w:sz w:val="28"/>
          <w:szCs w:val="28"/>
        </w:rPr>
        <w:t xml:space="preserve">12 человек </w:t>
      </w:r>
      <w:r w:rsidR="00602957" w:rsidRPr="00E64DBC">
        <w:rPr>
          <w:rFonts w:ascii="Times New Roman" w:hAnsi="Times New Roman" w:cs="Times New Roman"/>
          <w:sz w:val="28"/>
          <w:szCs w:val="28"/>
        </w:rPr>
        <w:t xml:space="preserve">– </w:t>
      </w:r>
      <w:r w:rsidRPr="00E64DBC">
        <w:rPr>
          <w:rFonts w:ascii="Times New Roman" w:hAnsi="Times New Roman" w:cs="Times New Roman"/>
          <w:sz w:val="28"/>
          <w:szCs w:val="28"/>
        </w:rPr>
        <w:t>для других категорий детей, которым необходим комплекс специальных оздоровительных мероприятий;</w:t>
      </w:r>
    </w:p>
    <w:p w:rsidR="00953657" w:rsidRPr="00E64DBC" w:rsidRDefault="00953657" w:rsidP="006450B3">
      <w:pPr>
        <w:pStyle w:val="ConsPlusNormal"/>
        <w:ind w:firstLine="709"/>
        <w:jc w:val="both"/>
        <w:rPr>
          <w:rFonts w:ascii="Times New Roman" w:hAnsi="Times New Roman" w:cs="Times New Roman"/>
          <w:sz w:val="28"/>
          <w:szCs w:val="28"/>
        </w:rPr>
      </w:pPr>
      <w:r w:rsidRPr="00E64DBC">
        <w:rPr>
          <w:rFonts w:ascii="Times New Roman" w:hAnsi="Times New Roman" w:cs="Times New Roman"/>
          <w:sz w:val="28"/>
          <w:szCs w:val="28"/>
        </w:rPr>
        <w:t xml:space="preserve">в группах для детей старше </w:t>
      </w:r>
      <w:r w:rsidR="00602957" w:rsidRPr="00E64DBC">
        <w:rPr>
          <w:rFonts w:ascii="Times New Roman" w:hAnsi="Times New Roman" w:cs="Times New Roman"/>
          <w:sz w:val="28"/>
          <w:szCs w:val="28"/>
        </w:rPr>
        <w:t>трех</w:t>
      </w:r>
      <w:r w:rsidRPr="00E64DBC">
        <w:rPr>
          <w:rFonts w:ascii="Times New Roman" w:hAnsi="Times New Roman" w:cs="Times New Roman"/>
          <w:sz w:val="28"/>
          <w:szCs w:val="28"/>
        </w:rPr>
        <w:t xml:space="preserve"> лет:</w:t>
      </w:r>
    </w:p>
    <w:p w:rsidR="00953657" w:rsidRPr="00E64DBC" w:rsidRDefault="00953657" w:rsidP="006450B3">
      <w:pPr>
        <w:pStyle w:val="ConsPlusNormal"/>
        <w:ind w:firstLine="709"/>
        <w:jc w:val="both"/>
        <w:rPr>
          <w:rFonts w:ascii="Times New Roman" w:hAnsi="Times New Roman" w:cs="Times New Roman"/>
          <w:sz w:val="28"/>
          <w:szCs w:val="28"/>
        </w:rPr>
      </w:pPr>
      <w:r w:rsidRPr="00E64DBC">
        <w:rPr>
          <w:rFonts w:ascii="Times New Roman" w:hAnsi="Times New Roman" w:cs="Times New Roman"/>
          <w:sz w:val="28"/>
          <w:szCs w:val="28"/>
        </w:rPr>
        <w:t xml:space="preserve">5 человек </w:t>
      </w:r>
      <w:r w:rsidR="00602957" w:rsidRPr="00E64DBC">
        <w:rPr>
          <w:rFonts w:ascii="Times New Roman" w:hAnsi="Times New Roman" w:cs="Times New Roman"/>
          <w:sz w:val="28"/>
          <w:szCs w:val="28"/>
        </w:rPr>
        <w:t xml:space="preserve">– </w:t>
      </w:r>
      <w:r w:rsidRPr="00E64DBC">
        <w:rPr>
          <w:rFonts w:ascii="Times New Roman" w:hAnsi="Times New Roman" w:cs="Times New Roman"/>
          <w:sz w:val="28"/>
          <w:szCs w:val="28"/>
        </w:rPr>
        <w:t xml:space="preserve">для детей с аутизмом, детей со сложным дефектом (имеющих сочетание </w:t>
      </w:r>
      <w:r w:rsidR="00602957" w:rsidRPr="00E64DBC">
        <w:rPr>
          <w:rFonts w:ascii="Times New Roman" w:hAnsi="Times New Roman" w:cs="Times New Roman"/>
          <w:sz w:val="28"/>
          <w:szCs w:val="28"/>
        </w:rPr>
        <w:t>двух</w:t>
      </w:r>
      <w:r w:rsidRPr="00E64DBC">
        <w:rPr>
          <w:rFonts w:ascii="Times New Roman" w:hAnsi="Times New Roman" w:cs="Times New Roman"/>
          <w:sz w:val="28"/>
          <w:szCs w:val="28"/>
        </w:rPr>
        <w:t xml:space="preserve"> или более недостатков в физическом и (или) психическом развитии);</w:t>
      </w:r>
    </w:p>
    <w:p w:rsidR="00953657" w:rsidRPr="00E64DBC" w:rsidRDefault="00953657" w:rsidP="006450B3">
      <w:pPr>
        <w:pStyle w:val="ConsPlusNormal"/>
        <w:ind w:firstLine="709"/>
        <w:jc w:val="both"/>
        <w:rPr>
          <w:rFonts w:ascii="Times New Roman" w:hAnsi="Times New Roman" w:cs="Times New Roman"/>
          <w:sz w:val="28"/>
          <w:szCs w:val="28"/>
        </w:rPr>
      </w:pPr>
      <w:r w:rsidRPr="00E64DBC">
        <w:rPr>
          <w:rFonts w:ascii="Times New Roman" w:hAnsi="Times New Roman" w:cs="Times New Roman"/>
          <w:sz w:val="28"/>
          <w:szCs w:val="28"/>
        </w:rPr>
        <w:t xml:space="preserve">6 человек </w:t>
      </w:r>
      <w:r w:rsidR="00602957" w:rsidRPr="00E64DBC">
        <w:rPr>
          <w:rFonts w:ascii="Times New Roman" w:hAnsi="Times New Roman" w:cs="Times New Roman"/>
          <w:sz w:val="28"/>
          <w:szCs w:val="28"/>
        </w:rPr>
        <w:t xml:space="preserve">– </w:t>
      </w:r>
      <w:r w:rsidRPr="00E64DBC">
        <w:rPr>
          <w:rFonts w:ascii="Times New Roman" w:hAnsi="Times New Roman" w:cs="Times New Roman"/>
          <w:sz w:val="28"/>
          <w:szCs w:val="28"/>
        </w:rPr>
        <w:t>для глухих детей, слепых детей;</w:t>
      </w:r>
    </w:p>
    <w:p w:rsidR="00953657" w:rsidRPr="00E64DBC" w:rsidRDefault="00953657" w:rsidP="006450B3">
      <w:pPr>
        <w:pStyle w:val="ConsPlusNormal"/>
        <w:ind w:firstLine="709"/>
        <w:jc w:val="both"/>
        <w:rPr>
          <w:rFonts w:ascii="Times New Roman" w:hAnsi="Times New Roman" w:cs="Times New Roman"/>
          <w:sz w:val="28"/>
          <w:szCs w:val="28"/>
        </w:rPr>
      </w:pPr>
      <w:r w:rsidRPr="00E64DBC">
        <w:rPr>
          <w:rFonts w:ascii="Times New Roman" w:hAnsi="Times New Roman" w:cs="Times New Roman"/>
          <w:sz w:val="28"/>
          <w:szCs w:val="28"/>
        </w:rPr>
        <w:t xml:space="preserve">8 человек </w:t>
      </w:r>
      <w:r w:rsidR="00602957" w:rsidRPr="00E64DBC">
        <w:rPr>
          <w:rFonts w:ascii="Times New Roman" w:hAnsi="Times New Roman" w:cs="Times New Roman"/>
          <w:sz w:val="28"/>
          <w:szCs w:val="28"/>
        </w:rPr>
        <w:t xml:space="preserve">– </w:t>
      </w:r>
      <w:r w:rsidRPr="00E64DBC">
        <w:rPr>
          <w:rFonts w:ascii="Times New Roman" w:hAnsi="Times New Roman" w:cs="Times New Roman"/>
          <w:sz w:val="28"/>
          <w:szCs w:val="28"/>
        </w:rPr>
        <w:t>для слабослышащих детей, с нарушениями опорно-двигательного аппарата, детей с умственной отсталостью умеренной, тяжелой;</w:t>
      </w:r>
    </w:p>
    <w:p w:rsidR="00953657" w:rsidRPr="00E64DBC" w:rsidRDefault="00953657" w:rsidP="006450B3">
      <w:pPr>
        <w:pStyle w:val="ConsPlusNormal"/>
        <w:ind w:firstLine="709"/>
        <w:jc w:val="both"/>
        <w:rPr>
          <w:rFonts w:ascii="Times New Roman" w:hAnsi="Times New Roman" w:cs="Times New Roman"/>
          <w:sz w:val="28"/>
          <w:szCs w:val="28"/>
        </w:rPr>
      </w:pPr>
      <w:r w:rsidRPr="00E64DBC">
        <w:rPr>
          <w:rFonts w:ascii="Times New Roman" w:hAnsi="Times New Roman" w:cs="Times New Roman"/>
          <w:sz w:val="28"/>
          <w:szCs w:val="28"/>
        </w:rPr>
        <w:t xml:space="preserve">10 человек </w:t>
      </w:r>
      <w:r w:rsidR="00602957" w:rsidRPr="00E64DBC">
        <w:rPr>
          <w:rFonts w:ascii="Times New Roman" w:hAnsi="Times New Roman" w:cs="Times New Roman"/>
          <w:sz w:val="28"/>
          <w:szCs w:val="28"/>
        </w:rPr>
        <w:t xml:space="preserve">– </w:t>
      </w:r>
      <w:r w:rsidRPr="00E64DBC">
        <w:rPr>
          <w:rFonts w:ascii="Times New Roman" w:hAnsi="Times New Roman" w:cs="Times New Roman"/>
          <w:sz w:val="28"/>
          <w:szCs w:val="28"/>
        </w:rPr>
        <w:t>для детей с задержкой психического развития, тяжелыми нарушениями речи, слабовидящих детей, детей с амблиопией, косоглазием, детей с умственной отсталостью легкой степени;</w:t>
      </w:r>
    </w:p>
    <w:p w:rsidR="00953657" w:rsidRPr="00E64DBC" w:rsidRDefault="00953657" w:rsidP="006450B3">
      <w:pPr>
        <w:pStyle w:val="ConsPlusNormal"/>
        <w:ind w:firstLine="709"/>
        <w:jc w:val="both"/>
        <w:rPr>
          <w:rFonts w:ascii="Times New Roman" w:hAnsi="Times New Roman" w:cs="Times New Roman"/>
          <w:sz w:val="28"/>
          <w:szCs w:val="28"/>
        </w:rPr>
      </w:pPr>
      <w:r w:rsidRPr="00E64DBC">
        <w:rPr>
          <w:rFonts w:ascii="Times New Roman" w:hAnsi="Times New Roman" w:cs="Times New Roman"/>
          <w:sz w:val="28"/>
          <w:szCs w:val="28"/>
        </w:rPr>
        <w:t xml:space="preserve">12 человек </w:t>
      </w:r>
      <w:r w:rsidR="00602957" w:rsidRPr="00E64DBC">
        <w:rPr>
          <w:rFonts w:ascii="Times New Roman" w:hAnsi="Times New Roman" w:cs="Times New Roman"/>
          <w:sz w:val="28"/>
          <w:szCs w:val="28"/>
        </w:rPr>
        <w:t>–</w:t>
      </w:r>
      <w:r w:rsidRPr="00E64DBC">
        <w:rPr>
          <w:rFonts w:ascii="Times New Roman" w:hAnsi="Times New Roman" w:cs="Times New Roman"/>
          <w:sz w:val="28"/>
          <w:szCs w:val="28"/>
        </w:rPr>
        <w:t xml:space="preserve"> для детей с фонетико-фонематическими нарушениями речи;</w:t>
      </w:r>
    </w:p>
    <w:p w:rsidR="00953657" w:rsidRPr="00E64DBC" w:rsidRDefault="00953657" w:rsidP="006450B3">
      <w:pPr>
        <w:pStyle w:val="ConsPlusNormal"/>
        <w:ind w:firstLine="709"/>
        <w:jc w:val="both"/>
        <w:rPr>
          <w:rFonts w:ascii="Times New Roman" w:hAnsi="Times New Roman" w:cs="Times New Roman"/>
          <w:sz w:val="28"/>
          <w:szCs w:val="28"/>
        </w:rPr>
      </w:pPr>
      <w:r w:rsidRPr="00E64DBC">
        <w:rPr>
          <w:rFonts w:ascii="Times New Roman" w:hAnsi="Times New Roman" w:cs="Times New Roman"/>
          <w:sz w:val="28"/>
          <w:szCs w:val="28"/>
        </w:rPr>
        <w:t xml:space="preserve">15 человек </w:t>
      </w:r>
      <w:r w:rsidR="00602957" w:rsidRPr="00E64DBC">
        <w:rPr>
          <w:rFonts w:ascii="Times New Roman" w:hAnsi="Times New Roman" w:cs="Times New Roman"/>
          <w:sz w:val="28"/>
          <w:szCs w:val="28"/>
        </w:rPr>
        <w:t xml:space="preserve">– </w:t>
      </w:r>
      <w:r w:rsidRPr="00E64DBC">
        <w:rPr>
          <w:rFonts w:ascii="Times New Roman" w:hAnsi="Times New Roman" w:cs="Times New Roman"/>
          <w:sz w:val="28"/>
          <w:szCs w:val="28"/>
        </w:rPr>
        <w:t>для детей с туберкулезной интоксикацией, часто болеющих детей, детей с иными ограниченными возможностями здоровья, других категорий детей, которым необходим комплекс специальных оздоровительных мероприятий.</w:t>
      </w:r>
    </w:p>
    <w:p w:rsidR="005E5D14" w:rsidRPr="00E64DBC" w:rsidRDefault="005E5D14" w:rsidP="006450B3">
      <w:pPr>
        <w:pStyle w:val="ConsPlusNormal"/>
        <w:ind w:firstLine="709"/>
        <w:jc w:val="both"/>
        <w:rPr>
          <w:rFonts w:ascii="Times New Roman" w:hAnsi="Times New Roman" w:cs="Times New Roman"/>
          <w:sz w:val="28"/>
          <w:szCs w:val="28"/>
        </w:rPr>
      </w:pPr>
    </w:p>
    <w:p w:rsidR="00953657" w:rsidRPr="00E64DBC" w:rsidRDefault="007A0262" w:rsidP="006450B3">
      <w:pPr>
        <w:pStyle w:val="ConsPlusNormal"/>
        <w:ind w:firstLine="709"/>
        <w:jc w:val="both"/>
        <w:rPr>
          <w:rFonts w:ascii="Times New Roman" w:hAnsi="Times New Roman" w:cs="Times New Roman"/>
          <w:sz w:val="28"/>
          <w:szCs w:val="28"/>
        </w:rPr>
      </w:pPr>
      <w:r w:rsidRPr="00E64DBC">
        <w:rPr>
          <w:rFonts w:ascii="Times New Roman" w:hAnsi="Times New Roman" w:cs="Times New Roman"/>
          <w:sz w:val="28"/>
          <w:szCs w:val="28"/>
        </w:rPr>
        <w:lastRenderedPageBreak/>
        <w:t>3</w:t>
      </w:r>
      <w:r w:rsidR="00953657" w:rsidRPr="00E64DBC">
        <w:rPr>
          <w:rFonts w:ascii="Times New Roman" w:hAnsi="Times New Roman" w:cs="Times New Roman"/>
          <w:sz w:val="28"/>
          <w:szCs w:val="28"/>
        </w:rPr>
        <w:t>.6. Старшим воспитателям, воспитателям, музыкальным руководителям, учителям-дефектологам, учителям-логопедам, педагогам-психологам, младшим воспитателям, помощникам воспитателей, работающим в группах с обучающимися (воспитанниками) дошкольного возраста:</w:t>
      </w:r>
    </w:p>
    <w:p w:rsidR="00953657" w:rsidRPr="00E64DBC" w:rsidRDefault="00953657" w:rsidP="006450B3">
      <w:pPr>
        <w:pStyle w:val="ConsPlusNormal"/>
        <w:ind w:firstLine="709"/>
        <w:jc w:val="both"/>
        <w:rPr>
          <w:rFonts w:ascii="Times New Roman" w:hAnsi="Times New Roman" w:cs="Times New Roman"/>
          <w:sz w:val="28"/>
          <w:szCs w:val="28"/>
        </w:rPr>
      </w:pPr>
      <w:r w:rsidRPr="00E64DBC">
        <w:rPr>
          <w:rFonts w:ascii="Times New Roman" w:hAnsi="Times New Roman" w:cs="Times New Roman"/>
          <w:sz w:val="28"/>
          <w:szCs w:val="28"/>
        </w:rPr>
        <w:t>в группах для детей:</w:t>
      </w:r>
    </w:p>
    <w:p w:rsidR="00953657" w:rsidRPr="00E64DBC" w:rsidRDefault="00953657" w:rsidP="006450B3">
      <w:pPr>
        <w:pStyle w:val="ConsPlusNormal"/>
        <w:ind w:firstLine="709"/>
        <w:jc w:val="both"/>
        <w:rPr>
          <w:rFonts w:ascii="Times New Roman" w:hAnsi="Times New Roman" w:cs="Times New Roman"/>
          <w:sz w:val="28"/>
          <w:szCs w:val="28"/>
        </w:rPr>
      </w:pPr>
      <w:r w:rsidRPr="00E64DBC">
        <w:rPr>
          <w:rFonts w:ascii="Times New Roman" w:hAnsi="Times New Roman" w:cs="Times New Roman"/>
          <w:sz w:val="28"/>
          <w:szCs w:val="28"/>
        </w:rPr>
        <w:t xml:space="preserve">от </w:t>
      </w:r>
      <w:r w:rsidR="00602957" w:rsidRPr="00E64DBC">
        <w:rPr>
          <w:rFonts w:ascii="Times New Roman" w:hAnsi="Times New Roman" w:cs="Times New Roman"/>
          <w:sz w:val="28"/>
          <w:szCs w:val="28"/>
        </w:rPr>
        <w:t>двух</w:t>
      </w:r>
      <w:r w:rsidRPr="00E64DBC">
        <w:rPr>
          <w:rFonts w:ascii="Times New Roman" w:hAnsi="Times New Roman" w:cs="Times New Roman"/>
          <w:sz w:val="28"/>
          <w:szCs w:val="28"/>
        </w:rPr>
        <w:t xml:space="preserve"> месяцев до </w:t>
      </w:r>
      <w:r w:rsidR="00602957" w:rsidRPr="00E64DBC">
        <w:rPr>
          <w:rFonts w:ascii="Times New Roman" w:hAnsi="Times New Roman" w:cs="Times New Roman"/>
          <w:sz w:val="28"/>
          <w:szCs w:val="28"/>
        </w:rPr>
        <w:t>одного</w:t>
      </w:r>
      <w:r w:rsidRPr="00E64DBC">
        <w:rPr>
          <w:rFonts w:ascii="Times New Roman" w:hAnsi="Times New Roman" w:cs="Times New Roman"/>
          <w:sz w:val="28"/>
          <w:szCs w:val="28"/>
        </w:rPr>
        <w:t xml:space="preserve"> года </w:t>
      </w:r>
      <w:r w:rsidR="00602957" w:rsidRPr="00E64DBC">
        <w:rPr>
          <w:rFonts w:ascii="Times New Roman" w:hAnsi="Times New Roman" w:cs="Times New Roman"/>
          <w:sz w:val="28"/>
          <w:szCs w:val="28"/>
        </w:rPr>
        <w:t xml:space="preserve">– </w:t>
      </w:r>
      <w:r w:rsidRPr="00E64DBC">
        <w:rPr>
          <w:rFonts w:ascii="Times New Roman" w:hAnsi="Times New Roman" w:cs="Times New Roman"/>
          <w:sz w:val="28"/>
          <w:szCs w:val="28"/>
        </w:rPr>
        <w:t>10 человек;</w:t>
      </w:r>
    </w:p>
    <w:p w:rsidR="00953657" w:rsidRPr="00E64DBC" w:rsidRDefault="00953657" w:rsidP="006450B3">
      <w:pPr>
        <w:pStyle w:val="ConsPlusNormal"/>
        <w:ind w:firstLine="709"/>
        <w:jc w:val="both"/>
        <w:rPr>
          <w:rFonts w:ascii="Times New Roman" w:hAnsi="Times New Roman" w:cs="Times New Roman"/>
          <w:sz w:val="28"/>
          <w:szCs w:val="28"/>
        </w:rPr>
      </w:pPr>
      <w:r w:rsidRPr="00E64DBC">
        <w:rPr>
          <w:rFonts w:ascii="Times New Roman" w:hAnsi="Times New Roman" w:cs="Times New Roman"/>
          <w:sz w:val="28"/>
          <w:szCs w:val="28"/>
        </w:rPr>
        <w:t xml:space="preserve">от </w:t>
      </w:r>
      <w:r w:rsidR="00602957" w:rsidRPr="00E64DBC">
        <w:rPr>
          <w:rFonts w:ascii="Times New Roman" w:hAnsi="Times New Roman" w:cs="Times New Roman"/>
          <w:sz w:val="28"/>
          <w:szCs w:val="28"/>
        </w:rPr>
        <w:t>одного</w:t>
      </w:r>
      <w:r w:rsidRPr="00E64DBC">
        <w:rPr>
          <w:rFonts w:ascii="Times New Roman" w:hAnsi="Times New Roman" w:cs="Times New Roman"/>
          <w:sz w:val="28"/>
          <w:szCs w:val="28"/>
        </w:rPr>
        <w:t xml:space="preserve"> года до </w:t>
      </w:r>
      <w:r w:rsidR="00602957" w:rsidRPr="00E64DBC">
        <w:rPr>
          <w:rFonts w:ascii="Times New Roman" w:hAnsi="Times New Roman" w:cs="Times New Roman"/>
          <w:sz w:val="28"/>
          <w:szCs w:val="28"/>
        </w:rPr>
        <w:t>трех</w:t>
      </w:r>
      <w:r w:rsidRPr="00E64DBC">
        <w:rPr>
          <w:rFonts w:ascii="Times New Roman" w:hAnsi="Times New Roman" w:cs="Times New Roman"/>
          <w:sz w:val="28"/>
          <w:szCs w:val="28"/>
        </w:rPr>
        <w:t xml:space="preserve"> лет </w:t>
      </w:r>
      <w:r w:rsidR="00602957" w:rsidRPr="00E64DBC">
        <w:rPr>
          <w:rFonts w:ascii="Times New Roman" w:hAnsi="Times New Roman" w:cs="Times New Roman"/>
          <w:sz w:val="28"/>
          <w:szCs w:val="28"/>
        </w:rPr>
        <w:t xml:space="preserve">– </w:t>
      </w:r>
      <w:r w:rsidRPr="00E64DBC">
        <w:rPr>
          <w:rFonts w:ascii="Times New Roman" w:hAnsi="Times New Roman" w:cs="Times New Roman"/>
          <w:sz w:val="28"/>
          <w:szCs w:val="28"/>
        </w:rPr>
        <w:t>15 человек;</w:t>
      </w:r>
    </w:p>
    <w:p w:rsidR="00953657" w:rsidRPr="00E64DBC" w:rsidRDefault="00953657" w:rsidP="006450B3">
      <w:pPr>
        <w:pStyle w:val="ConsPlusNormal"/>
        <w:ind w:firstLine="709"/>
        <w:jc w:val="both"/>
        <w:rPr>
          <w:rFonts w:ascii="Times New Roman" w:hAnsi="Times New Roman" w:cs="Times New Roman"/>
          <w:sz w:val="28"/>
          <w:szCs w:val="28"/>
        </w:rPr>
      </w:pPr>
      <w:r w:rsidRPr="00E64DBC">
        <w:rPr>
          <w:rFonts w:ascii="Times New Roman" w:hAnsi="Times New Roman" w:cs="Times New Roman"/>
          <w:sz w:val="28"/>
          <w:szCs w:val="28"/>
        </w:rPr>
        <w:t xml:space="preserve">от </w:t>
      </w:r>
      <w:r w:rsidR="00602957" w:rsidRPr="00E64DBC">
        <w:rPr>
          <w:rFonts w:ascii="Times New Roman" w:hAnsi="Times New Roman" w:cs="Times New Roman"/>
          <w:sz w:val="28"/>
          <w:szCs w:val="28"/>
        </w:rPr>
        <w:t>трех</w:t>
      </w:r>
      <w:r w:rsidRPr="00E64DBC">
        <w:rPr>
          <w:rFonts w:ascii="Times New Roman" w:hAnsi="Times New Roman" w:cs="Times New Roman"/>
          <w:sz w:val="28"/>
          <w:szCs w:val="28"/>
        </w:rPr>
        <w:t xml:space="preserve"> лет до </w:t>
      </w:r>
      <w:r w:rsidR="00602957" w:rsidRPr="00E64DBC">
        <w:rPr>
          <w:rFonts w:ascii="Times New Roman" w:hAnsi="Times New Roman" w:cs="Times New Roman"/>
          <w:sz w:val="28"/>
          <w:szCs w:val="28"/>
        </w:rPr>
        <w:t>семи</w:t>
      </w:r>
      <w:r w:rsidRPr="00E64DBC">
        <w:rPr>
          <w:rFonts w:ascii="Times New Roman" w:hAnsi="Times New Roman" w:cs="Times New Roman"/>
          <w:sz w:val="28"/>
          <w:szCs w:val="28"/>
        </w:rPr>
        <w:t xml:space="preserve"> лет </w:t>
      </w:r>
      <w:r w:rsidR="00602957" w:rsidRPr="00E64DBC">
        <w:rPr>
          <w:rFonts w:ascii="Times New Roman" w:hAnsi="Times New Roman" w:cs="Times New Roman"/>
          <w:sz w:val="28"/>
          <w:szCs w:val="28"/>
        </w:rPr>
        <w:t xml:space="preserve">– </w:t>
      </w:r>
      <w:r w:rsidRPr="00E64DBC">
        <w:rPr>
          <w:rFonts w:ascii="Times New Roman" w:hAnsi="Times New Roman" w:cs="Times New Roman"/>
          <w:sz w:val="28"/>
          <w:szCs w:val="28"/>
        </w:rPr>
        <w:t>20 человек;</w:t>
      </w:r>
    </w:p>
    <w:p w:rsidR="00953657" w:rsidRPr="00E64DBC" w:rsidRDefault="00953657" w:rsidP="006450B3">
      <w:pPr>
        <w:pStyle w:val="ConsPlusNormal"/>
        <w:ind w:firstLine="709"/>
        <w:jc w:val="both"/>
        <w:rPr>
          <w:rFonts w:ascii="Times New Roman" w:hAnsi="Times New Roman" w:cs="Times New Roman"/>
          <w:sz w:val="28"/>
          <w:szCs w:val="28"/>
        </w:rPr>
      </w:pPr>
      <w:r w:rsidRPr="00E64DBC">
        <w:rPr>
          <w:rFonts w:ascii="Times New Roman" w:hAnsi="Times New Roman" w:cs="Times New Roman"/>
          <w:sz w:val="28"/>
          <w:szCs w:val="28"/>
        </w:rPr>
        <w:t>в разновозрастных группах:</w:t>
      </w:r>
    </w:p>
    <w:p w:rsidR="00953657" w:rsidRPr="00E64DBC" w:rsidRDefault="00953657" w:rsidP="006450B3">
      <w:pPr>
        <w:pStyle w:val="ConsPlusNormal"/>
        <w:ind w:firstLine="709"/>
        <w:jc w:val="both"/>
        <w:rPr>
          <w:rFonts w:ascii="Times New Roman" w:hAnsi="Times New Roman" w:cs="Times New Roman"/>
          <w:sz w:val="28"/>
          <w:szCs w:val="28"/>
        </w:rPr>
      </w:pPr>
      <w:r w:rsidRPr="00E64DBC">
        <w:rPr>
          <w:rFonts w:ascii="Times New Roman" w:hAnsi="Times New Roman" w:cs="Times New Roman"/>
          <w:sz w:val="28"/>
          <w:szCs w:val="28"/>
        </w:rPr>
        <w:t xml:space="preserve">при наличии в группе детей двух возрастов (от </w:t>
      </w:r>
      <w:r w:rsidR="00602957" w:rsidRPr="00E64DBC">
        <w:rPr>
          <w:rFonts w:ascii="Times New Roman" w:hAnsi="Times New Roman" w:cs="Times New Roman"/>
          <w:sz w:val="28"/>
          <w:szCs w:val="28"/>
        </w:rPr>
        <w:t>двух</w:t>
      </w:r>
      <w:r w:rsidRPr="00E64DBC">
        <w:rPr>
          <w:rFonts w:ascii="Times New Roman" w:hAnsi="Times New Roman" w:cs="Times New Roman"/>
          <w:sz w:val="28"/>
          <w:szCs w:val="28"/>
        </w:rPr>
        <w:t xml:space="preserve"> месяцев до </w:t>
      </w:r>
      <w:r w:rsidR="00602957" w:rsidRPr="00E64DBC">
        <w:rPr>
          <w:rFonts w:ascii="Times New Roman" w:hAnsi="Times New Roman" w:cs="Times New Roman"/>
          <w:sz w:val="28"/>
          <w:szCs w:val="28"/>
        </w:rPr>
        <w:t>трех</w:t>
      </w:r>
      <w:r w:rsidRPr="00E64DBC">
        <w:rPr>
          <w:rFonts w:ascii="Times New Roman" w:hAnsi="Times New Roman" w:cs="Times New Roman"/>
          <w:sz w:val="28"/>
          <w:szCs w:val="28"/>
        </w:rPr>
        <w:t xml:space="preserve"> лет) </w:t>
      </w:r>
      <w:r w:rsidR="00602957" w:rsidRPr="00E64DBC">
        <w:rPr>
          <w:rFonts w:ascii="Times New Roman" w:hAnsi="Times New Roman" w:cs="Times New Roman"/>
          <w:sz w:val="28"/>
          <w:szCs w:val="28"/>
        </w:rPr>
        <w:t xml:space="preserve">– </w:t>
      </w:r>
      <w:r w:rsidR="00602957" w:rsidRPr="00E64DBC">
        <w:rPr>
          <w:rFonts w:ascii="Times New Roman" w:hAnsi="Times New Roman" w:cs="Times New Roman"/>
          <w:sz w:val="28"/>
          <w:szCs w:val="28"/>
        </w:rPr>
        <w:br/>
      </w:r>
      <w:r w:rsidRPr="00E64DBC">
        <w:rPr>
          <w:rFonts w:ascii="Times New Roman" w:hAnsi="Times New Roman" w:cs="Times New Roman"/>
          <w:sz w:val="28"/>
          <w:szCs w:val="28"/>
        </w:rPr>
        <w:t>8 человек;</w:t>
      </w:r>
    </w:p>
    <w:p w:rsidR="00953657" w:rsidRPr="00E64DBC" w:rsidRDefault="00953657" w:rsidP="006450B3">
      <w:pPr>
        <w:pStyle w:val="ConsPlusNormal"/>
        <w:ind w:firstLine="709"/>
        <w:jc w:val="both"/>
        <w:rPr>
          <w:rFonts w:ascii="Times New Roman" w:hAnsi="Times New Roman" w:cs="Times New Roman"/>
          <w:sz w:val="28"/>
          <w:szCs w:val="28"/>
        </w:rPr>
      </w:pPr>
      <w:r w:rsidRPr="00E64DBC">
        <w:rPr>
          <w:rFonts w:ascii="Times New Roman" w:hAnsi="Times New Roman" w:cs="Times New Roman"/>
          <w:sz w:val="28"/>
          <w:szCs w:val="28"/>
        </w:rPr>
        <w:t xml:space="preserve">при наличии в группе детей любых трех возрастов (от </w:t>
      </w:r>
      <w:r w:rsidR="00602957" w:rsidRPr="00E64DBC">
        <w:rPr>
          <w:rFonts w:ascii="Times New Roman" w:hAnsi="Times New Roman" w:cs="Times New Roman"/>
          <w:sz w:val="28"/>
          <w:szCs w:val="28"/>
        </w:rPr>
        <w:t>трех</w:t>
      </w:r>
      <w:r w:rsidRPr="00E64DBC">
        <w:rPr>
          <w:rFonts w:ascii="Times New Roman" w:hAnsi="Times New Roman" w:cs="Times New Roman"/>
          <w:sz w:val="28"/>
          <w:szCs w:val="28"/>
        </w:rPr>
        <w:t xml:space="preserve"> до </w:t>
      </w:r>
      <w:r w:rsidR="00602957" w:rsidRPr="00E64DBC">
        <w:rPr>
          <w:rFonts w:ascii="Times New Roman" w:hAnsi="Times New Roman" w:cs="Times New Roman"/>
          <w:sz w:val="28"/>
          <w:szCs w:val="28"/>
        </w:rPr>
        <w:t>семи</w:t>
      </w:r>
      <w:r w:rsidRPr="00E64DBC">
        <w:rPr>
          <w:rFonts w:ascii="Times New Roman" w:hAnsi="Times New Roman" w:cs="Times New Roman"/>
          <w:sz w:val="28"/>
          <w:szCs w:val="28"/>
        </w:rPr>
        <w:t xml:space="preserve"> лет) </w:t>
      </w:r>
      <w:r w:rsidR="00602957" w:rsidRPr="00E64DBC">
        <w:rPr>
          <w:rFonts w:ascii="Times New Roman" w:hAnsi="Times New Roman" w:cs="Times New Roman"/>
          <w:sz w:val="28"/>
          <w:szCs w:val="28"/>
        </w:rPr>
        <w:t xml:space="preserve">– </w:t>
      </w:r>
      <w:r w:rsidR="00602957" w:rsidRPr="00E64DBC">
        <w:rPr>
          <w:rFonts w:ascii="Times New Roman" w:hAnsi="Times New Roman" w:cs="Times New Roman"/>
          <w:sz w:val="28"/>
          <w:szCs w:val="28"/>
        </w:rPr>
        <w:br/>
      </w:r>
      <w:r w:rsidRPr="00E64DBC">
        <w:rPr>
          <w:rFonts w:ascii="Times New Roman" w:hAnsi="Times New Roman" w:cs="Times New Roman"/>
          <w:sz w:val="28"/>
          <w:szCs w:val="28"/>
        </w:rPr>
        <w:t>10 человек;</w:t>
      </w:r>
    </w:p>
    <w:p w:rsidR="00953657" w:rsidRPr="00E64DBC" w:rsidRDefault="00953657" w:rsidP="006450B3">
      <w:pPr>
        <w:pStyle w:val="ConsPlusNormal"/>
        <w:ind w:firstLine="709"/>
        <w:jc w:val="both"/>
        <w:rPr>
          <w:rFonts w:ascii="Times New Roman" w:hAnsi="Times New Roman" w:cs="Times New Roman"/>
          <w:sz w:val="28"/>
          <w:szCs w:val="28"/>
        </w:rPr>
      </w:pPr>
      <w:r w:rsidRPr="00E64DBC">
        <w:rPr>
          <w:rFonts w:ascii="Times New Roman" w:hAnsi="Times New Roman" w:cs="Times New Roman"/>
          <w:sz w:val="28"/>
          <w:szCs w:val="28"/>
        </w:rPr>
        <w:t xml:space="preserve">при наличии в группе детей любых двух возрастов (от </w:t>
      </w:r>
      <w:r w:rsidR="00602957" w:rsidRPr="00E64DBC">
        <w:rPr>
          <w:rFonts w:ascii="Times New Roman" w:hAnsi="Times New Roman" w:cs="Times New Roman"/>
          <w:sz w:val="28"/>
          <w:szCs w:val="28"/>
        </w:rPr>
        <w:t>трех</w:t>
      </w:r>
      <w:r w:rsidRPr="00E64DBC">
        <w:rPr>
          <w:rFonts w:ascii="Times New Roman" w:hAnsi="Times New Roman" w:cs="Times New Roman"/>
          <w:sz w:val="28"/>
          <w:szCs w:val="28"/>
        </w:rPr>
        <w:t xml:space="preserve"> до </w:t>
      </w:r>
      <w:r w:rsidR="00602957" w:rsidRPr="00E64DBC">
        <w:rPr>
          <w:rFonts w:ascii="Times New Roman" w:hAnsi="Times New Roman" w:cs="Times New Roman"/>
          <w:sz w:val="28"/>
          <w:szCs w:val="28"/>
        </w:rPr>
        <w:t>семи</w:t>
      </w:r>
      <w:r w:rsidRPr="00E64DBC">
        <w:rPr>
          <w:rFonts w:ascii="Times New Roman" w:hAnsi="Times New Roman" w:cs="Times New Roman"/>
          <w:sz w:val="28"/>
          <w:szCs w:val="28"/>
        </w:rPr>
        <w:t xml:space="preserve"> лет) </w:t>
      </w:r>
      <w:r w:rsidR="00602957" w:rsidRPr="00E64DBC">
        <w:rPr>
          <w:rFonts w:ascii="Times New Roman" w:hAnsi="Times New Roman" w:cs="Times New Roman"/>
          <w:sz w:val="28"/>
          <w:szCs w:val="28"/>
        </w:rPr>
        <w:t xml:space="preserve">– </w:t>
      </w:r>
      <w:r w:rsidR="00602957" w:rsidRPr="00E64DBC">
        <w:rPr>
          <w:rFonts w:ascii="Times New Roman" w:hAnsi="Times New Roman" w:cs="Times New Roman"/>
          <w:sz w:val="28"/>
          <w:szCs w:val="28"/>
        </w:rPr>
        <w:br/>
      </w:r>
      <w:r w:rsidRPr="00E64DBC">
        <w:rPr>
          <w:rFonts w:ascii="Times New Roman" w:hAnsi="Times New Roman" w:cs="Times New Roman"/>
          <w:sz w:val="28"/>
          <w:szCs w:val="28"/>
        </w:rPr>
        <w:t>15 человек.</w:t>
      </w:r>
    </w:p>
    <w:p w:rsidR="00953657" w:rsidRPr="00E64DBC" w:rsidRDefault="007A0262" w:rsidP="006450B3">
      <w:pPr>
        <w:pStyle w:val="ConsPlusNormal"/>
        <w:ind w:firstLine="709"/>
        <w:jc w:val="both"/>
        <w:rPr>
          <w:rFonts w:ascii="Times New Roman" w:hAnsi="Times New Roman" w:cs="Times New Roman"/>
          <w:sz w:val="28"/>
          <w:szCs w:val="28"/>
        </w:rPr>
      </w:pPr>
      <w:r w:rsidRPr="00E64DBC">
        <w:rPr>
          <w:rFonts w:ascii="Times New Roman" w:hAnsi="Times New Roman" w:cs="Times New Roman"/>
          <w:sz w:val="28"/>
          <w:szCs w:val="28"/>
        </w:rPr>
        <w:t>3</w:t>
      </w:r>
      <w:r w:rsidR="00953657" w:rsidRPr="00E64DBC">
        <w:rPr>
          <w:rFonts w:ascii="Times New Roman" w:hAnsi="Times New Roman" w:cs="Times New Roman"/>
          <w:sz w:val="28"/>
          <w:szCs w:val="28"/>
        </w:rPr>
        <w:t>.7. Педагогам дополнительного образования, тренерам-преподавателям:</w:t>
      </w:r>
    </w:p>
    <w:p w:rsidR="00953657" w:rsidRPr="00E64DBC" w:rsidRDefault="00953657" w:rsidP="006450B3">
      <w:pPr>
        <w:pStyle w:val="ConsPlusNormal"/>
        <w:ind w:firstLine="709"/>
        <w:jc w:val="both"/>
        <w:rPr>
          <w:rFonts w:ascii="Times New Roman" w:hAnsi="Times New Roman" w:cs="Times New Roman"/>
          <w:sz w:val="28"/>
          <w:szCs w:val="28"/>
        </w:rPr>
      </w:pPr>
      <w:r w:rsidRPr="00E64DBC">
        <w:rPr>
          <w:rFonts w:ascii="Times New Roman" w:hAnsi="Times New Roman" w:cs="Times New Roman"/>
          <w:sz w:val="28"/>
          <w:szCs w:val="28"/>
        </w:rPr>
        <w:t xml:space="preserve">15 человек </w:t>
      </w:r>
      <w:r w:rsidR="00602957" w:rsidRPr="00E64DBC">
        <w:rPr>
          <w:rFonts w:ascii="Times New Roman" w:hAnsi="Times New Roman" w:cs="Times New Roman"/>
          <w:sz w:val="28"/>
          <w:szCs w:val="28"/>
        </w:rPr>
        <w:t xml:space="preserve">– </w:t>
      </w:r>
      <w:r w:rsidRPr="00E64DBC">
        <w:rPr>
          <w:rFonts w:ascii="Times New Roman" w:hAnsi="Times New Roman" w:cs="Times New Roman"/>
          <w:sz w:val="28"/>
          <w:szCs w:val="28"/>
        </w:rPr>
        <w:t xml:space="preserve">в </w:t>
      </w:r>
      <w:r w:rsidR="00E43E20" w:rsidRPr="00E64DBC">
        <w:rPr>
          <w:rFonts w:ascii="Times New Roman" w:hAnsi="Times New Roman" w:cs="Times New Roman"/>
          <w:sz w:val="28"/>
          <w:szCs w:val="28"/>
        </w:rPr>
        <w:t>обще</w:t>
      </w:r>
      <w:r w:rsidRPr="00E64DBC">
        <w:rPr>
          <w:rFonts w:ascii="Times New Roman" w:hAnsi="Times New Roman" w:cs="Times New Roman"/>
          <w:sz w:val="28"/>
          <w:szCs w:val="28"/>
        </w:rPr>
        <w:t>образовательных организациях городской местности;</w:t>
      </w:r>
    </w:p>
    <w:p w:rsidR="00953657" w:rsidRPr="00E64DBC" w:rsidRDefault="00953657" w:rsidP="006450B3">
      <w:pPr>
        <w:pStyle w:val="ConsPlusNormal"/>
        <w:ind w:firstLine="709"/>
        <w:jc w:val="both"/>
        <w:rPr>
          <w:rFonts w:ascii="Times New Roman" w:hAnsi="Times New Roman" w:cs="Times New Roman"/>
          <w:sz w:val="28"/>
          <w:szCs w:val="28"/>
        </w:rPr>
      </w:pPr>
      <w:r w:rsidRPr="00E64DBC">
        <w:rPr>
          <w:rFonts w:ascii="Times New Roman" w:hAnsi="Times New Roman" w:cs="Times New Roman"/>
          <w:sz w:val="28"/>
          <w:szCs w:val="28"/>
        </w:rPr>
        <w:t xml:space="preserve">10 человек </w:t>
      </w:r>
      <w:r w:rsidR="00602957" w:rsidRPr="00E64DBC">
        <w:rPr>
          <w:rFonts w:ascii="Times New Roman" w:hAnsi="Times New Roman" w:cs="Times New Roman"/>
          <w:sz w:val="28"/>
          <w:szCs w:val="28"/>
        </w:rPr>
        <w:t xml:space="preserve">– </w:t>
      </w:r>
      <w:r w:rsidRPr="00E64DBC">
        <w:rPr>
          <w:rFonts w:ascii="Times New Roman" w:hAnsi="Times New Roman" w:cs="Times New Roman"/>
          <w:sz w:val="28"/>
          <w:szCs w:val="28"/>
        </w:rPr>
        <w:t xml:space="preserve">в </w:t>
      </w:r>
      <w:r w:rsidR="00E43E20" w:rsidRPr="00E64DBC">
        <w:rPr>
          <w:rFonts w:ascii="Times New Roman" w:hAnsi="Times New Roman" w:cs="Times New Roman"/>
          <w:sz w:val="28"/>
          <w:szCs w:val="28"/>
        </w:rPr>
        <w:t>обще</w:t>
      </w:r>
      <w:r w:rsidRPr="00E64DBC">
        <w:rPr>
          <w:rFonts w:ascii="Times New Roman" w:hAnsi="Times New Roman" w:cs="Times New Roman"/>
          <w:sz w:val="28"/>
          <w:szCs w:val="28"/>
        </w:rPr>
        <w:t>образовательных организациях сельской местности.</w:t>
      </w:r>
    </w:p>
    <w:p w:rsidR="00953657" w:rsidRPr="00E64DBC" w:rsidRDefault="00953657" w:rsidP="006450B3">
      <w:pPr>
        <w:pStyle w:val="ConsPlusNormal"/>
        <w:ind w:firstLine="709"/>
        <w:jc w:val="both"/>
        <w:rPr>
          <w:rFonts w:ascii="Times New Roman" w:hAnsi="Times New Roman" w:cs="Times New Roman"/>
          <w:sz w:val="28"/>
          <w:szCs w:val="28"/>
        </w:rPr>
      </w:pPr>
    </w:p>
    <w:p w:rsidR="00976465" w:rsidRPr="00E64DBC" w:rsidRDefault="003C27F7" w:rsidP="00976465">
      <w:pPr>
        <w:spacing w:after="0" w:line="240" w:lineRule="auto"/>
        <w:jc w:val="center"/>
        <w:rPr>
          <w:rFonts w:ascii="Times New Roman" w:eastAsia="Times New Roman" w:hAnsi="Times New Roman"/>
          <w:sz w:val="28"/>
          <w:szCs w:val="28"/>
          <w:lang w:eastAsia="ru-RU"/>
        </w:rPr>
      </w:pPr>
      <w:r w:rsidRPr="00E64DBC">
        <w:rPr>
          <w:rFonts w:ascii="Times New Roman" w:hAnsi="Times New Roman"/>
          <w:sz w:val="28"/>
          <w:szCs w:val="28"/>
          <w:lang w:val="en-US"/>
        </w:rPr>
        <w:t>IV</w:t>
      </w:r>
      <w:r w:rsidRPr="00E64DBC">
        <w:rPr>
          <w:rFonts w:ascii="Times New Roman" w:hAnsi="Times New Roman"/>
          <w:sz w:val="28"/>
          <w:szCs w:val="28"/>
        </w:rPr>
        <w:t xml:space="preserve">. </w:t>
      </w:r>
      <w:r w:rsidR="00625420" w:rsidRPr="00E64DBC">
        <w:rPr>
          <w:rFonts w:ascii="Times New Roman" w:eastAsia="Times New Roman" w:hAnsi="Times New Roman"/>
          <w:sz w:val="28"/>
          <w:szCs w:val="28"/>
          <w:lang w:eastAsia="ru-RU"/>
        </w:rPr>
        <w:t>П</w:t>
      </w:r>
      <w:r w:rsidR="00976465" w:rsidRPr="00E64DBC">
        <w:rPr>
          <w:rFonts w:ascii="Times New Roman" w:eastAsia="Times New Roman" w:hAnsi="Times New Roman"/>
          <w:sz w:val="28"/>
          <w:szCs w:val="28"/>
          <w:lang w:eastAsia="ru-RU"/>
        </w:rPr>
        <w:t>орядок</w:t>
      </w:r>
      <w:r w:rsidR="00625420" w:rsidRPr="00E64DBC">
        <w:rPr>
          <w:rFonts w:ascii="Times New Roman" w:eastAsia="Times New Roman" w:hAnsi="Times New Roman"/>
          <w:sz w:val="28"/>
          <w:szCs w:val="28"/>
          <w:lang w:eastAsia="ru-RU"/>
        </w:rPr>
        <w:t xml:space="preserve"> </w:t>
      </w:r>
      <w:r w:rsidR="00976465" w:rsidRPr="00E64DBC">
        <w:rPr>
          <w:rFonts w:ascii="Times New Roman" w:eastAsia="Times New Roman" w:hAnsi="Times New Roman"/>
          <w:sz w:val="28"/>
          <w:szCs w:val="28"/>
          <w:lang w:eastAsia="ru-RU"/>
        </w:rPr>
        <w:t xml:space="preserve">формирования должностных окладов работников </w:t>
      </w:r>
    </w:p>
    <w:p w:rsidR="0014058E" w:rsidRPr="00E64DBC" w:rsidRDefault="00976465" w:rsidP="00976465">
      <w:pPr>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 xml:space="preserve">в общеобразовательных организациях </w:t>
      </w:r>
    </w:p>
    <w:p w:rsidR="00953657" w:rsidRPr="00E64DBC" w:rsidRDefault="00953657" w:rsidP="006450B3">
      <w:pPr>
        <w:pStyle w:val="ConsPlusNormal"/>
        <w:ind w:firstLine="709"/>
        <w:jc w:val="center"/>
        <w:outlineLvl w:val="1"/>
        <w:rPr>
          <w:rFonts w:ascii="Times New Roman" w:hAnsi="Times New Roman" w:cs="Times New Roman"/>
          <w:sz w:val="28"/>
          <w:szCs w:val="28"/>
        </w:rPr>
      </w:pPr>
    </w:p>
    <w:p w:rsidR="0014058E" w:rsidRPr="00E64DBC" w:rsidRDefault="0014058E" w:rsidP="006450B3">
      <w:pPr>
        <w:spacing w:after="0" w:line="240" w:lineRule="auto"/>
        <w:ind w:firstLine="709"/>
        <w:jc w:val="both"/>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1. Должностной оклад педагогических работников, которым установлены нормы часов педагогической работы в недел</w:t>
      </w:r>
      <w:r w:rsidR="00403D45" w:rsidRPr="00E64DBC">
        <w:rPr>
          <w:rFonts w:ascii="Times New Roman" w:eastAsia="Times New Roman" w:hAnsi="Times New Roman"/>
          <w:sz w:val="28"/>
          <w:szCs w:val="28"/>
          <w:lang w:eastAsia="ru-RU"/>
        </w:rPr>
        <w:t>ю</w:t>
      </w:r>
      <w:r w:rsidR="005F1B92" w:rsidRPr="00E64DBC">
        <w:rPr>
          <w:rFonts w:ascii="Times New Roman" w:eastAsia="Times New Roman" w:hAnsi="Times New Roman"/>
          <w:sz w:val="28"/>
          <w:szCs w:val="28"/>
          <w:lang w:eastAsia="ru-RU"/>
        </w:rPr>
        <w:t xml:space="preserve"> (год)</w:t>
      </w:r>
      <w:r w:rsidRPr="00E64DBC">
        <w:rPr>
          <w:rFonts w:ascii="Times New Roman" w:eastAsia="Times New Roman" w:hAnsi="Times New Roman"/>
          <w:sz w:val="28"/>
          <w:szCs w:val="28"/>
          <w:lang w:eastAsia="ru-RU"/>
        </w:rPr>
        <w:t xml:space="preserve"> за ставку заработной платы рассчитывается по формуле:</w:t>
      </w:r>
    </w:p>
    <w:p w:rsidR="00F52BB5" w:rsidRPr="00E64DBC" w:rsidRDefault="00BD4218" w:rsidP="00F52BB5">
      <w:pPr>
        <w:widowControl w:val="0"/>
        <w:autoSpaceDE w:val="0"/>
        <w:autoSpaceDN w:val="0"/>
        <w:spacing w:after="0" w:line="240" w:lineRule="auto"/>
        <w:ind w:firstLine="567"/>
        <w:jc w:val="center"/>
        <w:rPr>
          <w:rFonts w:ascii="Times New Roman" w:eastAsia="Times New Roman" w:hAnsi="Times New Roman"/>
          <w:sz w:val="28"/>
          <w:szCs w:val="28"/>
          <w:lang w:eastAsia="ru-RU"/>
        </w:rPr>
      </w:pPr>
      <m:oMathPara>
        <m:oMath>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O</m:t>
              </m:r>
            </m:e>
            <m:sub>
              <m:r>
                <w:rPr>
                  <w:rFonts w:ascii="Cambria Math" w:eastAsia="Times New Roman" w:hAnsi="Cambria Math"/>
                  <w:sz w:val="28"/>
                  <w:szCs w:val="28"/>
                  <w:lang w:val="en-US" w:eastAsia="ru-RU"/>
                </w:rPr>
                <m:t>d</m:t>
              </m:r>
            </m:sub>
          </m:sSub>
          <m:r>
            <w:rPr>
              <w:rFonts w:ascii="Cambria Math" w:eastAsia="Times New Roman" w:hAnsi="Cambria Math"/>
              <w:sz w:val="28"/>
              <w:szCs w:val="28"/>
              <w:lang w:eastAsia="ru-RU"/>
            </w:rPr>
            <m:t>=</m:t>
          </m:r>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O</m:t>
              </m:r>
            </m:e>
            <m:sub>
              <m:r>
                <w:rPr>
                  <w:rFonts w:ascii="Cambria Math" w:eastAsia="Times New Roman" w:hAnsi="Cambria Math"/>
                  <w:sz w:val="28"/>
                  <w:szCs w:val="28"/>
                  <w:lang w:eastAsia="ru-RU"/>
                </w:rPr>
                <m:t>b</m:t>
              </m:r>
            </m:sub>
          </m:sSub>
          <m:r>
            <w:rPr>
              <w:rFonts w:ascii="Cambria Math" w:eastAsia="Times New Roman" w:hAnsi="Cambria Math"/>
              <w:sz w:val="28"/>
              <w:szCs w:val="28"/>
              <w:lang w:eastAsia="ru-RU"/>
            </w:rPr>
            <m:t>×</m:t>
          </m:r>
          <m:f>
            <m:fPr>
              <m:ctrlPr>
                <w:rPr>
                  <w:rFonts w:ascii="Cambria Math" w:eastAsia="Times New Roman" w:hAnsi="Cambria Math"/>
                  <w:i/>
                  <w:sz w:val="28"/>
                  <w:szCs w:val="28"/>
                  <w:lang w:eastAsia="ru-RU"/>
                </w:rPr>
              </m:ctrlPr>
            </m:fPr>
            <m:num>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H</m:t>
                  </m:r>
                </m:e>
                <m:sub>
                  <m:r>
                    <w:rPr>
                      <w:rFonts w:ascii="Cambria Math" w:eastAsia="Times New Roman" w:hAnsi="Cambria Math"/>
                      <w:sz w:val="28"/>
                      <w:szCs w:val="28"/>
                      <w:lang w:eastAsia="ru-RU"/>
                    </w:rPr>
                    <m:t>f</m:t>
                  </m:r>
                </m:sub>
              </m:sSub>
            </m:num>
            <m:den>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H</m:t>
                  </m:r>
                </m:e>
                <m:sub>
                  <m:r>
                    <w:rPr>
                      <w:rFonts w:ascii="Cambria Math" w:eastAsia="Times New Roman" w:hAnsi="Cambria Math"/>
                      <w:sz w:val="28"/>
                      <w:szCs w:val="28"/>
                      <w:lang w:eastAsia="ru-RU"/>
                    </w:rPr>
                    <m:t>N</m:t>
                  </m:r>
                </m:sub>
              </m:sSub>
            </m:den>
          </m:f>
          <m:r>
            <w:rPr>
              <w:rFonts w:ascii="Cambria Math" w:eastAsia="Times New Roman" w:hAnsi="Cambria Math"/>
              <w:sz w:val="28"/>
              <w:szCs w:val="28"/>
              <w:lang w:eastAsia="ru-RU"/>
            </w:rPr>
            <m:t>+P,</m:t>
          </m:r>
        </m:oMath>
      </m:oMathPara>
    </w:p>
    <w:p w:rsidR="005E5D14" w:rsidRPr="00E64DBC" w:rsidRDefault="005E5D14" w:rsidP="006450B3">
      <w:pPr>
        <w:pStyle w:val="ConsPlusNormal"/>
        <w:ind w:firstLine="709"/>
        <w:jc w:val="both"/>
        <w:rPr>
          <w:rFonts w:ascii="Times New Roman" w:hAnsi="Times New Roman" w:cs="Times New Roman"/>
          <w:sz w:val="28"/>
          <w:szCs w:val="28"/>
        </w:rPr>
      </w:pPr>
    </w:p>
    <w:p w:rsidR="00683F0C" w:rsidRPr="00E64DBC" w:rsidRDefault="00683F0C" w:rsidP="006450B3">
      <w:pPr>
        <w:pStyle w:val="ConsPlusNormal"/>
        <w:ind w:firstLine="709"/>
        <w:jc w:val="both"/>
        <w:rPr>
          <w:rFonts w:ascii="Times New Roman" w:hAnsi="Times New Roman" w:cs="Times New Roman"/>
          <w:sz w:val="28"/>
          <w:szCs w:val="28"/>
        </w:rPr>
      </w:pPr>
      <w:r w:rsidRPr="00E64DBC">
        <w:rPr>
          <w:rFonts w:ascii="Times New Roman" w:hAnsi="Times New Roman" w:cs="Times New Roman"/>
          <w:sz w:val="28"/>
          <w:szCs w:val="28"/>
        </w:rPr>
        <w:t>где:</w:t>
      </w:r>
    </w:p>
    <w:p w:rsidR="00683F0C" w:rsidRPr="00E64DBC" w:rsidRDefault="00BD4218" w:rsidP="006450B3">
      <w:pPr>
        <w:pStyle w:val="ConsPlusNormal"/>
        <w:ind w:firstLine="709"/>
        <w:jc w:val="both"/>
        <w:rPr>
          <w:rFonts w:ascii="Times New Roman" w:hAnsi="Times New Roman" w:cs="Times New Roman"/>
          <w:sz w:val="28"/>
          <w:szCs w:val="28"/>
        </w:rPr>
      </w:pPr>
      <m:oMath>
        <m:sSub>
          <m:sSubPr>
            <m:ctrlPr>
              <w:rPr>
                <w:rFonts w:ascii="Cambria Math" w:hAnsi="Cambria Math"/>
                <w:i/>
                <w:sz w:val="28"/>
                <w:szCs w:val="28"/>
              </w:rPr>
            </m:ctrlPr>
          </m:sSubPr>
          <m:e>
            <m:r>
              <w:rPr>
                <w:rFonts w:ascii="Cambria Math" w:hAnsi="Cambria Math"/>
                <w:sz w:val="28"/>
                <w:szCs w:val="28"/>
              </w:rPr>
              <m:t>O</m:t>
            </m:r>
          </m:e>
          <m:sub>
            <m:r>
              <w:rPr>
                <w:rFonts w:ascii="Cambria Math" w:hAnsi="Cambria Math"/>
                <w:sz w:val="28"/>
                <w:szCs w:val="28"/>
                <w:lang w:val="en-US"/>
              </w:rPr>
              <m:t>d</m:t>
            </m:r>
          </m:sub>
        </m:sSub>
      </m:oMath>
      <w:r w:rsidR="00683F0C" w:rsidRPr="00E64DBC">
        <w:rPr>
          <w:rFonts w:ascii="Times New Roman" w:hAnsi="Times New Roman" w:cs="Times New Roman"/>
          <w:sz w:val="28"/>
          <w:szCs w:val="28"/>
        </w:rPr>
        <w:t xml:space="preserve"> </w:t>
      </w:r>
      <w:r w:rsidR="00976465" w:rsidRPr="00E64DBC">
        <w:rPr>
          <w:rFonts w:ascii="Times New Roman" w:hAnsi="Times New Roman" w:cs="Times New Roman"/>
          <w:sz w:val="28"/>
          <w:szCs w:val="28"/>
        </w:rPr>
        <w:t xml:space="preserve">– </w:t>
      </w:r>
      <w:r w:rsidR="00683F0C" w:rsidRPr="00E64DBC">
        <w:rPr>
          <w:rFonts w:ascii="Times New Roman" w:hAnsi="Times New Roman" w:cs="Times New Roman"/>
          <w:sz w:val="28"/>
          <w:szCs w:val="28"/>
        </w:rPr>
        <w:t>должностной оклад педагогических работников, которым установлены нормы часов педагогической работы в недел</w:t>
      </w:r>
      <w:r w:rsidR="00C34018" w:rsidRPr="00E64DBC">
        <w:rPr>
          <w:rFonts w:ascii="Times New Roman" w:hAnsi="Times New Roman" w:cs="Times New Roman"/>
          <w:sz w:val="28"/>
          <w:szCs w:val="28"/>
        </w:rPr>
        <w:t>ю</w:t>
      </w:r>
      <w:r w:rsidR="00E30B2F" w:rsidRPr="00E64DBC">
        <w:rPr>
          <w:rFonts w:ascii="Times New Roman" w:hAnsi="Times New Roman" w:cs="Times New Roman"/>
          <w:sz w:val="28"/>
          <w:szCs w:val="28"/>
        </w:rPr>
        <w:t xml:space="preserve"> (в год)</w:t>
      </w:r>
      <w:r w:rsidR="00683F0C" w:rsidRPr="00E64DBC">
        <w:rPr>
          <w:rFonts w:ascii="Times New Roman" w:hAnsi="Times New Roman" w:cs="Times New Roman"/>
          <w:sz w:val="28"/>
          <w:szCs w:val="28"/>
        </w:rPr>
        <w:t xml:space="preserve"> за ставку заработной платы;</w:t>
      </w:r>
    </w:p>
    <w:p w:rsidR="00683F0C" w:rsidRPr="00E64DBC" w:rsidRDefault="00BD4218" w:rsidP="006450B3">
      <w:pPr>
        <w:pStyle w:val="ConsPlusNormal"/>
        <w:ind w:firstLine="709"/>
        <w:jc w:val="both"/>
        <w:rPr>
          <w:rFonts w:ascii="Times New Roman" w:hAnsi="Times New Roman" w:cs="Times New Roman"/>
          <w:sz w:val="28"/>
          <w:szCs w:val="28"/>
        </w:rPr>
      </w:pPr>
      <m:oMath>
        <m:sSub>
          <m:sSubPr>
            <m:ctrlPr>
              <w:rPr>
                <w:rFonts w:ascii="Cambria Math" w:hAnsi="Cambria Math"/>
                <w:i/>
                <w:sz w:val="28"/>
                <w:szCs w:val="28"/>
              </w:rPr>
            </m:ctrlPr>
          </m:sSubPr>
          <m:e>
            <m:r>
              <w:rPr>
                <w:rFonts w:ascii="Cambria Math" w:hAnsi="Cambria Math"/>
                <w:sz w:val="28"/>
                <w:szCs w:val="28"/>
              </w:rPr>
              <m:t>O</m:t>
            </m:r>
          </m:e>
          <m:sub>
            <m:r>
              <w:rPr>
                <w:rFonts w:ascii="Cambria Math" w:hAnsi="Cambria Math"/>
                <w:sz w:val="28"/>
                <w:szCs w:val="28"/>
              </w:rPr>
              <m:t>b</m:t>
            </m:r>
          </m:sub>
        </m:sSub>
      </m:oMath>
      <w:r w:rsidR="004546B1" w:rsidRPr="00E64DBC">
        <w:rPr>
          <w:rFonts w:ascii="Times New Roman" w:hAnsi="Times New Roman" w:cs="Times New Roman"/>
          <w:sz w:val="28"/>
          <w:szCs w:val="28"/>
        </w:rPr>
        <w:t xml:space="preserve"> </w:t>
      </w:r>
      <w:r w:rsidR="00976465" w:rsidRPr="00E64DBC">
        <w:rPr>
          <w:rFonts w:ascii="Times New Roman" w:hAnsi="Times New Roman" w:cs="Times New Roman"/>
          <w:sz w:val="28"/>
          <w:szCs w:val="28"/>
        </w:rPr>
        <w:t xml:space="preserve">– </w:t>
      </w:r>
      <w:r w:rsidR="00683F0C" w:rsidRPr="00E64DBC">
        <w:rPr>
          <w:rFonts w:ascii="Times New Roman" w:hAnsi="Times New Roman" w:cs="Times New Roman"/>
          <w:sz w:val="28"/>
          <w:szCs w:val="28"/>
        </w:rPr>
        <w:t>размер базового оклада</w:t>
      </w:r>
      <w:r w:rsidR="00FE23C1" w:rsidRPr="00E64DBC">
        <w:rPr>
          <w:rFonts w:ascii="Times New Roman" w:hAnsi="Times New Roman" w:cs="Times New Roman"/>
          <w:sz w:val="28"/>
          <w:szCs w:val="28"/>
        </w:rPr>
        <w:t xml:space="preserve"> педагогического </w:t>
      </w:r>
      <w:r w:rsidR="00683F0C" w:rsidRPr="00E64DBC">
        <w:rPr>
          <w:rFonts w:ascii="Times New Roman" w:hAnsi="Times New Roman" w:cs="Times New Roman"/>
          <w:sz w:val="28"/>
          <w:szCs w:val="28"/>
        </w:rPr>
        <w:t>работник</w:t>
      </w:r>
      <w:r w:rsidR="00FE23C1" w:rsidRPr="00E64DBC">
        <w:rPr>
          <w:rFonts w:ascii="Times New Roman" w:hAnsi="Times New Roman" w:cs="Times New Roman"/>
          <w:sz w:val="28"/>
          <w:szCs w:val="28"/>
        </w:rPr>
        <w:t>а</w:t>
      </w:r>
      <w:r w:rsidR="002755D3" w:rsidRPr="00E64DBC">
        <w:rPr>
          <w:rFonts w:ascii="Times New Roman" w:hAnsi="Times New Roman" w:cs="Times New Roman"/>
          <w:sz w:val="28"/>
          <w:szCs w:val="28"/>
        </w:rPr>
        <w:t xml:space="preserve"> общеобразовательн</w:t>
      </w:r>
      <w:r w:rsidR="00D861CC" w:rsidRPr="00E64DBC">
        <w:rPr>
          <w:rFonts w:ascii="Times New Roman" w:hAnsi="Times New Roman" w:cs="Times New Roman"/>
          <w:sz w:val="28"/>
          <w:szCs w:val="28"/>
        </w:rPr>
        <w:t>ых</w:t>
      </w:r>
      <w:r w:rsidR="002755D3" w:rsidRPr="00E64DBC">
        <w:rPr>
          <w:rFonts w:ascii="Times New Roman" w:hAnsi="Times New Roman" w:cs="Times New Roman"/>
          <w:sz w:val="28"/>
          <w:szCs w:val="28"/>
        </w:rPr>
        <w:t xml:space="preserve"> организаци</w:t>
      </w:r>
      <w:r w:rsidR="00D861CC" w:rsidRPr="00E64DBC">
        <w:rPr>
          <w:rFonts w:ascii="Times New Roman" w:hAnsi="Times New Roman" w:cs="Times New Roman"/>
          <w:sz w:val="28"/>
          <w:szCs w:val="28"/>
        </w:rPr>
        <w:t>й</w:t>
      </w:r>
      <w:r w:rsidR="00683F0C" w:rsidRPr="00E64DBC">
        <w:rPr>
          <w:rFonts w:ascii="Times New Roman" w:hAnsi="Times New Roman" w:cs="Times New Roman"/>
          <w:sz w:val="28"/>
          <w:szCs w:val="28"/>
        </w:rPr>
        <w:t xml:space="preserve">, принимаемый в соответствии с разделом </w:t>
      </w:r>
      <w:r w:rsidR="00665A68" w:rsidRPr="00E64DBC">
        <w:rPr>
          <w:rFonts w:ascii="Times New Roman" w:hAnsi="Times New Roman" w:cs="Times New Roman"/>
          <w:sz w:val="28"/>
          <w:szCs w:val="28"/>
          <w:lang w:val="en-US"/>
        </w:rPr>
        <w:t>II</w:t>
      </w:r>
      <w:r w:rsidR="00683F0C" w:rsidRPr="00E64DBC">
        <w:rPr>
          <w:rFonts w:ascii="Times New Roman" w:hAnsi="Times New Roman" w:cs="Times New Roman"/>
          <w:sz w:val="28"/>
          <w:szCs w:val="28"/>
        </w:rPr>
        <w:t xml:space="preserve"> настоящего Положения;</w:t>
      </w:r>
    </w:p>
    <w:p w:rsidR="00683F0C" w:rsidRPr="00E64DBC" w:rsidRDefault="00BD4218" w:rsidP="006450B3">
      <w:pPr>
        <w:pStyle w:val="ConsPlusNormal"/>
        <w:ind w:firstLine="709"/>
        <w:jc w:val="both"/>
        <w:rPr>
          <w:rFonts w:ascii="Times New Roman" w:hAnsi="Times New Roman" w:cs="Times New Roman"/>
          <w:sz w:val="28"/>
          <w:szCs w:val="28"/>
        </w:rPr>
      </w:pPr>
      <m:oMath>
        <m:sSub>
          <m:sSubPr>
            <m:ctrlPr>
              <w:rPr>
                <w:rFonts w:ascii="Cambria Math" w:hAnsi="Cambria Math"/>
                <w:i/>
                <w:sz w:val="28"/>
                <w:szCs w:val="28"/>
              </w:rPr>
            </m:ctrlPr>
          </m:sSubPr>
          <m:e>
            <m:r>
              <w:rPr>
                <w:rFonts w:ascii="Cambria Math" w:hAnsi="Cambria Math"/>
                <w:sz w:val="28"/>
                <w:szCs w:val="28"/>
              </w:rPr>
              <m:t>H</m:t>
            </m:r>
          </m:e>
          <m:sub>
            <m:r>
              <w:rPr>
                <w:rFonts w:ascii="Cambria Math" w:hAnsi="Cambria Math"/>
                <w:sz w:val="28"/>
                <w:szCs w:val="28"/>
              </w:rPr>
              <m:t xml:space="preserve">f </m:t>
            </m:r>
          </m:sub>
        </m:sSub>
      </m:oMath>
      <w:r w:rsidR="001D3659" w:rsidRPr="00E64DBC">
        <w:rPr>
          <w:rFonts w:ascii="Times New Roman" w:hAnsi="Times New Roman" w:cs="Times New Roman"/>
          <w:sz w:val="28"/>
          <w:szCs w:val="28"/>
        </w:rPr>
        <w:t xml:space="preserve">– </w:t>
      </w:r>
      <w:r w:rsidR="00683F0C" w:rsidRPr="00E64DBC">
        <w:rPr>
          <w:rFonts w:ascii="Times New Roman" w:hAnsi="Times New Roman" w:cs="Times New Roman"/>
          <w:sz w:val="28"/>
          <w:szCs w:val="28"/>
        </w:rPr>
        <w:t xml:space="preserve">фактическое количество часов ведения педагогической работы работниками образования </w:t>
      </w:r>
      <w:r w:rsidR="002755D3" w:rsidRPr="00E64DBC">
        <w:rPr>
          <w:rFonts w:ascii="Times New Roman" w:hAnsi="Times New Roman" w:cs="Times New Roman"/>
          <w:sz w:val="28"/>
          <w:szCs w:val="28"/>
        </w:rPr>
        <w:t>в общеобразовательных организациях</w:t>
      </w:r>
      <w:r w:rsidR="00683F0C" w:rsidRPr="00E64DBC">
        <w:rPr>
          <w:rFonts w:ascii="Times New Roman" w:hAnsi="Times New Roman" w:cs="Times New Roman"/>
          <w:sz w:val="28"/>
          <w:szCs w:val="28"/>
        </w:rPr>
        <w:t>;</w:t>
      </w:r>
    </w:p>
    <w:p w:rsidR="00683F0C" w:rsidRPr="00E64DBC" w:rsidRDefault="00BD4218" w:rsidP="006450B3">
      <w:pPr>
        <w:pStyle w:val="ConsPlusNormal"/>
        <w:ind w:firstLine="709"/>
        <w:jc w:val="both"/>
        <w:rPr>
          <w:rFonts w:ascii="Times New Roman" w:hAnsi="Times New Roman" w:cs="Times New Roman"/>
          <w:sz w:val="28"/>
          <w:szCs w:val="28"/>
        </w:rPr>
      </w:pPr>
      <m:oMath>
        <m:sSub>
          <m:sSubPr>
            <m:ctrlPr>
              <w:rPr>
                <w:rFonts w:ascii="Cambria Math" w:hAnsi="Cambria Math"/>
                <w:i/>
                <w:sz w:val="28"/>
                <w:szCs w:val="28"/>
              </w:rPr>
            </m:ctrlPr>
          </m:sSubPr>
          <m:e>
            <m:r>
              <w:rPr>
                <w:rFonts w:ascii="Cambria Math" w:hAnsi="Cambria Math"/>
                <w:sz w:val="28"/>
                <w:szCs w:val="28"/>
              </w:rPr>
              <m:t>H</m:t>
            </m:r>
          </m:e>
          <m:sub>
            <m:r>
              <w:rPr>
                <w:rFonts w:ascii="Cambria Math" w:hAnsi="Cambria Math"/>
                <w:sz w:val="28"/>
                <w:szCs w:val="28"/>
              </w:rPr>
              <m:t>N</m:t>
            </m:r>
          </m:sub>
        </m:sSub>
      </m:oMath>
      <w:r w:rsidR="00683F0C" w:rsidRPr="00E64DBC">
        <w:rPr>
          <w:rFonts w:ascii="Times New Roman" w:hAnsi="Times New Roman" w:cs="Times New Roman"/>
          <w:sz w:val="28"/>
          <w:szCs w:val="28"/>
        </w:rPr>
        <w:t xml:space="preserve"> </w:t>
      </w:r>
      <w:r w:rsidR="001D3659" w:rsidRPr="00E64DBC">
        <w:rPr>
          <w:rFonts w:ascii="Times New Roman" w:hAnsi="Times New Roman" w:cs="Times New Roman"/>
          <w:sz w:val="28"/>
          <w:szCs w:val="28"/>
        </w:rPr>
        <w:t xml:space="preserve">– </w:t>
      </w:r>
      <w:r w:rsidR="00683F0C" w:rsidRPr="00E64DBC">
        <w:rPr>
          <w:rFonts w:ascii="Times New Roman" w:hAnsi="Times New Roman" w:cs="Times New Roman"/>
          <w:sz w:val="28"/>
          <w:szCs w:val="28"/>
        </w:rPr>
        <w:t xml:space="preserve">норма часов за базовую ставку заработной платы работников </w:t>
      </w:r>
      <w:r w:rsidR="002755D3" w:rsidRPr="00E64DBC">
        <w:rPr>
          <w:rFonts w:ascii="Times New Roman" w:hAnsi="Times New Roman" w:cs="Times New Roman"/>
          <w:sz w:val="28"/>
          <w:szCs w:val="28"/>
        </w:rPr>
        <w:t>образования в общеобразовательных организациях</w:t>
      </w:r>
      <w:r w:rsidR="00683F0C" w:rsidRPr="00E64DBC">
        <w:rPr>
          <w:rFonts w:ascii="Times New Roman" w:hAnsi="Times New Roman" w:cs="Times New Roman"/>
          <w:sz w:val="28"/>
          <w:szCs w:val="28"/>
        </w:rPr>
        <w:t xml:space="preserve">, установленная разделом </w:t>
      </w:r>
      <w:r w:rsidR="00665A68" w:rsidRPr="00E64DBC">
        <w:rPr>
          <w:rFonts w:ascii="Times New Roman" w:hAnsi="Times New Roman" w:cs="Times New Roman"/>
          <w:sz w:val="28"/>
          <w:szCs w:val="28"/>
          <w:lang w:val="en-US"/>
        </w:rPr>
        <w:t>III</w:t>
      </w:r>
      <w:r w:rsidR="00683F0C" w:rsidRPr="00E64DBC">
        <w:rPr>
          <w:rFonts w:ascii="Times New Roman" w:hAnsi="Times New Roman" w:cs="Times New Roman"/>
          <w:sz w:val="28"/>
          <w:szCs w:val="28"/>
        </w:rPr>
        <w:t xml:space="preserve"> настоящего Положения;</w:t>
      </w:r>
    </w:p>
    <w:p w:rsidR="00953657" w:rsidRPr="00E64DBC" w:rsidRDefault="004546B1" w:rsidP="006450B3">
      <w:pPr>
        <w:pStyle w:val="ConsPlusNormal"/>
        <w:ind w:firstLine="709"/>
        <w:jc w:val="both"/>
        <w:rPr>
          <w:rFonts w:ascii="Times New Roman" w:hAnsi="Times New Roman" w:cs="Times New Roman"/>
          <w:sz w:val="28"/>
          <w:szCs w:val="28"/>
        </w:rPr>
      </w:pPr>
      <m:oMath>
        <m:r>
          <w:rPr>
            <w:rFonts w:ascii="Cambria Math" w:hAnsi="Cambria Math"/>
            <w:sz w:val="28"/>
            <w:szCs w:val="28"/>
          </w:rPr>
          <m:t>P</m:t>
        </m:r>
      </m:oMath>
      <w:r w:rsidRPr="00E64DBC">
        <w:rPr>
          <w:rFonts w:ascii="Times New Roman" w:hAnsi="Times New Roman" w:cs="Times New Roman"/>
          <w:sz w:val="28"/>
          <w:szCs w:val="28"/>
        </w:rPr>
        <w:t xml:space="preserve"> </w:t>
      </w:r>
      <w:r w:rsidR="001D3659" w:rsidRPr="00E64DBC">
        <w:rPr>
          <w:rFonts w:ascii="Times New Roman" w:hAnsi="Times New Roman" w:cs="Times New Roman"/>
          <w:sz w:val="28"/>
          <w:szCs w:val="28"/>
        </w:rPr>
        <w:t xml:space="preserve">– </w:t>
      </w:r>
      <w:r w:rsidR="00683F0C" w:rsidRPr="00E64DBC">
        <w:rPr>
          <w:rFonts w:ascii="Times New Roman" w:hAnsi="Times New Roman" w:cs="Times New Roman"/>
          <w:sz w:val="28"/>
          <w:szCs w:val="28"/>
        </w:rPr>
        <w:t xml:space="preserve">компенсация на обеспечение книгоиздательской продукцией и периодическими изданиями в размере 100 рублей устанавливается </w:t>
      </w:r>
      <w:r w:rsidR="00E30B2F" w:rsidRPr="00E64DBC">
        <w:rPr>
          <w:rFonts w:ascii="Times New Roman" w:hAnsi="Times New Roman" w:cs="Times New Roman"/>
          <w:sz w:val="28"/>
          <w:szCs w:val="28"/>
        </w:rPr>
        <w:t xml:space="preserve">педагогическим работникам </w:t>
      </w:r>
      <w:r w:rsidR="00683F0C" w:rsidRPr="00E64DBC">
        <w:rPr>
          <w:rFonts w:ascii="Times New Roman" w:hAnsi="Times New Roman" w:cs="Times New Roman"/>
          <w:sz w:val="28"/>
          <w:szCs w:val="28"/>
        </w:rPr>
        <w:t>пропорционально учебной нагрузке, но не более чем на одну ставку по основному месту работы.</w:t>
      </w:r>
    </w:p>
    <w:p w:rsidR="005E5D14" w:rsidRPr="00E64DBC" w:rsidRDefault="005E5D14" w:rsidP="006450B3">
      <w:pPr>
        <w:pStyle w:val="ConsPlusNormal"/>
        <w:ind w:firstLine="709"/>
        <w:jc w:val="both"/>
        <w:rPr>
          <w:rFonts w:ascii="Times New Roman" w:hAnsi="Times New Roman" w:cs="Times New Roman"/>
          <w:sz w:val="28"/>
          <w:szCs w:val="28"/>
        </w:rPr>
      </w:pPr>
    </w:p>
    <w:p w:rsidR="00E37ACC" w:rsidRPr="00E64DBC" w:rsidRDefault="00E37ACC" w:rsidP="006450B3">
      <w:pPr>
        <w:pStyle w:val="ConsPlusNormal"/>
        <w:ind w:firstLine="709"/>
        <w:jc w:val="both"/>
        <w:rPr>
          <w:rFonts w:ascii="Times New Roman" w:hAnsi="Times New Roman" w:cs="Times New Roman"/>
          <w:sz w:val="28"/>
          <w:szCs w:val="28"/>
        </w:rPr>
      </w:pPr>
      <w:r w:rsidRPr="00E64DBC">
        <w:rPr>
          <w:rFonts w:ascii="Times New Roman" w:hAnsi="Times New Roman" w:cs="Times New Roman"/>
          <w:sz w:val="28"/>
          <w:szCs w:val="28"/>
        </w:rPr>
        <w:lastRenderedPageBreak/>
        <w:t>2. Должностной оклад работников образования (за исключением педагогических работников, оклад которых определен пунктом 4.1 настоящего Положения), работников культуры, медицински</w:t>
      </w:r>
      <w:r w:rsidR="007359FB" w:rsidRPr="00E64DBC">
        <w:rPr>
          <w:rFonts w:ascii="Times New Roman" w:hAnsi="Times New Roman" w:cs="Times New Roman"/>
          <w:sz w:val="28"/>
          <w:szCs w:val="28"/>
        </w:rPr>
        <w:t>х</w:t>
      </w:r>
      <w:r w:rsidRPr="00E64DBC">
        <w:rPr>
          <w:rFonts w:ascii="Times New Roman" w:hAnsi="Times New Roman" w:cs="Times New Roman"/>
          <w:sz w:val="28"/>
          <w:szCs w:val="28"/>
        </w:rPr>
        <w:t xml:space="preserve"> работников </w:t>
      </w:r>
      <w:r w:rsidR="002755D3" w:rsidRPr="00E64DBC">
        <w:rPr>
          <w:rFonts w:ascii="Times New Roman" w:hAnsi="Times New Roman" w:cs="Times New Roman"/>
          <w:sz w:val="28"/>
          <w:szCs w:val="28"/>
        </w:rPr>
        <w:t>в общеобразовательных организациях</w:t>
      </w:r>
      <w:r w:rsidRPr="00E64DBC">
        <w:rPr>
          <w:rFonts w:ascii="Times New Roman" w:hAnsi="Times New Roman" w:cs="Times New Roman"/>
          <w:sz w:val="28"/>
          <w:szCs w:val="28"/>
        </w:rPr>
        <w:t xml:space="preserve"> рассчитывается по формуле:</w:t>
      </w:r>
    </w:p>
    <w:p w:rsidR="004546B1" w:rsidRPr="00E64DBC" w:rsidRDefault="00BD4218" w:rsidP="004546B1">
      <w:pPr>
        <w:widowControl w:val="0"/>
        <w:tabs>
          <w:tab w:val="left" w:pos="10065"/>
        </w:tabs>
        <w:autoSpaceDE w:val="0"/>
        <w:autoSpaceDN w:val="0"/>
        <w:spacing w:after="0" w:line="240" w:lineRule="auto"/>
        <w:ind w:firstLine="567"/>
        <w:contextualSpacing/>
        <w:jc w:val="center"/>
        <w:rPr>
          <w:rFonts w:ascii="Times New Roman" w:eastAsia="Times New Roman" w:hAnsi="Times New Roman"/>
          <w:i/>
          <w:sz w:val="28"/>
          <w:szCs w:val="28"/>
          <w:lang w:eastAsia="ru-RU"/>
        </w:rPr>
      </w:pPr>
      <m:oMathPara>
        <m:oMath>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O</m:t>
              </m:r>
            </m:e>
            <m:sub>
              <m:r>
                <w:rPr>
                  <w:rFonts w:ascii="Cambria Math" w:eastAsia="Times New Roman" w:hAnsi="Cambria Math"/>
                  <w:sz w:val="28"/>
                  <w:szCs w:val="28"/>
                  <w:lang w:eastAsia="ru-RU"/>
                </w:rPr>
                <m:t>d</m:t>
              </m:r>
            </m:sub>
          </m:sSub>
          <m:r>
            <w:rPr>
              <w:rFonts w:ascii="Cambria Math" w:eastAsia="Times New Roman" w:hAnsi="Cambria Math"/>
              <w:sz w:val="28"/>
              <w:szCs w:val="28"/>
              <w:lang w:eastAsia="ru-RU"/>
            </w:rPr>
            <m:t>=</m:t>
          </m:r>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O</m:t>
              </m:r>
            </m:e>
            <m:sub>
              <m:r>
                <w:rPr>
                  <w:rFonts w:ascii="Cambria Math" w:eastAsia="Times New Roman" w:hAnsi="Cambria Math"/>
                  <w:sz w:val="28"/>
                  <w:szCs w:val="28"/>
                  <w:lang w:eastAsia="ru-RU"/>
                </w:rPr>
                <m:t>b</m:t>
              </m:r>
            </m:sub>
          </m:sSub>
          <m:r>
            <w:rPr>
              <w:rFonts w:ascii="Cambria Math" w:eastAsia="Times New Roman" w:hAnsi="Cambria Math"/>
              <w:sz w:val="28"/>
              <w:szCs w:val="28"/>
              <w:lang w:eastAsia="ru-RU"/>
            </w:rPr>
            <m:t>×S+</m:t>
          </m:r>
          <m:r>
            <w:rPr>
              <w:rFonts w:ascii="Cambria Math" w:eastAsia="Times New Roman" w:hAnsi="Cambria Math"/>
              <w:sz w:val="28"/>
              <w:szCs w:val="28"/>
              <w:lang w:val="en-US" w:eastAsia="ru-RU"/>
            </w:rPr>
            <m:t>P</m:t>
          </m:r>
          <m:r>
            <w:rPr>
              <w:rFonts w:ascii="Cambria Math" w:eastAsia="Times New Roman" w:hAnsi="Cambria Math"/>
              <w:sz w:val="28"/>
              <w:szCs w:val="28"/>
              <w:lang w:eastAsia="ru-RU"/>
            </w:rPr>
            <m:t xml:space="preserve"> ,</m:t>
          </m:r>
        </m:oMath>
      </m:oMathPara>
    </w:p>
    <w:p w:rsidR="004546B1" w:rsidRPr="00E64DBC" w:rsidRDefault="004546B1" w:rsidP="004546B1">
      <w:pPr>
        <w:widowControl w:val="0"/>
        <w:tabs>
          <w:tab w:val="left" w:pos="10065"/>
        </w:tabs>
        <w:autoSpaceDE w:val="0"/>
        <w:autoSpaceDN w:val="0"/>
        <w:spacing w:after="0" w:line="240" w:lineRule="auto"/>
        <w:ind w:firstLine="567"/>
        <w:contextualSpacing/>
        <w:jc w:val="both"/>
        <w:rPr>
          <w:rFonts w:ascii="Times New Roman" w:eastAsia="Times New Roman" w:hAnsi="Times New Roman"/>
          <w:sz w:val="28"/>
          <w:szCs w:val="28"/>
          <w:lang w:eastAsia="ru-RU"/>
        </w:rPr>
      </w:pPr>
    </w:p>
    <w:p w:rsidR="00E37ACC" w:rsidRPr="00E64DBC" w:rsidRDefault="00E37ACC" w:rsidP="006450B3">
      <w:pPr>
        <w:pStyle w:val="ConsPlusNormal"/>
        <w:ind w:firstLine="709"/>
        <w:jc w:val="both"/>
        <w:outlineLvl w:val="1"/>
        <w:rPr>
          <w:rFonts w:ascii="Times New Roman" w:hAnsi="Times New Roman" w:cs="Times New Roman"/>
          <w:sz w:val="28"/>
          <w:szCs w:val="28"/>
        </w:rPr>
      </w:pPr>
      <w:r w:rsidRPr="00E64DBC">
        <w:rPr>
          <w:rFonts w:ascii="Times New Roman" w:hAnsi="Times New Roman" w:cs="Times New Roman"/>
          <w:sz w:val="28"/>
          <w:szCs w:val="28"/>
        </w:rPr>
        <w:t>где:</w:t>
      </w:r>
    </w:p>
    <w:p w:rsidR="00E37ACC" w:rsidRPr="00E64DBC" w:rsidRDefault="00BD4218" w:rsidP="006450B3">
      <w:pPr>
        <w:pStyle w:val="ConsPlusNormal"/>
        <w:ind w:firstLine="709"/>
        <w:jc w:val="both"/>
        <w:outlineLvl w:val="1"/>
        <w:rPr>
          <w:rFonts w:ascii="Times New Roman" w:hAnsi="Times New Roman" w:cs="Times New Roman"/>
          <w:sz w:val="28"/>
          <w:szCs w:val="28"/>
        </w:rPr>
      </w:pPr>
      <m:oMath>
        <m:sSub>
          <m:sSubPr>
            <m:ctrlPr>
              <w:rPr>
                <w:rFonts w:ascii="Cambria Math" w:hAnsi="Cambria Math"/>
                <w:i/>
                <w:sz w:val="28"/>
                <w:szCs w:val="28"/>
              </w:rPr>
            </m:ctrlPr>
          </m:sSubPr>
          <m:e>
            <m:r>
              <w:rPr>
                <w:rFonts w:ascii="Cambria Math" w:hAnsi="Cambria Math"/>
                <w:sz w:val="28"/>
                <w:szCs w:val="28"/>
              </w:rPr>
              <m:t>O</m:t>
            </m:r>
          </m:e>
          <m:sub>
            <m:r>
              <w:rPr>
                <w:rFonts w:ascii="Cambria Math" w:hAnsi="Cambria Math"/>
                <w:sz w:val="28"/>
                <w:szCs w:val="28"/>
              </w:rPr>
              <m:t>d</m:t>
            </m:r>
          </m:sub>
        </m:sSub>
        <m:r>
          <w:rPr>
            <w:rFonts w:ascii="Cambria Math" w:hAnsi="Cambria Math"/>
            <w:sz w:val="28"/>
            <w:szCs w:val="28"/>
          </w:rPr>
          <m:t xml:space="preserve"> </m:t>
        </m:r>
      </m:oMath>
      <w:r w:rsidR="001D3659" w:rsidRPr="00E64DBC">
        <w:rPr>
          <w:rFonts w:ascii="Times New Roman" w:hAnsi="Times New Roman" w:cs="Times New Roman"/>
          <w:sz w:val="28"/>
          <w:szCs w:val="28"/>
        </w:rPr>
        <w:t xml:space="preserve">– </w:t>
      </w:r>
      <w:r w:rsidR="00E37ACC" w:rsidRPr="00E64DBC">
        <w:rPr>
          <w:rFonts w:ascii="Times New Roman" w:hAnsi="Times New Roman" w:cs="Times New Roman"/>
          <w:sz w:val="28"/>
          <w:szCs w:val="28"/>
        </w:rPr>
        <w:t xml:space="preserve">должностной оклад работников в </w:t>
      </w:r>
      <w:r w:rsidR="002755D3" w:rsidRPr="00E64DBC">
        <w:rPr>
          <w:rFonts w:ascii="Times New Roman" w:hAnsi="Times New Roman" w:cs="Times New Roman"/>
          <w:sz w:val="28"/>
          <w:szCs w:val="28"/>
        </w:rPr>
        <w:t>общеобразовательных организациях</w:t>
      </w:r>
      <w:r w:rsidR="00E37ACC" w:rsidRPr="00E64DBC">
        <w:rPr>
          <w:rFonts w:ascii="Times New Roman" w:hAnsi="Times New Roman" w:cs="Times New Roman"/>
          <w:sz w:val="28"/>
          <w:szCs w:val="28"/>
        </w:rPr>
        <w:t>;</w:t>
      </w:r>
    </w:p>
    <w:p w:rsidR="00E37ACC" w:rsidRPr="00E64DBC" w:rsidRDefault="00BD4218" w:rsidP="006450B3">
      <w:pPr>
        <w:pStyle w:val="ConsPlusNormal"/>
        <w:ind w:firstLine="709"/>
        <w:jc w:val="both"/>
        <w:outlineLvl w:val="1"/>
        <w:rPr>
          <w:rFonts w:ascii="Times New Roman" w:hAnsi="Times New Roman" w:cs="Times New Roman"/>
          <w:sz w:val="28"/>
          <w:szCs w:val="28"/>
        </w:rPr>
      </w:pPr>
      <m:oMath>
        <m:sSub>
          <m:sSubPr>
            <m:ctrlPr>
              <w:rPr>
                <w:rFonts w:ascii="Cambria Math" w:hAnsi="Cambria Math"/>
                <w:i/>
                <w:sz w:val="28"/>
                <w:szCs w:val="28"/>
              </w:rPr>
            </m:ctrlPr>
          </m:sSubPr>
          <m:e>
            <m:r>
              <w:rPr>
                <w:rFonts w:ascii="Cambria Math" w:hAnsi="Cambria Math"/>
                <w:sz w:val="28"/>
                <w:szCs w:val="28"/>
              </w:rPr>
              <m:t>O</m:t>
            </m:r>
          </m:e>
          <m:sub>
            <m:r>
              <w:rPr>
                <w:rFonts w:ascii="Cambria Math" w:hAnsi="Cambria Math"/>
                <w:sz w:val="28"/>
                <w:szCs w:val="28"/>
              </w:rPr>
              <m:t>b</m:t>
            </m:r>
          </m:sub>
        </m:sSub>
        <m:r>
          <w:rPr>
            <w:rFonts w:ascii="Cambria Math" w:hAnsi="Cambria Math"/>
            <w:sz w:val="28"/>
            <w:szCs w:val="28"/>
          </w:rPr>
          <m:t xml:space="preserve"> </m:t>
        </m:r>
      </m:oMath>
      <w:r w:rsidR="001D3659" w:rsidRPr="00E64DBC">
        <w:rPr>
          <w:rFonts w:ascii="Times New Roman" w:hAnsi="Times New Roman" w:cs="Times New Roman"/>
          <w:sz w:val="28"/>
          <w:szCs w:val="28"/>
        </w:rPr>
        <w:t xml:space="preserve">– </w:t>
      </w:r>
      <w:r w:rsidR="00D861CC" w:rsidRPr="00E64DBC">
        <w:rPr>
          <w:rFonts w:ascii="Times New Roman" w:hAnsi="Times New Roman" w:cs="Times New Roman"/>
          <w:sz w:val="28"/>
          <w:szCs w:val="28"/>
        </w:rPr>
        <w:t xml:space="preserve">размер базового оклада работников общеобразовательных организаций, принимаемый в соответствии с разделом </w:t>
      </w:r>
      <w:r w:rsidR="00665A68" w:rsidRPr="00E64DBC">
        <w:rPr>
          <w:rFonts w:ascii="Times New Roman" w:hAnsi="Times New Roman" w:cs="Times New Roman"/>
          <w:sz w:val="28"/>
          <w:szCs w:val="28"/>
          <w:lang w:val="en-US"/>
        </w:rPr>
        <w:t>II</w:t>
      </w:r>
      <w:r w:rsidR="00D861CC" w:rsidRPr="00E64DBC">
        <w:rPr>
          <w:rFonts w:ascii="Times New Roman" w:hAnsi="Times New Roman" w:cs="Times New Roman"/>
          <w:sz w:val="28"/>
          <w:szCs w:val="28"/>
        </w:rPr>
        <w:t xml:space="preserve"> настоящего Положения</w:t>
      </w:r>
      <w:r w:rsidR="00E37ACC" w:rsidRPr="00E64DBC">
        <w:rPr>
          <w:rFonts w:ascii="Times New Roman" w:hAnsi="Times New Roman" w:cs="Times New Roman"/>
          <w:sz w:val="28"/>
          <w:szCs w:val="28"/>
        </w:rPr>
        <w:t>;</w:t>
      </w:r>
    </w:p>
    <w:p w:rsidR="00E37ACC" w:rsidRPr="00E64DBC" w:rsidRDefault="004546B1" w:rsidP="006450B3">
      <w:pPr>
        <w:pStyle w:val="ConsPlusNormal"/>
        <w:tabs>
          <w:tab w:val="left" w:pos="10065"/>
        </w:tabs>
        <w:ind w:firstLine="709"/>
        <w:contextualSpacing/>
        <w:jc w:val="both"/>
        <w:rPr>
          <w:rFonts w:ascii="Times New Roman" w:hAnsi="Times New Roman" w:cs="Times New Roman"/>
          <w:sz w:val="28"/>
          <w:szCs w:val="28"/>
        </w:rPr>
      </w:pPr>
      <m:oMath>
        <m:r>
          <w:rPr>
            <w:rFonts w:ascii="Cambria Math" w:hAnsi="Cambria Math"/>
            <w:sz w:val="28"/>
            <w:szCs w:val="28"/>
          </w:rPr>
          <m:t>S</m:t>
        </m:r>
      </m:oMath>
      <w:r w:rsidR="004F699A" w:rsidRPr="00E64DBC">
        <w:rPr>
          <w:rFonts w:ascii="Times New Roman" w:hAnsi="Times New Roman" w:cs="Times New Roman"/>
          <w:sz w:val="28"/>
          <w:szCs w:val="28"/>
        </w:rPr>
        <w:t xml:space="preserve"> </w:t>
      </w:r>
      <w:r w:rsidR="001D3659" w:rsidRPr="00E64DBC">
        <w:rPr>
          <w:rFonts w:ascii="Times New Roman" w:hAnsi="Times New Roman" w:cs="Times New Roman"/>
          <w:sz w:val="28"/>
          <w:szCs w:val="28"/>
        </w:rPr>
        <w:t xml:space="preserve">– </w:t>
      </w:r>
      <w:r w:rsidR="004F699A" w:rsidRPr="00E64DBC">
        <w:rPr>
          <w:rFonts w:ascii="Times New Roman" w:hAnsi="Times New Roman" w:cs="Times New Roman"/>
          <w:sz w:val="28"/>
          <w:szCs w:val="28"/>
        </w:rPr>
        <w:t>фактическ</w:t>
      </w:r>
      <w:r w:rsidR="00F73465" w:rsidRPr="00E64DBC">
        <w:rPr>
          <w:rFonts w:ascii="Times New Roman" w:hAnsi="Times New Roman" w:cs="Times New Roman"/>
          <w:sz w:val="28"/>
          <w:szCs w:val="28"/>
        </w:rPr>
        <w:t>и</w:t>
      </w:r>
      <w:r w:rsidR="004F699A" w:rsidRPr="00E64DBC">
        <w:rPr>
          <w:rFonts w:ascii="Times New Roman" w:hAnsi="Times New Roman" w:cs="Times New Roman"/>
          <w:sz w:val="28"/>
          <w:szCs w:val="28"/>
        </w:rPr>
        <w:t xml:space="preserve"> отработанн</w:t>
      </w:r>
      <w:r w:rsidR="00C37CC7" w:rsidRPr="00E64DBC">
        <w:rPr>
          <w:rFonts w:ascii="Times New Roman" w:hAnsi="Times New Roman" w:cs="Times New Roman"/>
          <w:sz w:val="28"/>
          <w:szCs w:val="28"/>
        </w:rPr>
        <w:t>ое время</w:t>
      </w:r>
      <w:r w:rsidR="004F699A" w:rsidRPr="00E64DBC">
        <w:rPr>
          <w:rFonts w:ascii="Times New Roman" w:hAnsi="Times New Roman" w:cs="Times New Roman"/>
          <w:sz w:val="28"/>
          <w:szCs w:val="28"/>
        </w:rPr>
        <w:t xml:space="preserve"> </w:t>
      </w:r>
      <w:r w:rsidR="00C37CC7" w:rsidRPr="00E64DBC">
        <w:rPr>
          <w:rFonts w:ascii="Times New Roman" w:hAnsi="Times New Roman" w:cs="Times New Roman"/>
          <w:sz w:val="28"/>
          <w:szCs w:val="28"/>
        </w:rPr>
        <w:t>(</w:t>
      </w:r>
      <w:r w:rsidR="004F699A" w:rsidRPr="00E64DBC">
        <w:rPr>
          <w:rFonts w:ascii="Times New Roman" w:hAnsi="Times New Roman" w:cs="Times New Roman"/>
          <w:sz w:val="28"/>
          <w:szCs w:val="28"/>
        </w:rPr>
        <w:t>ставк</w:t>
      </w:r>
      <w:r w:rsidR="001D3659" w:rsidRPr="00E64DBC">
        <w:rPr>
          <w:rFonts w:ascii="Times New Roman" w:hAnsi="Times New Roman" w:cs="Times New Roman"/>
          <w:sz w:val="28"/>
          <w:szCs w:val="28"/>
        </w:rPr>
        <w:t>а</w:t>
      </w:r>
      <w:r w:rsidR="00C37CC7" w:rsidRPr="00E64DBC">
        <w:rPr>
          <w:rFonts w:ascii="Times New Roman" w:hAnsi="Times New Roman" w:cs="Times New Roman"/>
          <w:sz w:val="28"/>
          <w:szCs w:val="28"/>
        </w:rPr>
        <w:t>)</w:t>
      </w:r>
      <w:r w:rsidR="00C9592E" w:rsidRPr="00E64DBC">
        <w:rPr>
          <w:rFonts w:ascii="Times New Roman" w:hAnsi="Times New Roman" w:cs="Times New Roman"/>
          <w:sz w:val="28"/>
          <w:szCs w:val="28"/>
        </w:rPr>
        <w:t>;</w:t>
      </w:r>
    </w:p>
    <w:p w:rsidR="00C9592E" w:rsidRPr="00E64DBC" w:rsidRDefault="004546B1" w:rsidP="006450B3">
      <w:pPr>
        <w:pStyle w:val="ConsPlusNormal"/>
        <w:tabs>
          <w:tab w:val="left" w:pos="10065"/>
        </w:tabs>
        <w:ind w:firstLine="709"/>
        <w:contextualSpacing/>
        <w:jc w:val="both"/>
        <w:rPr>
          <w:rFonts w:ascii="Times New Roman" w:hAnsi="Times New Roman" w:cs="Times New Roman"/>
          <w:sz w:val="28"/>
          <w:szCs w:val="28"/>
        </w:rPr>
      </w:pPr>
      <m:oMath>
        <m:r>
          <w:rPr>
            <w:rFonts w:ascii="Cambria Math" w:hAnsi="Cambria Math"/>
            <w:sz w:val="28"/>
            <w:szCs w:val="28"/>
            <w:lang w:val="en-US"/>
          </w:rPr>
          <m:t>P</m:t>
        </m:r>
      </m:oMath>
      <w:r w:rsidR="00C9592E" w:rsidRPr="00E64DBC">
        <w:rPr>
          <w:rFonts w:ascii="Times New Roman" w:hAnsi="Times New Roman" w:cs="Times New Roman"/>
          <w:sz w:val="28"/>
          <w:szCs w:val="28"/>
        </w:rPr>
        <w:t xml:space="preserve"> </w:t>
      </w:r>
      <w:r w:rsidR="001D3659" w:rsidRPr="00E64DBC">
        <w:rPr>
          <w:rFonts w:ascii="Times New Roman" w:hAnsi="Times New Roman" w:cs="Times New Roman"/>
          <w:sz w:val="28"/>
          <w:szCs w:val="28"/>
        </w:rPr>
        <w:t xml:space="preserve">– </w:t>
      </w:r>
      <w:r w:rsidR="00C9592E" w:rsidRPr="00E64DBC">
        <w:rPr>
          <w:rFonts w:ascii="Times New Roman" w:hAnsi="Times New Roman" w:cs="Times New Roman"/>
          <w:sz w:val="28"/>
          <w:szCs w:val="28"/>
        </w:rPr>
        <w:t xml:space="preserve">компенсация на обеспечение книгоиздательской продукцией и периодическими изданиями в размере 100 рублей устанавливается </w:t>
      </w:r>
      <w:r w:rsidR="0023051A" w:rsidRPr="00E64DBC">
        <w:rPr>
          <w:rFonts w:ascii="Times New Roman" w:hAnsi="Times New Roman" w:cs="Times New Roman"/>
          <w:sz w:val="28"/>
          <w:szCs w:val="28"/>
        </w:rPr>
        <w:t>педагогическим работникам</w:t>
      </w:r>
      <w:r w:rsidR="00C9592E" w:rsidRPr="00E64DBC">
        <w:rPr>
          <w:rFonts w:ascii="Times New Roman" w:hAnsi="Times New Roman" w:cs="Times New Roman"/>
          <w:sz w:val="28"/>
          <w:szCs w:val="28"/>
        </w:rPr>
        <w:t xml:space="preserve"> пропорционально ставке, но не более чем на одну ставку по основному месту работы</w:t>
      </w:r>
      <w:r w:rsidR="00462A5C" w:rsidRPr="00E64DBC">
        <w:rPr>
          <w:rFonts w:ascii="Times New Roman" w:hAnsi="Times New Roman" w:cs="Times New Roman"/>
          <w:sz w:val="28"/>
          <w:szCs w:val="28"/>
        </w:rPr>
        <w:t>.</w:t>
      </w:r>
    </w:p>
    <w:p w:rsidR="00E37ACC" w:rsidRPr="00E64DBC" w:rsidRDefault="00E37ACC" w:rsidP="006450B3">
      <w:pPr>
        <w:pStyle w:val="ConsPlusNormal"/>
        <w:ind w:firstLine="709"/>
        <w:jc w:val="center"/>
        <w:outlineLvl w:val="1"/>
        <w:rPr>
          <w:rFonts w:ascii="Times New Roman" w:hAnsi="Times New Roman" w:cs="Times New Roman"/>
          <w:sz w:val="28"/>
          <w:szCs w:val="28"/>
        </w:rPr>
      </w:pPr>
    </w:p>
    <w:p w:rsidR="00953657" w:rsidRPr="00E64DBC" w:rsidRDefault="006F4553" w:rsidP="001D3659">
      <w:pPr>
        <w:pStyle w:val="ConsPlusNormal"/>
        <w:jc w:val="center"/>
        <w:outlineLvl w:val="1"/>
        <w:rPr>
          <w:rFonts w:ascii="Times New Roman" w:hAnsi="Times New Roman" w:cs="Times New Roman"/>
          <w:sz w:val="28"/>
          <w:szCs w:val="28"/>
        </w:rPr>
      </w:pPr>
      <w:r w:rsidRPr="00E64DBC">
        <w:rPr>
          <w:rFonts w:ascii="Times New Roman" w:hAnsi="Times New Roman" w:cs="Times New Roman"/>
          <w:sz w:val="28"/>
          <w:szCs w:val="28"/>
          <w:lang w:val="en-US"/>
        </w:rPr>
        <w:t>V</w:t>
      </w:r>
      <w:r w:rsidRPr="00E64DBC">
        <w:rPr>
          <w:rFonts w:ascii="Times New Roman" w:hAnsi="Times New Roman" w:cs="Times New Roman"/>
          <w:sz w:val="28"/>
          <w:szCs w:val="28"/>
        </w:rPr>
        <w:t xml:space="preserve">. </w:t>
      </w:r>
      <w:r w:rsidR="00625420" w:rsidRPr="00E64DBC">
        <w:rPr>
          <w:rFonts w:ascii="Times New Roman" w:hAnsi="Times New Roman" w:cs="Times New Roman"/>
          <w:sz w:val="28"/>
          <w:szCs w:val="28"/>
        </w:rPr>
        <w:t>В</w:t>
      </w:r>
      <w:r w:rsidR="001D3659" w:rsidRPr="00E64DBC">
        <w:rPr>
          <w:rFonts w:ascii="Times New Roman" w:hAnsi="Times New Roman" w:cs="Times New Roman"/>
          <w:sz w:val="28"/>
          <w:szCs w:val="28"/>
        </w:rPr>
        <w:t>ыплаты</w:t>
      </w:r>
      <w:r w:rsidR="00625420" w:rsidRPr="00E64DBC">
        <w:rPr>
          <w:rFonts w:ascii="Times New Roman" w:hAnsi="Times New Roman" w:cs="Times New Roman"/>
          <w:sz w:val="28"/>
          <w:szCs w:val="28"/>
        </w:rPr>
        <w:t xml:space="preserve"> </w:t>
      </w:r>
      <w:r w:rsidR="001D3659" w:rsidRPr="00E64DBC">
        <w:rPr>
          <w:rFonts w:ascii="Times New Roman" w:hAnsi="Times New Roman" w:cs="Times New Roman"/>
          <w:sz w:val="28"/>
          <w:szCs w:val="28"/>
        </w:rPr>
        <w:t xml:space="preserve">педагогическим работникам за </w:t>
      </w:r>
      <w:r w:rsidR="0029737C" w:rsidRPr="00E64DBC">
        <w:rPr>
          <w:rFonts w:ascii="Times New Roman" w:hAnsi="Times New Roman" w:cs="Times New Roman"/>
          <w:sz w:val="28"/>
          <w:szCs w:val="28"/>
        </w:rPr>
        <w:t>в</w:t>
      </w:r>
      <w:r w:rsidR="001D3659" w:rsidRPr="00E64DBC">
        <w:rPr>
          <w:rFonts w:ascii="Times New Roman" w:hAnsi="Times New Roman" w:cs="Times New Roman"/>
          <w:sz w:val="28"/>
          <w:szCs w:val="28"/>
        </w:rPr>
        <w:t>неаудиторную занятость</w:t>
      </w:r>
    </w:p>
    <w:p w:rsidR="00953657" w:rsidRPr="00E64DBC" w:rsidRDefault="00953657" w:rsidP="006450B3">
      <w:pPr>
        <w:pStyle w:val="ConsPlusNormal"/>
        <w:ind w:firstLine="709"/>
        <w:jc w:val="both"/>
        <w:rPr>
          <w:rFonts w:ascii="Times New Roman" w:hAnsi="Times New Roman" w:cs="Times New Roman"/>
          <w:sz w:val="28"/>
          <w:szCs w:val="28"/>
        </w:rPr>
      </w:pPr>
    </w:p>
    <w:p w:rsidR="00953657" w:rsidRPr="00E64DBC" w:rsidRDefault="00953657" w:rsidP="006450B3">
      <w:pPr>
        <w:pStyle w:val="ConsPlusNormal"/>
        <w:ind w:firstLine="709"/>
        <w:jc w:val="both"/>
        <w:rPr>
          <w:rFonts w:ascii="Times New Roman" w:hAnsi="Times New Roman" w:cs="Times New Roman"/>
          <w:sz w:val="28"/>
          <w:szCs w:val="28"/>
        </w:rPr>
      </w:pPr>
      <w:r w:rsidRPr="00E64DBC">
        <w:rPr>
          <w:rFonts w:ascii="Times New Roman" w:hAnsi="Times New Roman" w:cs="Times New Roman"/>
          <w:sz w:val="28"/>
          <w:szCs w:val="28"/>
        </w:rPr>
        <w:t xml:space="preserve">1. Выплаты педагогическим работникам за </w:t>
      </w:r>
      <w:r w:rsidR="0029737C" w:rsidRPr="00E64DBC">
        <w:rPr>
          <w:rFonts w:ascii="Times New Roman" w:hAnsi="Times New Roman" w:cs="Times New Roman"/>
          <w:sz w:val="28"/>
          <w:szCs w:val="28"/>
        </w:rPr>
        <w:t>в</w:t>
      </w:r>
      <w:r w:rsidRPr="00E64DBC">
        <w:rPr>
          <w:rFonts w:ascii="Times New Roman" w:hAnsi="Times New Roman" w:cs="Times New Roman"/>
          <w:sz w:val="28"/>
          <w:szCs w:val="28"/>
        </w:rPr>
        <w:t>неаудиторную занятость включают в себя:</w:t>
      </w:r>
    </w:p>
    <w:p w:rsidR="00953657" w:rsidRPr="00E64DBC" w:rsidRDefault="00953657" w:rsidP="006450B3">
      <w:pPr>
        <w:pStyle w:val="ConsPlusNormal"/>
        <w:ind w:firstLine="709"/>
        <w:jc w:val="both"/>
        <w:rPr>
          <w:rFonts w:ascii="Times New Roman" w:hAnsi="Times New Roman" w:cs="Times New Roman"/>
          <w:sz w:val="28"/>
          <w:szCs w:val="28"/>
        </w:rPr>
      </w:pPr>
      <w:r w:rsidRPr="00E64DBC">
        <w:rPr>
          <w:rFonts w:ascii="Times New Roman" w:hAnsi="Times New Roman" w:cs="Times New Roman"/>
          <w:sz w:val="28"/>
          <w:szCs w:val="28"/>
        </w:rPr>
        <w:t>выплаты за осуществление функций классного руководителя по организации и координации воспитательной работы с обучающимися;</w:t>
      </w:r>
    </w:p>
    <w:p w:rsidR="00953657" w:rsidRPr="00E64DBC" w:rsidRDefault="00953657" w:rsidP="006450B3">
      <w:pPr>
        <w:pStyle w:val="ConsPlusNormal"/>
        <w:ind w:firstLine="709"/>
        <w:jc w:val="both"/>
        <w:rPr>
          <w:rFonts w:ascii="Times New Roman" w:hAnsi="Times New Roman" w:cs="Times New Roman"/>
          <w:sz w:val="28"/>
          <w:szCs w:val="28"/>
        </w:rPr>
      </w:pPr>
      <w:r w:rsidRPr="00E64DBC">
        <w:rPr>
          <w:rFonts w:ascii="Times New Roman" w:hAnsi="Times New Roman" w:cs="Times New Roman"/>
          <w:sz w:val="28"/>
          <w:szCs w:val="28"/>
        </w:rPr>
        <w:t>выплаты за проверку письменных работ (проверку тетрадей);</w:t>
      </w:r>
    </w:p>
    <w:p w:rsidR="00953657" w:rsidRPr="00E64DBC" w:rsidRDefault="00953657" w:rsidP="006450B3">
      <w:pPr>
        <w:pStyle w:val="ConsPlusNormal"/>
        <w:ind w:firstLine="709"/>
        <w:jc w:val="both"/>
        <w:rPr>
          <w:rFonts w:ascii="Times New Roman" w:hAnsi="Times New Roman" w:cs="Times New Roman"/>
          <w:sz w:val="28"/>
          <w:szCs w:val="28"/>
        </w:rPr>
      </w:pPr>
      <w:r w:rsidRPr="00E64DBC">
        <w:rPr>
          <w:rFonts w:ascii="Times New Roman" w:hAnsi="Times New Roman" w:cs="Times New Roman"/>
          <w:sz w:val="28"/>
          <w:szCs w:val="28"/>
        </w:rPr>
        <w:t xml:space="preserve">выплаты за заведование </w:t>
      </w:r>
      <w:r w:rsidR="0016543B" w:rsidRPr="00E64DBC">
        <w:rPr>
          <w:rFonts w:ascii="Times New Roman" w:hAnsi="Times New Roman" w:cs="Times New Roman"/>
          <w:sz w:val="28"/>
          <w:szCs w:val="28"/>
        </w:rPr>
        <w:t>учебными кабинетами, учебными мастерскими, спортивными залами, лабораториями, учебно-опытными участками, музеями</w:t>
      </w:r>
      <w:r w:rsidRPr="00E64DBC">
        <w:rPr>
          <w:rFonts w:ascii="Times New Roman" w:hAnsi="Times New Roman" w:cs="Times New Roman"/>
          <w:sz w:val="28"/>
          <w:szCs w:val="28"/>
        </w:rPr>
        <w:t>;</w:t>
      </w:r>
    </w:p>
    <w:p w:rsidR="00953657" w:rsidRPr="00E64DBC" w:rsidRDefault="00953657" w:rsidP="006450B3">
      <w:pPr>
        <w:pStyle w:val="ConsPlusNormal"/>
        <w:ind w:firstLine="709"/>
        <w:jc w:val="both"/>
        <w:rPr>
          <w:rFonts w:ascii="Times New Roman" w:hAnsi="Times New Roman" w:cs="Times New Roman"/>
          <w:sz w:val="28"/>
          <w:szCs w:val="28"/>
        </w:rPr>
      </w:pPr>
      <w:r w:rsidRPr="00E64DBC">
        <w:rPr>
          <w:rFonts w:ascii="Times New Roman" w:hAnsi="Times New Roman" w:cs="Times New Roman"/>
          <w:sz w:val="28"/>
          <w:szCs w:val="28"/>
        </w:rPr>
        <w:t>выплаты за руководство предметной, методической или цикловой комиссией, методическими объединениями.</w:t>
      </w:r>
    </w:p>
    <w:p w:rsidR="005F1B92" w:rsidRPr="00E64DBC" w:rsidRDefault="00953657" w:rsidP="005F1B92">
      <w:pPr>
        <w:pStyle w:val="ConsPlusNormal"/>
        <w:ind w:firstLine="709"/>
        <w:jc w:val="both"/>
        <w:rPr>
          <w:rFonts w:ascii="Times New Roman" w:hAnsi="Times New Roman" w:cs="Times New Roman"/>
          <w:sz w:val="28"/>
          <w:szCs w:val="28"/>
        </w:rPr>
      </w:pPr>
      <w:r w:rsidRPr="00E64DBC">
        <w:rPr>
          <w:rFonts w:ascii="Times New Roman" w:hAnsi="Times New Roman" w:cs="Times New Roman"/>
          <w:sz w:val="28"/>
          <w:szCs w:val="28"/>
        </w:rPr>
        <w:t xml:space="preserve">2. Выплаты за осуществление функций классного руководителя по организации и координации воспитательной работы с обучающимися </w:t>
      </w:r>
      <w:r w:rsidR="005F1B92" w:rsidRPr="00E64DBC">
        <w:rPr>
          <w:rFonts w:ascii="Times New Roman" w:hAnsi="Times New Roman" w:cs="Times New Roman"/>
          <w:sz w:val="28"/>
          <w:szCs w:val="28"/>
        </w:rPr>
        <w:t>устанавливаются</w:t>
      </w:r>
      <w:r w:rsidR="0023051A" w:rsidRPr="00E64DBC">
        <w:t xml:space="preserve"> </w:t>
      </w:r>
      <w:r w:rsidR="0023051A" w:rsidRPr="00E64DBC">
        <w:rPr>
          <w:rFonts w:ascii="Times New Roman" w:hAnsi="Times New Roman" w:cs="Times New Roman"/>
          <w:sz w:val="28"/>
          <w:szCs w:val="28"/>
        </w:rPr>
        <w:t>один раз в год</w:t>
      </w:r>
      <w:r w:rsidR="005F1B92" w:rsidRPr="00E64DBC">
        <w:rPr>
          <w:rFonts w:ascii="Times New Roman" w:hAnsi="Times New Roman" w:cs="Times New Roman"/>
          <w:sz w:val="28"/>
          <w:szCs w:val="28"/>
        </w:rPr>
        <w:t xml:space="preserve"> на начало учебного года и рассчитываются по формуле:</w:t>
      </w:r>
    </w:p>
    <w:p w:rsidR="004546B1" w:rsidRPr="00E64DBC" w:rsidRDefault="004546B1" w:rsidP="005F1B92">
      <w:pPr>
        <w:pStyle w:val="ConsPlusNormal"/>
        <w:ind w:firstLine="709"/>
        <w:jc w:val="both"/>
        <w:rPr>
          <w:rFonts w:ascii="Times New Roman" w:hAnsi="Times New Roman" w:cs="Times New Roman"/>
          <w:sz w:val="28"/>
          <w:szCs w:val="28"/>
        </w:rPr>
      </w:pPr>
    </w:p>
    <w:p w:rsidR="004546B1" w:rsidRPr="00E64DBC" w:rsidRDefault="00BD4218" w:rsidP="004546B1">
      <w:pPr>
        <w:widowControl w:val="0"/>
        <w:tabs>
          <w:tab w:val="left" w:pos="10065"/>
        </w:tabs>
        <w:autoSpaceDE w:val="0"/>
        <w:autoSpaceDN w:val="0"/>
        <w:spacing w:after="0" w:line="240" w:lineRule="auto"/>
        <w:ind w:firstLine="567"/>
        <w:contextualSpacing/>
        <w:jc w:val="center"/>
        <w:rPr>
          <w:rFonts w:ascii="Times New Roman" w:eastAsia="Times New Roman" w:hAnsi="Times New Roman"/>
          <w:i/>
          <w:sz w:val="28"/>
          <w:szCs w:val="28"/>
          <w:lang w:eastAsia="ru-RU"/>
        </w:rPr>
      </w:pPr>
      <m:oMathPara>
        <m:oMath>
          <m:sSubSup>
            <m:sSubSupPr>
              <m:ctrlPr>
                <w:rPr>
                  <w:rFonts w:ascii="Cambria Math" w:eastAsia="Times New Roman" w:hAnsi="Cambria Math"/>
                  <w:i/>
                  <w:sz w:val="28"/>
                  <w:szCs w:val="28"/>
                  <w:lang w:eastAsia="ru-RU"/>
                </w:rPr>
              </m:ctrlPr>
            </m:sSubSupPr>
            <m:e>
              <m:r>
                <w:rPr>
                  <w:rFonts w:ascii="Cambria Math" w:eastAsia="Times New Roman" w:hAnsi="Cambria Math"/>
                  <w:sz w:val="28"/>
                  <w:szCs w:val="28"/>
                  <w:lang w:eastAsia="ru-RU"/>
                </w:rPr>
                <m:t>B</m:t>
              </m:r>
            </m:e>
            <m:sub>
              <m:r>
                <w:rPr>
                  <w:rFonts w:ascii="Cambria Math" w:eastAsia="Times New Roman" w:hAnsi="Cambria Math"/>
                  <w:sz w:val="28"/>
                  <w:szCs w:val="28"/>
                  <w:lang w:eastAsia="ru-RU"/>
                </w:rPr>
                <m:t>nz</m:t>
              </m:r>
            </m:sub>
            <m:sup>
              <m:r>
                <w:rPr>
                  <w:rFonts w:ascii="Cambria Math" w:eastAsia="Times New Roman" w:hAnsi="Cambria Math"/>
                  <w:sz w:val="28"/>
                  <w:szCs w:val="28"/>
                  <w:lang w:eastAsia="ru-RU"/>
                </w:rPr>
                <m:t>kr</m:t>
              </m:r>
            </m:sup>
          </m:sSubSup>
          <m:r>
            <w:rPr>
              <w:rFonts w:ascii="Cambria Math" w:eastAsia="Times New Roman" w:hAnsi="Cambria Math"/>
              <w:sz w:val="28"/>
              <w:szCs w:val="28"/>
              <w:lang w:eastAsia="ru-RU"/>
            </w:rPr>
            <m:t>=A+</m:t>
          </m:r>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K</m:t>
              </m:r>
            </m:e>
            <m:sub>
              <m:r>
                <w:rPr>
                  <w:rFonts w:ascii="Cambria Math" w:eastAsia="Times New Roman" w:hAnsi="Cambria Math"/>
                  <w:sz w:val="28"/>
                  <w:szCs w:val="28"/>
                  <w:lang w:eastAsia="ru-RU"/>
                </w:rPr>
                <m:t>r</m:t>
              </m:r>
            </m:sub>
          </m:sSub>
          <m:r>
            <w:rPr>
              <w:rFonts w:ascii="Cambria Math" w:eastAsia="Times New Roman" w:hAnsi="Cambria Math"/>
              <w:sz w:val="28"/>
              <w:szCs w:val="28"/>
              <w:lang w:eastAsia="ru-RU"/>
            </w:rPr>
            <m:t>×</m:t>
          </m:r>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Y</m:t>
              </m:r>
            </m:e>
            <m:sub>
              <m:r>
                <w:rPr>
                  <w:rFonts w:ascii="Cambria Math" w:eastAsia="Times New Roman" w:hAnsi="Cambria Math"/>
                  <w:sz w:val="28"/>
                  <w:szCs w:val="28"/>
                  <w:lang w:eastAsia="ru-RU"/>
                </w:rPr>
                <m:t>k</m:t>
              </m:r>
            </m:sub>
          </m:sSub>
          <m:r>
            <w:rPr>
              <w:rFonts w:ascii="Cambria Math" w:eastAsia="Times New Roman" w:hAnsi="Cambria Math"/>
              <w:sz w:val="28"/>
              <w:szCs w:val="28"/>
              <w:lang w:eastAsia="ru-RU"/>
            </w:rPr>
            <m:t xml:space="preserve"> ,</m:t>
          </m:r>
        </m:oMath>
      </m:oMathPara>
    </w:p>
    <w:p w:rsidR="005F1B92" w:rsidRPr="00E64DBC" w:rsidRDefault="005F1B92" w:rsidP="005F1B92">
      <w:pPr>
        <w:pStyle w:val="ConsPlusNormal"/>
        <w:ind w:firstLine="709"/>
        <w:jc w:val="both"/>
        <w:rPr>
          <w:rFonts w:ascii="Times New Roman" w:hAnsi="Times New Roman" w:cs="Times New Roman"/>
          <w:sz w:val="28"/>
          <w:szCs w:val="28"/>
        </w:rPr>
      </w:pPr>
    </w:p>
    <w:p w:rsidR="00953657" w:rsidRPr="00E64DBC" w:rsidRDefault="00953657" w:rsidP="006450B3">
      <w:pPr>
        <w:pStyle w:val="ConsPlusNormal"/>
        <w:ind w:firstLine="709"/>
        <w:jc w:val="both"/>
        <w:rPr>
          <w:rFonts w:ascii="Times New Roman" w:hAnsi="Times New Roman" w:cs="Times New Roman"/>
          <w:sz w:val="28"/>
          <w:szCs w:val="28"/>
        </w:rPr>
      </w:pPr>
      <w:r w:rsidRPr="00E64DBC">
        <w:rPr>
          <w:rFonts w:ascii="Times New Roman" w:hAnsi="Times New Roman" w:cs="Times New Roman"/>
          <w:sz w:val="28"/>
          <w:szCs w:val="28"/>
        </w:rPr>
        <w:t>где:</w:t>
      </w:r>
    </w:p>
    <w:p w:rsidR="00953657" w:rsidRPr="00E64DBC" w:rsidRDefault="00BD4218" w:rsidP="006450B3">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sz w:val="28"/>
                <w:szCs w:val="28"/>
              </w:rPr>
              <m:t>B</m:t>
            </m:r>
          </m:e>
          <m:sub>
            <m:r>
              <w:rPr>
                <w:rFonts w:ascii="Cambria Math" w:hAnsi="Cambria Math"/>
                <w:sz w:val="28"/>
                <w:szCs w:val="28"/>
              </w:rPr>
              <m:t>nz</m:t>
            </m:r>
          </m:sub>
          <m:sup>
            <m:r>
              <w:rPr>
                <w:rFonts w:ascii="Cambria Math" w:hAnsi="Cambria Math"/>
                <w:sz w:val="28"/>
                <w:szCs w:val="28"/>
              </w:rPr>
              <m:t>kr</m:t>
            </m:r>
          </m:sup>
        </m:sSubSup>
      </m:oMath>
      <w:r w:rsidR="00953657" w:rsidRPr="00E64DBC">
        <w:rPr>
          <w:rFonts w:ascii="Times New Roman" w:hAnsi="Times New Roman" w:cs="Times New Roman"/>
          <w:sz w:val="28"/>
          <w:szCs w:val="28"/>
        </w:rPr>
        <w:t xml:space="preserve"> </w:t>
      </w:r>
      <w:r w:rsidR="00D96CEE" w:rsidRPr="00E64DBC">
        <w:rPr>
          <w:rFonts w:ascii="Times New Roman" w:hAnsi="Times New Roman" w:cs="Times New Roman"/>
          <w:sz w:val="28"/>
          <w:szCs w:val="28"/>
        </w:rPr>
        <w:t>–</w:t>
      </w:r>
      <w:r w:rsidR="00953657" w:rsidRPr="00E64DBC">
        <w:rPr>
          <w:rFonts w:ascii="Times New Roman" w:hAnsi="Times New Roman" w:cs="Times New Roman"/>
          <w:sz w:val="28"/>
          <w:szCs w:val="28"/>
        </w:rPr>
        <w:t xml:space="preserve"> размер выплат за осуществление функций классного руководителя по организации и координации воспитательной работы с обучающимися;</w:t>
      </w:r>
    </w:p>
    <w:p w:rsidR="00953657" w:rsidRPr="00E64DBC" w:rsidRDefault="004546B1" w:rsidP="006450B3">
      <w:pPr>
        <w:pStyle w:val="ConsPlusNormal"/>
        <w:ind w:firstLine="709"/>
        <w:jc w:val="both"/>
        <w:rPr>
          <w:rFonts w:ascii="Times New Roman" w:hAnsi="Times New Roman" w:cs="Times New Roman"/>
          <w:sz w:val="28"/>
          <w:szCs w:val="28"/>
        </w:rPr>
      </w:pPr>
      <m:oMath>
        <m:r>
          <w:rPr>
            <w:rFonts w:ascii="Cambria Math" w:hAnsi="Cambria Math"/>
            <w:sz w:val="28"/>
            <w:szCs w:val="28"/>
          </w:rPr>
          <m:t>A</m:t>
        </m:r>
      </m:oMath>
      <w:r w:rsidR="00953657" w:rsidRPr="00E64DBC">
        <w:rPr>
          <w:rFonts w:ascii="Times New Roman" w:hAnsi="Times New Roman" w:cs="Times New Roman"/>
          <w:sz w:val="28"/>
          <w:szCs w:val="28"/>
        </w:rPr>
        <w:t xml:space="preserve"> </w:t>
      </w:r>
      <w:r w:rsidR="00D96CEE" w:rsidRPr="00E64DBC">
        <w:rPr>
          <w:rFonts w:ascii="Times New Roman" w:hAnsi="Times New Roman" w:cs="Times New Roman"/>
          <w:sz w:val="28"/>
          <w:szCs w:val="28"/>
        </w:rPr>
        <w:t>–</w:t>
      </w:r>
      <w:r w:rsidR="00953657" w:rsidRPr="00E64DBC">
        <w:rPr>
          <w:rFonts w:ascii="Times New Roman" w:hAnsi="Times New Roman" w:cs="Times New Roman"/>
          <w:sz w:val="28"/>
          <w:szCs w:val="28"/>
        </w:rPr>
        <w:t xml:space="preserve"> постоянная часть выплат за осуществление функций классного руководителя по организации и координации воспитательной работы с обучающимися;</w:t>
      </w:r>
    </w:p>
    <w:p w:rsidR="00953657" w:rsidRPr="00E64DBC" w:rsidRDefault="00BD4218" w:rsidP="006450B3">
      <w:pPr>
        <w:pStyle w:val="ConsPlusNormal"/>
        <w:ind w:firstLine="709"/>
        <w:jc w:val="both"/>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sz w:val="28"/>
                <w:szCs w:val="28"/>
              </w:rPr>
              <m:t>K</m:t>
            </m:r>
          </m:e>
          <m:sub>
            <m:r>
              <w:rPr>
                <w:rFonts w:ascii="Cambria Math" w:hAnsi="Cambria Math"/>
                <w:sz w:val="28"/>
                <w:szCs w:val="28"/>
              </w:rPr>
              <m:t>r</m:t>
            </m:r>
          </m:sub>
        </m:sSub>
      </m:oMath>
      <w:r w:rsidR="00953657" w:rsidRPr="00E64DBC">
        <w:rPr>
          <w:rFonts w:ascii="Times New Roman" w:hAnsi="Times New Roman" w:cs="Times New Roman"/>
          <w:sz w:val="28"/>
          <w:szCs w:val="28"/>
        </w:rPr>
        <w:t xml:space="preserve"> </w:t>
      </w:r>
      <w:r w:rsidR="00D96CEE" w:rsidRPr="00E64DBC">
        <w:rPr>
          <w:rFonts w:ascii="Times New Roman" w:hAnsi="Times New Roman" w:cs="Times New Roman"/>
          <w:sz w:val="28"/>
          <w:szCs w:val="28"/>
        </w:rPr>
        <w:t>–</w:t>
      </w:r>
      <w:r w:rsidR="00953657" w:rsidRPr="00E64DBC">
        <w:rPr>
          <w:rFonts w:ascii="Times New Roman" w:hAnsi="Times New Roman" w:cs="Times New Roman"/>
          <w:sz w:val="28"/>
          <w:szCs w:val="28"/>
        </w:rPr>
        <w:t xml:space="preserve"> переменная часть выплат за осуществление функций классного руководителя по организации и координации воспитательной работы с обучающимися;</w:t>
      </w:r>
    </w:p>
    <w:p w:rsidR="00953657" w:rsidRPr="00E64DBC" w:rsidRDefault="00BD4218" w:rsidP="006450B3">
      <w:pPr>
        <w:pStyle w:val="ConsPlusNormal"/>
        <w:ind w:firstLine="709"/>
        <w:jc w:val="both"/>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sz w:val="28"/>
                <w:szCs w:val="28"/>
              </w:rPr>
              <m:t>Y</m:t>
            </m:r>
          </m:e>
          <m:sub>
            <m:r>
              <w:rPr>
                <w:rFonts w:ascii="Cambria Math" w:hAnsi="Cambria Math"/>
                <w:sz w:val="28"/>
                <w:szCs w:val="28"/>
              </w:rPr>
              <m:t>k</m:t>
            </m:r>
          </m:sub>
        </m:sSub>
      </m:oMath>
      <w:r w:rsidR="00953657" w:rsidRPr="00E64DBC">
        <w:rPr>
          <w:rFonts w:ascii="Times New Roman" w:hAnsi="Times New Roman" w:cs="Times New Roman"/>
          <w:sz w:val="28"/>
          <w:szCs w:val="28"/>
        </w:rPr>
        <w:t xml:space="preserve"> </w:t>
      </w:r>
      <w:r w:rsidR="00D96CEE" w:rsidRPr="00E64DBC">
        <w:rPr>
          <w:rFonts w:ascii="Times New Roman" w:hAnsi="Times New Roman" w:cs="Times New Roman"/>
          <w:sz w:val="28"/>
          <w:szCs w:val="28"/>
        </w:rPr>
        <w:t>–</w:t>
      </w:r>
      <w:r w:rsidR="00953657" w:rsidRPr="00E64DBC">
        <w:rPr>
          <w:rFonts w:ascii="Times New Roman" w:hAnsi="Times New Roman" w:cs="Times New Roman"/>
          <w:sz w:val="28"/>
          <w:szCs w:val="28"/>
        </w:rPr>
        <w:t xml:space="preserve"> </w:t>
      </w:r>
      <w:r w:rsidR="005F1B92" w:rsidRPr="00E64DBC">
        <w:rPr>
          <w:rFonts w:ascii="Times New Roman" w:hAnsi="Times New Roman" w:cs="Times New Roman"/>
          <w:sz w:val="28"/>
          <w:szCs w:val="28"/>
        </w:rPr>
        <w:t>численность</w:t>
      </w:r>
      <w:r w:rsidR="00953657" w:rsidRPr="00E64DBC">
        <w:rPr>
          <w:rFonts w:ascii="Times New Roman" w:hAnsi="Times New Roman" w:cs="Times New Roman"/>
          <w:sz w:val="28"/>
          <w:szCs w:val="28"/>
        </w:rPr>
        <w:t xml:space="preserve"> обучающихся в классе.</w:t>
      </w:r>
    </w:p>
    <w:p w:rsidR="00953657" w:rsidRPr="00E64DBC" w:rsidRDefault="00953657" w:rsidP="006450B3">
      <w:pPr>
        <w:pStyle w:val="ConsPlusNormal"/>
        <w:ind w:firstLine="709"/>
        <w:jc w:val="both"/>
        <w:rPr>
          <w:rFonts w:ascii="Times New Roman" w:hAnsi="Times New Roman" w:cs="Times New Roman"/>
          <w:sz w:val="28"/>
          <w:szCs w:val="28"/>
        </w:rPr>
      </w:pPr>
      <w:r w:rsidRPr="00E64DBC">
        <w:rPr>
          <w:rFonts w:ascii="Times New Roman" w:hAnsi="Times New Roman" w:cs="Times New Roman"/>
          <w:sz w:val="28"/>
          <w:szCs w:val="28"/>
        </w:rPr>
        <w:t xml:space="preserve">Размер постоянной части выплат за осуществление функций классного руководителя по организации и координации воспитательной работы с обучающимися составляет 300 рублей в месяц, размер переменной части выплат за осуществление указанных функций </w:t>
      </w:r>
      <w:r w:rsidR="00D96CEE" w:rsidRPr="00E64DBC">
        <w:rPr>
          <w:rFonts w:ascii="Times New Roman" w:hAnsi="Times New Roman" w:cs="Times New Roman"/>
          <w:sz w:val="28"/>
          <w:szCs w:val="28"/>
        </w:rPr>
        <w:t>–</w:t>
      </w:r>
      <w:r w:rsidRPr="00E64DBC">
        <w:rPr>
          <w:rFonts w:ascii="Times New Roman" w:hAnsi="Times New Roman" w:cs="Times New Roman"/>
          <w:sz w:val="28"/>
          <w:szCs w:val="28"/>
        </w:rPr>
        <w:t xml:space="preserve"> 80 рублей в месяц.</w:t>
      </w:r>
    </w:p>
    <w:p w:rsidR="00953657" w:rsidRPr="00E64DBC" w:rsidRDefault="006E719E" w:rsidP="006450B3">
      <w:pPr>
        <w:pStyle w:val="ConsPlusNormal"/>
        <w:ind w:firstLine="709"/>
        <w:jc w:val="both"/>
        <w:rPr>
          <w:rFonts w:ascii="Times New Roman" w:hAnsi="Times New Roman" w:cs="Times New Roman"/>
          <w:sz w:val="28"/>
          <w:szCs w:val="28"/>
        </w:rPr>
      </w:pPr>
      <w:r w:rsidRPr="00E64DBC">
        <w:rPr>
          <w:rFonts w:ascii="Times New Roman" w:hAnsi="Times New Roman" w:cs="Times New Roman"/>
          <w:sz w:val="28"/>
          <w:szCs w:val="28"/>
        </w:rPr>
        <w:lastRenderedPageBreak/>
        <w:t>3</w:t>
      </w:r>
      <w:r w:rsidR="00953657" w:rsidRPr="00E64DBC">
        <w:rPr>
          <w:rFonts w:ascii="Times New Roman" w:hAnsi="Times New Roman" w:cs="Times New Roman"/>
          <w:sz w:val="28"/>
          <w:szCs w:val="28"/>
        </w:rPr>
        <w:t>. Выплаты за проверку письменных работ (проверку тетрадей) в общеобразовательных организациях рассчитываются по формуле:</w:t>
      </w:r>
    </w:p>
    <w:p w:rsidR="00953657" w:rsidRPr="00E64DBC" w:rsidRDefault="00953657" w:rsidP="006450B3">
      <w:pPr>
        <w:pStyle w:val="ConsPlusNormal"/>
        <w:ind w:firstLine="709"/>
        <w:jc w:val="both"/>
        <w:rPr>
          <w:rFonts w:ascii="Times New Roman" w:hAnsi="Times New Roman" w:cs="Times New Roman"/>
          <w:sz w:val="28"/>
          <w:szCs w:val="28"/>
        </w:rPr>
      </w:pPr>
    </w:p>
    <w:p w:rsidR="004546B1" w:rsidRPr="00E64DBC" w:rsidRDefault="00BD4218" w:rsidP="004546B1">
      <w:pPr>
        <w:widowControl w:val="0"/>
        <w:autoSpaceDE w:val="0"/>
        <w:autoSpaceDN w:val="0"/>
        <w:spacing w:after="0" w:line="240" w:lineRule="auto"/>
        <w:ind w:firstLine="567"/>
        <w:jc w:val="center"/>
        <w:rPr>
          <w:rFonts w:ascii="Times New Roman" w:eastAsia="Times New Roman" w:hAnsi="Times New Roman"/>
          <w:sz w:val="28"/>
          <w:szCs w:val="28"/>
          <w:lang w:val="en-US" w:eastAsia="ru-RU"/>
        </w:rPr>
      </w:pPr>
      <m:oMathPara>
        <m:oMath>
          <m:sSubSup>
            <m:sSubSupPr>
              <m:ctrlPr>
                <w:rPr>
                  <w:rFonts w:ascii="Cambria Math" w:eastAsia="Times New Roman" w:hAnsi="Cambria Math"/>
                  <w:i/>
                  <w:sz w:val="28"/>
                  <w:szCs w:val="28"/>
                  <w:lang w:val="en-US" w:eastAsia="ru-RU"/>
                </w:rPr>
              </m:ctrlPr>
            </m:sSubSupPr>
            <m:e>
              <m:r>
                <w:rPr>
                  <w:rFonts w:ascii="Cambria Math" w:eastAsia="Times New Roman" w:hAnsi="Cambria Math"/>
                  <w:sz w:val="28"/>
                  <w:szCs w:val="28"/>
                  <w:lang w:val="en-US" w:eastAsia="ru-RU"/>
                </w:rPr>
                <m:t>B</m:t>
              </m:r>
            </m:e>
            <m:sub>
              <m:r>
                <w:rPr>
                  <w:rFonts w:ascii="Cambria Math" w:eastAsia="Times New Roman" w:hAnsi="Cambria Math"/>
                  <w:sz w:val="28"/>
                  <w:szCs w:val="28"/>
                  <w:lang w:val="en-US" w:eastAsia="ru-RU"/>
                </w:rPr>
                <m:t>nz</m:t>
              </m:r>
            </m:sub>
            <m:sup>
              <m:r>
                <w:rPr>
                  <w:rFonts w:ascii="Cambria Math" w:eastAsia="Times New Roman" w:hAnsi="Cambria Math"/>
                  <w:sz w:val="28"/>
                  <w:szCs w:val="28"/>
                  <w:lang w:val="en-US" w:eastAsia="ru-RU"/>
                </w:rPr>
                <m:t>pt</m:t>
              </m:r>
            </m:sup>
          </m:sSubSup>
          <m:r>
            <w:rPr>
              <w:rFonts w:ascii="Cambria Math" w:eastAsia="Times New Roman" w:hAnsi="Cambria Math"/>
              <w:sz w:val="28"/>
              <w:szCs w:val="28"/>
              <w:lang w:val="en-US" w:eastAsia="ru-RU"/>
            </w:rPr>
            <m:t>=</m:t>
          </m:r>
          <m:nary>
            <m:naryPr>
              <m:chr m:val="∑"/>
              <m:limLoc m:val="undOvr"/>
              <m:subHide m:val="1"/>
              <m:supHide m:val="1"/>
              <m:ctrlPr>
                <w:rPr>
                  <w:rFonts w:ascii="Cambria Math" w:eastAsia="Times New Roman" w:hAnsi="Cambria Math"/>
                  <w:i/>
                  <w:sz w:val="28"/>
                  <w:szCs w:val="28"/>
                  <w:lang w:val="en-US" w:eastAsia="ru-RU"/>
                </w:rPr>
              </m:ctrlPr>
            </m:naryPr>
            <m:sub/>
            <m:sup/>
            <m:e>
              <m:sSub>
                <m:sSubPr>
                  <m:ctrlPr>
                    <w:rPr>
                      <w:rFonts w:ascii="Cambria Math" w:eastAsia="Times New Roman" w:hAnsi="Cambria Math"/>
                      <w:i/>
                      <w:sz w:val="28"/>
                      <w:szCs w:val="28"/>
                      <w:lang w:val="en-US" w:eastAsia="ru-RU"/>
                    </w:rPr>
                  </m:ctrlPr>
                </m:sSubPr>
                <m:e>
                  <m:r>
                    <w:rPr>
                      <w:rFonts w:ascii="Cambria Math" w:eastAsia="Times New Roman" w:hAnsi="Cambria Math"/>
                      <w:sz w:val="28"/>
                      <w:szCs w:val="28"/>
                      <w:lang w:val="en-US" w:eastAsia="ru-RU"/>
                    </w:rPr>
                    <m:t>O</m:t>
                  </m:r>
                </m:e>
                <m:sub>
                  <m:r>
                    <w:rPr>
                      <w:rFonts w:ascii="Cambria Math" w:eastAsia="Times New Roman" w:hAnsi="Cambria Math"/>
                      <w:sz w:val="28"/>
                      <w:szCs w:val="28"/>
                      <w:lang w:val="en-US" w:eastAsia="ru-RU"/>
                    </w:rPr>
                    <m:t>b</m:t>
                  </m:r>
                </m:sub>
              </m:sSub>
              <m:r>
                <w:rPr>
                  <w:rFonts w:ascii="Cambria Math" w:eastAsia="Times New Roman" w:hAnsi="Cambria Math"/>
                  <w:sz w:val="28"/>
                  <w:szCs w:val="28"/>
                  <w:lang w:val="en-US" w:eastAsia="ru-RU"/>
                </w:rPr>
                <m:t>×</m:t>
              </m:r>
              <m:sSub>
                <m:sSubPr>
                  <m:ctrlPr>
                    <w:rPr>
                      <w:rFonts w:ascii="Cambria Math" w:eastAsia="Times New Roman" w:hAnsi="Cambria Math"/>
                      <w:i/>
                      <w:sz w:val="28"/>
                      <w:szCs w:val="28"/>
                      <w:lang w:val="en-US" w:eastAsia="ru-RU"/>
                    </w:rPr>
                  </m:ctrlPr>
                </m:sSubPr>
                <m:e>
                  <m:r>
                    <w:rPr>
                      <w:rFonts w:ascii="Cambria Math" w:eastAsia="Times New Roman" w:hAnsi="Cambria Math"/>
                      <w:sz w:val="28"/>
                      <w:szCs w:val="28"/>
                      <w:lang w:val="en-US" w:eastAsia="ru-RU"/>
                    </w:rPr>
                    <m:t>D</m:t>
                  </m:r>
                </m:e>
                <m:sub>
                  <m:r>
                    <w:rPr>
                      <w:rFonts w:ascii="Cambria Math" w:eastAsia="Times New Roman" w:hAnsi="Cambria Math"/>
                      <w:sz w:val="28"/>
                      <w:szCs w:val="28"/>
                      <w:lang w:val="en-US" w:eastAsia="ru-RU"/>
                    </w:rPr>
                    <m:t>pt</m:t>
                  </m:r>
                </m:sub>
              </m:sSub>
              <m:r>
                <w:rPr>
                  <w:rFonts w:ascii="Cambria Math" w:eastAsia="Times New Roman" w:hAnsi="Cambria Math"/>
                  <w:sz w:val="28"/>
                  <w:szCs w:val="28"/>
                  <w:lang w:val="en-US" w:eastAsia="ru-RU"/>
                </w:rPr>
                <m:t>×</m:t>
              </m:r>
              <m:f>
                <m:fPr>
                  <m:ctrlPr>
                    <w:rPr>
                      <w:rFonts w:ascii="Cambria Math" w:eastAsia="Times New Roman" w:hAnsi="Cambria Math"/>
                      <w:i/>
                      <w:sz w:val="28"/>
                      <w:szCs w:val="28"/>
                      <w:lang w:val="en-US" w:eastAsia="ru-RU"/>
                    </w:rPr>
                  </m:ctrlPr>
                </m:fPr>
                <m:num>
                  <m:sSub>
                    <m:sSubPr>
                      <m:ctrlPr>
                        <w:rPr>
                          <w:rFonts w:ascii="Cambria Math" w:eastAsia="Times New Roman" w:hAnsi="Cambria Math"/>
                          <w:i/>
                          <w:sz w:val="28"/>
                          <w:szCs w:val="28"/>
                          <w:lang w:val="en-US" w:eastAsia="ru-RU"/>
                        </w:rPr>
                      </m:ctrlPr>
                    </m:sSubPr>
                    <m:e>
                      <m:r>
                        <w:rPr>
                          <w:rFonts w:ascii="Cambria Math" w:eastAsia="Times New Roman" w:hAnsi="Cambria Math"/>
                          <w:sz w:val="28"/>
                          <w:szCs w:val="28"/>
                          <w:lang w:val="en-US" w:eastAsia="ru-RU"/>
                        </w:rPr>
                        <m:t>H</m:t>
                      </m:r>
                    </m:e>
                    <m:sub>
                      <m:r>
                        <w:rPr>
                          <w:rFonts w:ascii="Cambria Math" w:eastAsia="Times New Roman" w:hAnsi="Cambria Math"/>
                          <w:sz w:val="28"/>
                          <w:szCs w:val="28"/>
                          <w:lang w:val="en-US" w:eastAsia="ru-RU"/>
                        </w:rPr>
                        <m:t>f</m:t>
                      </m:r>
                    </m:sub>
                  </m:sSub>
                  <m:r>
                    <w:rPr>
                      <w:rFonts w:ascii="Cambria Math" w:eastAsia="Times New Roman" w:hAnsi="Cambria Math"/>
                      <w:sz w:val="28"/>
                      <w:szCs w:val="28"/>
                      <w:lang w:val="en-US" w:eastAsia="ru-RU"/>
                    </w:rPr>
                    <m:t>×</m:t>
                  </m:r>
                  <m:sSub>
                    <m:sSubPr>
                      <m:ctrlPr>
                        <w:rPr>
                          <w:rFonts w:ascii="Cambria Math" w:eastAsia="Times New Roman" w:hAnsi="Cambria Math"/>
                          <w:i/>
                          <w:sz w:val="28"/>
                          <w:szCs w:val="28"/>
                          <w:lang w:val="en-US" w:eastAsia="ru-RU"/>
                        </w:rPr>
                      </m:ctrlPr>
                    </m:sSubPr>
                    <m:e>
                      <m:r>
                        <w:rPr>
                          <w:rFonts w:ascii="Cambria Math" w:eastAsia="Times New Roman" w:hAnsi="Cambria Math"/>
                          <w:sz w:val="28"/>
                          <w:szCs w:val="28"/>
                          <w:lang w:val="en-US" w:eastAsia="ru-RU"/>
                        </w:rPr>
                        <m:t>Y</m:t>
                      </m:r>
                    </m:e>
                    <m:sub>
                      <m:r>
                        <w:rPr>
                          <w:rFonts w:ascii="Cambria Math" w:eastAsia="Times New Roman" w:hAnsi="Cambria Math"/>
                          <w:sz w:val="28"/>
                          <w:szCs w:val="28"/>
                          <w:lang w:val="en-US" w:eastAsia="ru-RU"/>
                        </w:rPr>
                        <m:t>f</m:t>
                      </m:r>
                    </m:sub>
                  </m:sSub>
                </m:num>
                <m:den>
                  <m:sSub>
                    <m:sSubPr>
                      <m:ctrlPr>
                        <w:rPr>
                          <w:rFonts w:ascii="Cambria Math" w:eastAsia="Times New Roman" w:hAnsi="Cambria Math"/>
                          <w:i/>
                          <w:sz w:val="28"/>
                          <w:szCs w:val="28"/>
                          <w:lang w:val="en-US" w:eastAsia="ru-RU"/>
                        </w:rPr>
                      </m:ctrlPr>
                    </m:sSubPr>
                    <m:e>
                      <m:r>
                        <w:rPr>
                          <w:rFonts w:ascii="Cambria Math" w:eastAsia="Times New Roman" w:hAnsi="Cambria Math"/>
                          <w:sz w:val="28"/>
                          <w:szCs w:val="28"/>
                          <w:lang w:val="en-US" w:eastAsia="ru-RU"/>
                        </w:rPr>
                        <m:t>H</m:t>
                      </m:r>
                    </m:e>
                    <m:sub>
                      <m:r>
                        <w:rPr>
                          <w:rFonts w:ascii="Cambria Math" w:eastAsia="Times New Roman" w:hAnsi="Cambria Math"/>
                          <w:sz w:val="28"/>
                          <w:szCs w:val="28"/>
                          <w:lang w:val="en-US" w:eastAsia="ru-RU"/>
                        </w:rPr>
                        <m:t>N</m:t>
                      </m:r>
                    </m:sub>
                  </m:sSub>
                  <m:r>
                    <w:rPr>
                      <w:rFonts w:ascii="Cambria Math" w:eastAsia="Times New Roman" w:hAnsi="Cambria Math"/>
                      <w:sz w:val="28"/>
                      <w:szCs w:val="28"/>
                      <w:lang w:val="en-US" w:eastAsia="ru-RU"/>
                    </w:rPr>
                    <m:t>×</m:t>
                  </m:r>
                  <m:sSub>
                    <m:sSubPr>
                      <m:ctrlPr>
                        <w:rPr>
                          <w:rFonts w:ascii="Cambria Math" w:eastAsia="Times New Roman" w:hAnsi="Cambria Math"/>
                          <w:i/>
                          <w:sz w:val="28"/>
                          <w:szCs w:val="28"/>
                          <w:lang w:val="en-US" w:eastAsia="ru-RU"/>
                        </w:rPr>
                      </m:ctrlPr>
                    </m:sSubPr>
                    <m:e>
                      <m:r>
                        <w:rPr>
                          <w:rFonts w:ascii="Cambria Math" w:eastAsia="Times New Roman" w:hAnsi="Cambria Math"/>
                          <w:sz w:val="28"/>
                          <w:szCs w:val="28"/>
                          <w:lang w:val="en-US" w:eastAsia="ru-RU"/>
                        </w:rPr>
                        <m:t>Y</m:t>
                      </m:r>
                    </m:e>
                    <m:sub>
                      <m:r>
                        <w:rPr>
                          <w:rFonts w:ascii="Cambria Math" w:eastAsia="Times New Roman" w:hAnsi="Cambria Math"/>
                          <w:sz w:val="28"/>
                          <w:szCs w:val="28"/>
                          <w:lang w:val="en-US" w:eastAsia="ru-RU"/>
                        </w:rPr>
                        <m:t>N</m:t>
                      </m:r>
                    </m:sub>
                  </m:sSub>
                </m:den>
              </m:f>
            </m:e>
          </m:nary>
          <m:r>
            <w:rPr>
              <w:rFonts w:ascii="Cambria Math" w:eastAsia="Times New Roman" w:hAnsi="Cambria Math"/>
              <w:sz w:val="28"/>
              <w:szCs w:val="28"/>
              <w:lang w:val="en-US" w:eastAsia="ru-RU"/>
            </w:rPr>
            <m:t>,</m:t>
          </m:r>
        </m:oMath>
      </m:oMathPara>
    </w:p>
    <w:p w:rsidR="00953657" w:rsidRPr="00E64DBC" w:rsidRDefault="00953657" w:rsidP="006450B3">
      <w:pPr>
        <w:pStyle w:val="ConsPlusNormal"/>
        <w:ind w:firstLine="709"/>
        <w:jc w:val="both"/>
        <w:rPr>
          <w:rFonts w:ascii="Times New Roman" w:hAnsi="Times New Roman" w:cs="Times New Roman"/>
          <w:sz w:val="28"/>
          <w:szCs w:val="28"/>
        </w:rPr>
      </w:pPr>
    </w:p>
    <w:p w:rsidR="00953657" w:rsidRPr="00E64DBC" w:rsidRDefault="00953657" w:rsidP="006450B3">
      <w:pPr>
        <w:pStyle w:val="ConsPlusNormal"/>
        <w:ind w:firstLine="709"/>
        <w:jc w:val="both"/>
        <w:rPr>
          <w:rFonts w:ascii="Times New Roman" w:hAnsi="Times New Roman" w:cs="Times New Roman"/>
          <w:sz w:val="28"/>
          <w:szCs w:val="28"/>
        </w:rPr>
      </w:pPr>
      <w:r w:rsidRPr="00E64DBC">
        <w:rPr>
          <w:rFonts w:ascii="Times New Roman" w:hAnsi="Times New Roman" w:cs="Times New Roman"/>
          <w:sz w:val="28"/>
          <w:szCs w:val="28"/>
        </w:rPr>
        <w:t>где:</w:t>
      </w:r>
    </w:p>
    <w:p w:rsidR="00953657" w:rsidRPr="00E64DBC" w:rsidRDefault="00BD4218" w:rsidP="006450B3">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lang w:val="en-US"/>
              </w:rPr>
            </m:ctrlPr>
          </m:sSubSupPr>
          <m:e>
            <m:r>
              <w:rPr>
                <w:rFonts w:ascii="Cambria Math" w:hAnsi="Cambria Math"/>
                <w:sz w:val="28"/>
                <w:szCs w:val="28"/>
                <w:lang w:val="en-US"/>
              </w:rPr>
              <m:t>B</m:t>
            </m:r>
          </m:e>
          <m:sub>
            <m:r>
              <w:rPr>
                <w:rFonts w:ascii="Cambria Math" w:hAnsi="Cambria Math"/>
                <w:sz w:val="28"/>
                <w:szCs w:val="28"/>
                <w:lang w:val="en-US"/>
              </w:rPr>
              <m:t>nz</m:t>
            </m:r>
          </m:sub>
          <m:sup>
            <m:r>
              <w:rPr>
                <w:rFonts w:ascii="Cambria Math" w:hAnsi="Cambria Math"/>
                <w:sz w:val="28"/>
                <w:szCs w:val="28"/>
                <w:lang w:val="en-US"/>
              </w:rPr>
              <m:t>pt</m:t>
            </m:r>
          </m:sup>
        </m:sSubSup>
      </m:oMath>
      <w:r w:rsidR="00953657" w:rsidRPr="00E64DBC">
        <w:rPr>
          <w:rFonts w:ascii="Times New Roman" w:hAnsi="Times New Roman" w:cs="Times New Roman"/>
          <w:sz w:val="28"/>
          <w:szCs w:val="28"/>
        </w:rPr>
        <w:t xml:space="preserve"> </w:t>
      </w:r>
      <w:r w:rsidR="00D96CEE" w:rsidRPr="00E64DBC">
        <w:rPr>
          <w:rFonts w:ascii="Times New Roman" w:hAnsi="Times New Roman" w:cs="Times New Roman"/>
          <w:sz w:val="28"/>
          <w:szCs w:val="28"/>
        </w:rPr>
        <w:t>–</w:t>
      </w:r>
      <w:r w:rsidR="00953657" w:rsidRPr="00E64DBC">
        <w:rPr>
          <w:rFonts w:ascii="Times New Roman" w:hAnsi="Times New Roman" w:cs="Times New Roman"/>
          <w:sz w:val="28"/>
          <w:szCs w:val="28"/>
        </w:rPr>
        <w:t xml:space="preserve"> размер выплат за проверку письменных работ (проверку тетрадей) в общеобразовательных организациях;</w:t>
      </w:r>
    </w:p>
    <w:p w:rsidR="007E757C" w:rsidRPr="00E64DBC" w:rsidRDefault="00BD4218" w:rsidP="006450B3">
      <w:pPr>
        <w:pStyle w:val="ConsPlusNormal"/>
        <w:ind w:firstLine="709"/>
        <w:jc w:val="both"/>
        <w:rPr>
          <w:rFonts w:ascii="Times New Roman" w:hAnsi="Times New Roman" w:cs="Times New Roman"/>
          <w:sz w:val="28"/>
          <w:szCs w:val="28"/>
        </w:rPr>
      </w:pPr>
      <m:oMath>
        <m:sSub>
          <m:sSubPr>
            <m:ctrlPr>
              <w:rPr>
                <w:rFonts w:ascii="Cambria Math" w:hAnsi="Cambria Math" w:cs="Times New Roman"/>
                <w:i/>
                <w:sz w:val="28"/>
                <w:szCs w:val="28"/>
                <w:lang w:val="en-US"/>
              </w:rPr>
            </m:ctrlPr>
          </m:sSubPr>
          <m:e>
            <m:r>
              <w:rPr>
                <w:rFonts w:ascii="Cambria Math" w:hAnsi="Cambria Math"/>
                <w:sz w:val="28"/>
                <w:szCs w:val="28"/>
                <w:lang w:val="en-US"/>
              </w:rPr>
              <m:t>O</m:t>
            </m:r>
          </m:e>
          <m:sub>
            <m:r>
              <w:rPr>
                <w:rFonts w:ascii="Cambria Math" w:hAnsi="Cambria Math"/>
                <w:sz w:val="28"/>
                <w:szCs w:val="28"/>
                <w:lang w:val="en-US"/>
              </w:rPr>
              <m:t>b</m:t>
            </m:r>
          </m:sub>
        </m:sSub>
      </m:oMath>
      <w:r w:rsidR="00D96CEE" w:rsidRPr="00E64DBC">
        <w:rPr>
          <w:rFonts w:ascii="Times New Roman" w:hAnsi="Times New Roman" w:cs="Times New Roman"/>
          <w:sz w:val="28"/>
          <w:szCs w:val="28"/>
        </w:rPr>
        <w:t xml:space="preserve"> –</w:t>
      </w:r>
      <w:r w:rsidR="007E757C" w:rsidRPr="00E64DBC">
        <w:rPr>
          <w:rFonts w:ascii="Times New Roman" w:hAnsi="Times New Roman" w:cs="Times New Roman"/>
          <w:sz w:val="28"/>
          <w:szCs w:val="28"/>
        </w:rPr>
        <w:t xml:space="preserve"> </w:t>
      </w:r>
      <w:r w:rsidR="00D861CC" w:rsidRPr="00E64DBC">
        <w:rPr>
          <w:rFonts w:ascii="Times New Roman" w:hAnsi="Times New Roman" w:cs="Times New Roman"/>
          <w:sz w:val="28"/>
          <w:szCs w:val="28"/>
        </w:rPr>
        <w:t xml:space="preserve">размер базового оклада </w:t>
      </w:r>
      <w:r w:rsidR="00FE23C1" w:rsidRPr="00E64DBC">
        <w:rPr>
          <w:rFonts w:ascii="Times New Roman" w:hAnsi="Times New Roman" w:cs="Times New Roman"/>
          <w:sz w:val="28"/>
          <w:szCs w:val="28"/>
        </w:rPr>
        <w:t xml:space="preserve">педагогического </w:t>
      </w:r>
      <w:r w:rsidR="00D861CC" w:rsidRPr="00E64DBC">
        <w:rPr>
          <w:rFonts w:ascii="Times New Roman" w:hAnsi="Times New Roman" w:cs="Times New Roman"/>
          <w:sz w:val="28"/>
          <w:szCs w:val="28"/>
        </w:rPr>
        <w:t>работник</w:t>
      </w:r>
      <w:r w:rsidR="006E719E" w:rsidRPr="00E64DBC">
        <w:rPr>
          <w:rFonts w:ascii="Times New Roman" w:hAnsi="Times New Roman" w:cs="Times New Roman"/>
          <w:sz w:val="28"/>
          <w:szCs w:val="28"/>
        </w:rPr>
        <w:t>а</w:t>
      </w:r>
      <w:r w:rsidR="00D861CC" w:rsidRPr="00E64DBC">
        <w:rPr>
          <w:rFonts w:ascii="Times New Roman" w:hAnsi="Times New Roman" w:cs="Times New Roman"/>
          <w:sz w:val="28"/>
          <w:szCs w:val="28"/>
        </w:rPr>
        <w:t xml:space="preserve"> общеобразовательн</w:t>
      </w:r>
      <w:r w:rsidR="006E719E" w:rsidRPr="00E64DBC">
        <w:rPr>
          <w:rFonts w:ascii="Times New Roman" w:hAnsi="Times New Roman" w:cs="Times New Roman"/>
          <w:sz w:val="28"/>
          <w:szCs w:val="28"/>
        </w:rPr>
        <w:t>ой</w:t>
      </w:r>
      <w:r w:rsidR="00D861CC" w:rsidRPr="00E64DBC">
        <w:rPr>
          <w:rFonts w:ascii="Times New Roman" w:hAnsi="Times New Roman" w:cs="Times New Roman"/>
          <w:sz w:val="28"/>
          <w:szCs w:val="28"/>
        </w:rPr>
        <w:t xml:space="preserve"> организаци</w:t>
      </w:r>
      <w:r w:rsidR="006E719E" w:rsidRPr="00E64DBC">
        <w:rPr>
          <w:rFonts w:ascii="Times New Roman" w:hAnsi="Times New Roman" w:cs="Times New Roman"/>
          <w:sz w:val="28"/>
          <w:szCs w:val="28"/>
        </w:rPr>
        <w:t>и</w:t>
      </w:r>
      <w:r w:rsidR="00D861CC" w:rsidRPr="00E64DBC">
        <w:rPr>
          <w:rFonts w:ascii="Times New Roman" w:hAnsi="Times New Roman" w:cs="Times New Roman"/>
          <w:sz w:val="28"/>
          <w:szCs w:val="28"/>
        </w:rPr>
        <w:t xml:space="preserve">, принимаемый в соответствии с разделом </w:t>
      </w:r>
      <w:r w:rsidR="00665A68" w:rsidRPr="00E64DBC">
        <w:rPr>
          <w:rFonts w:ascii="Times New Roman" w:hAnsi="Times New Roman" w:cs="Times New Roman"/>
          <w:sz w:val="28"/>
          <w:szCs w:val="28"/>
          <w:lang w:val="en-US"/>
        </w:rPr>
        <w:t>II</w:t>
      </w:r>
      <w:r w:rsidR="00D861CC" w:rsidRPr="00E64DBC">
        <w:rPr>
          <w:rFonts w:ascii="Times New Roman" w:hAnsi="Times New Roman" w:cs="Times New Roman"/>
          <w:sz w:val="28"/>
          <w:szCs w:val="28"/>
        </w:rPr>
        <w:t xml:space="preserve"> настоящего Положения</w:t>
      </w:r>
      <w:r w:rsidR="007E757C" w:rsidRPr="00E64DBC">
        <w:rPr>
          <w:rFonts w:ascii="Times New Roman" w:hAnsi="Times New Roman" w:cs="Times New Roman"/>
          <w:sz w:val="28"/>
          <w:szCs w:val="28"/>
        </w:rPr>
        <w:t>;</w:t>
      </w:r>
    </w:p>
    <w:p w:rsidR="00953657" w:rsidRPr="00E64DBC" w:rsidRDefault="00BD4218" w:rsidP="006450B3">
      <w:pPr>
        <w:pStyle w:val="ConsPlusNormal"/>
        <w:ind w:firstLine="709"/>
        <w:jc w:val="both"/>
        <w:rPr>
          <w:rFonts w:ascii="Times New Roman" w:hAnsi="Times New Roman" w:cs="Times New Roman"/>
          <w:sz w:val="28"/>
          <w:szCs w:val="28"/>
        </w:rPr>
      </w:pPr>
      <m:oMath>
        <m:sSub>
          <m:sSubPr>
            <m:ctrlPr>
              <w:rPr>
                <w:rFonts w:ascii="Cambria Math" w:hAnsi="Cambria Math" w:cs="Times New Roman"/>
                <w:i/>
                <w:sz w:val="28"/>
                <w:szCs w:val="28"/>
                <w:lang w:val="en-US"/>
              </w:rPr>
            </m:ctrlPr>
          </m:sSubPr>
          <m:e>
            <m:r>
              <w:rPr>
                <w:rFonts w:ascii="Cambria Math" w:hAnsi="Cambria Math"/>
                <w:sz w:val="28"/>
                <w:szCs w:val="28"/>
                <w:lang w:val="en-US"/>
              </w:rPr>
              <m:t>D</m:t>
            </m:r>
          </m:e>
          <m:sub>
            <m:r>
              <w:rPr>
                <w:rFonts w:ascii="Cambria Math" w:hAnsi="Cambria Math"/>
                <w:sz w:val="28"/>
                <w:szCs w:val="28"/>
                <w:lang w:val="en-US"/>
              </w:rPr>
              <m:t>pt</m:t>
            </m:r>
          </m:sub>
        </m:sSub>
      </m:oMath>
      <w:r w:rsidR="00953657" w:rsidRPr="00E64DBC">
        <w:rPr>
          <w:rFonts w:ascii="Times New Roman" w:hAnsi="Times New Roman" w:cs="Times New Roman"/>
          <w:sz w:val="28"/>
          <w:szCs w:val="28"/>
        </w:rPr>
        <w:t xml:space="preserve"> </w:t>
      </w:r>
      <w:r w:rsidR="00D96CEE" w:rsidRPr="00E64DBC">
        <w:rPr>
          <w:rFonts w:ascii="Times New Roman" w:hAnsi="Times New Roman" w:cs="Times New Roman"/>
          <w:sz w:val="28"/>
          <w:szCs w:val="28"/>
        </w:rPr>
        <w:t>–</w:t>
      </w:r>
      <w:r w:rsidR="00953657" w:rsidRPr="00E64DBC">
        <w:rPr>
          <w:rFonts w:ascii="Times New Roman" w:hAnsi="Times New Roman" w:cs="Times New Roman"/>
          <w:sz w:val="28"/>
          <w:szCs w:val="28"/>
        </w:rPr>
        <w:t xml:space="preserve"> размер надбавки за проверку письм</w:t>
      </w:r>
      <w:r w:rsidR="007E757C" w:rsidRPr="00E64DBC">
        <w:rPr>
          <w:rFonts w:ascii="Times New Roman" w:hAnsi="Times New Roman" w:cs="Times New Roman"/>
          <w:sz w:val="28"/>
          <w:szCs w:val="28"/>
        </w:rPr>
        <w:t>енных работ (проверку тетрадей)</w:t>
      </w:r>
      <w:r w:rsidR="005E5D14" w:rsidRPr="00E64DBC">
        <w:rPr>
          <w:rFonts w:ascii="Times New Roman" w:hAnsi="Times New Roman" w:cs="Times New Roman"/>
          <w:sz w:val="28"/>
          <w:szCs w:val="28"/>
        </w:rPr>
        <w:t>, который приведен в таблице 1</w:t>
      </w:r>
      <w:r w:rsidR="007E757C" w:rsidRPr="00E64DBC">
        <w:rPr>
          <w:rFonts w:ascii="Times New Roman" w:hAnsi="Times New Roman" w:cs="Times New Roman"/>
          <w:sz w:val="28"/>
          <w:szCs w:val="28"/>
        </w:rPr>
        <w:t>;</w:t>
      </w:r>
    </w:p>
    <w:p w:rsidR="007E757C" w:rsidRPr="00E64DBC" w:rsidRDefault="00BD4218" w:rsidP="006450B3">
      <w:pPr>
        <w:pStyle w:val="ConsPlusNormal"/>
        <w:ind w:firstLine="709"/>
        <w:jc w:val="both"/>
        <w:rPr>
          <w:rFonts w:ascii="Times New Roman" w:hAnsi="Times New Roman" w:cs="Times New Roman"/>
          <w:sz w:val="28"/>
          <w:szCs w:val="28"/>
        </w:rPr>
      </w:pPr>
      <m:oMath>
        <m:sSub>
          <m:sSubPr>
            <m:ctrlPr>
              <w:rPr>
                <w:rFonts w:ascii="Cambria Math" w:hAnsi="Cambria Math" w:cs="Times New Roman"/>
                <w:i/>
                <w:sz w:val="28"/>
                <w:szCs w:val="28"/>
                <w:lang w:val="en-US"/>
              </w:rPr>
            </m:ctrlPr>
          </m:sSubPr>
          <m:e>
            <m:r>
              <w:rPr>
                <w:rFonts w:ascii="Cambria Math" w:hAnsi="Cambria Math"/>
                <w:sz w:val="28"/>
                <w:szCs w:val="28"/>
                <w:lang w:val="en-US"/>
              </w:rPr>
              <m:t>H</m:t>
            </m:r>
          </m:e>
          <m:sub>
            <m:r>
              <w:rPr>
                <w:rFonts w:ascii="Cambria Math" w:hAnsi="Cambria Math"/>
                <w:sz w:val="28"/>
                <w:szCs w:val="28"/>
                <w:lang w:val="en-US"/>
              </w:rPr>
              <m:t>f</m:t>
            </m:r>
          </m:sub>
        </m:sSub>
      </m:oMath>
      <w:r w:rsidR="00D96CEE" w:rsidRPr="00E64DBC">
        <w:rPr>
          <w:rFonts w:ascii="Times New Roman" w:hAnsi="Times New Roman" w:cs="Times New Roman"/>
          <w:sz w:val="28"/>
          <w:szCs w:val="28"/>
        </w:rPr>
        <w:t xml:space="preserve"> –</w:t>
      </w:r>
      <w:r w:rsidR="007E757C" w:rsidRPr="00E64DBC">
        <w:rPr>
          <w:rFonts w:ascii="Times New Roman" w:hAnsi="Times New Roman" w:cs="Times New Roman"/>
          <w:sz w:val="28"/>
          <w:szCs w:val="28"/>
        </w:rPr>
        <w:t xml:space="preserve"> </w:t>
      </w:r>
      <w:r w:rsidR="006F78B6" w:rsidRPr="00E64DBC">
        <w:rPr>
          <w:rFonts w:ascii="Times New Roman" w:hAnsi="Times New Roman" w:cs="Times New Roman"/>
          <w:sz w:val="28"/>
          <w:szCs w:val="28"/>
        </w:rPr>
        <w:t xml:space="preserve">фактическое количество часов ведения педагогической работы </w:t>
      </w:r>
      <w:r w:rsidR="006E719E" w:rsidRPr="00E64DBC">
        <w:rPr>
          <w:rFonts w:ascii="Times New Roman" w:hAnsi="Times New Roman" w:cs="Times New Roman"/>
          <w:sz w:val="28"/>
          <w:szCs w:val="28"/>
        </w:rPr>
        <w:t xml:space="preserve">по предмету </w:t>
      </w:r>
      <w:r w:rsidR="00AC6F93" w:rsidRPr="00E64DBC">
        <w:rPr>
          <w:rFonts w:ascii="Times New Roman" w:hAnsi="Times New Roman" w:cs="Times New Roman"/>
          <w:sz w:val="28"/>
          <w:szCs w:val="28"/>
        </w:rPr>
        <w:t>в общеобразовательн</w:t>
      </w:r>
      <w:r w:rsidR="006E719E" w:rsidRPr="00E64DBC">
        <w:rPr>
          <w:rFonts w:ascii="Times New Roman" w:hAnsi="Times New Roman" w:cs="Times New Roman"/>
          <w:sz w:val="28"/>
          <w:szCs w:val="28"/>
        </w:rPr>
        <w:t>ой</w:t>
      </w:r>
      <w:r w:rsidR="00AC6F93" w:rsidRPr="00E64DBC">
        <w:rPr>
          <w:rFonts w:ascii="Times New Roman" w:hAnsi="Times New Roman" w:cs="Times New Roman"/>
          <w:sz w:val="28"/>
          <w:szCs w:val="28"/>
        </w:rPr>
        <w:t xml:space="preserve"> организаци</w:t>
      </w:r>
      <w:r w:rsidR="006E719E" w:rsidRPr="00E64DBC">
        <w:rPr>
          <w:rFonts w:ascii="Times New Roman" w:hAnsi="Times New Roman" w:cs="Times New Roman"/>
          <w:sz w:val="28"/>
          <w:szCs w:val="28"/>
        </w:rPr>
        <w:t>и</w:t>
      </w:r>
      <w:r w:rsidR="006F78B6" w:rsidRPr="00E64DBC">
        <w:rPr>
          <w:rFonts w:ascii="Times New Roman" w:hAnsi="Times New Roman" w:cs="Times New Roman"/>
          <w:sz w:val="28"/>
          <w:szCs w:val="28"/>
        </w:rPr>
        <w:t>;</w:t>
      </w:r>
    </w:p>
    <w:p w:rsidR="006F78B6" w:rsidRPr="00E64DBC" w:rsidRDefault="00BD4218" w:rsidP="006450B3">
      <w:pPr>
        <w:pStyle w:val="ConsPlusNormal"/>
        <w:ind w:firstLine="709"/>
        <w:jc w:val="both"/>
        <w:rPr>
          <w:rFonts w:ascii="Times New Roman" w:hAnsi="Times New Roman" w:cs="Times New Roman"/>
          <w:sz w:val="28"/>
          <w:szCs w:val="28"/>
        </w:rPr>
      </w:pPr>
      <m:oMath>
        <m:sSub>
          <m:sSubPr>
            <m:ctrlPr>
              <w:rPr>
                <w:rFonts w:ascii="Cambria Math" w:hAnsi="Cambria Math" w:cs="Times New Roman"/>
                <w:i/>
                <w:sz w:val="28"/>
                <w:szCs w:val="28"/>
                <w:lang w:val="en-US"/>
              </w:rPr>
            </m:ctrlPr>
          </m:sSubPr>
          <m:e>
            <m:r>
              <w:rPr>
                <w:rFonts w:ascii="Cambria Math" w:hAnsi="Cambria Math"/>
                <w:sz w:val="28"/>
                <w:szCs w:val="28"/>
                <w:lang w:val="en-US"/>
              </w:rPr>
              <m:t>Y</m:t>
            </m:r>
          </m:e>
          <m:sub>
            <m:r>
              <w:rPr>
                <w:rFonts w:ascii="Cambria Math" w:hAnsi="Cambria Math"/>
                <w:sz w:val="28"/>
                <w:szCs w:val="28"/>
                <w:lang w:val="en-US"/>
              </w:rPr>
              <m:t>f</m:t>
            </m:r>
          </m:sub>
        </m:sSub>
      </m:oMath>
      <w:r w:rsidR="00D96CEE" w:rsidRPr="00E64DBC">
        <w:rPr>
          <w:rFonts w:ascii="Times New Roman" w:hAnsi="Times New Roman" w:cs="Times New Roman"/>
          <w:sz w:val="28"/>
          <w:szCs w:val="28"/>
        </w:rPr>
        <w:t xml:space="preserve"> –</w:t>
      </w:r>
      <w:r w:rsidR="006F78B6" w:rsidRPr="00E64DBC">
        <w:rPr>
          <w:rFonts w:ascii="Times New Roman" w:hAnsi="Times New Roman" w:cs="Times New Roman"/>
          <w:sz w:val="28"/>
          <w:szCs w:val="28"/>
        </w:rPr>
        <w:t xml:space="preserve"> фактическое количество услуг, оказываем</w:t>
      </w:r>
      <w:r w:rsidR="007221A7" w:rsidRPr="00E64DBC">
        <w:rPr>
          <w:rFonts w:ascii="Times New Roman" w:hAnsi="Times New Roman" w:cs="Times New Roman"/>
          <w:sz w:val="28"/>
          <w:szCs w:val="28"/>
        </w:rPr>
        <w:t>ых</w:t>
      </w:r>
      <w:r w:rsidR="00C66D92" w:rsidRPr="00E64DBC">
        <w:t xml:space="preserve"> </w:t>
      </w:r>
      <w:r w:rsidR="00C66D92" w:rsidRPr="00E64DBC">
        <w:rPr>
          <w:rFonts w:ascii="Times New Roman" w:hAnsi="Times New Roman" w:cs="Times New Roman"/>
          <w:sz w:val="28"/>
          <w:szCs w:val="28"/>
        </w:rPr>
        <w:t>педагогическим</w:t>
      </w:r>
      <w:r w:rsidR="006F78B6" w:rsidRPr="00E64DBC">
        <w:rPr>
          <w:rFonts w:ascii="Times New Roman" w:hAnsi="Times New Roman" w:cs="Times New Roman"/>
          <w:sz w:val="28"/>
          <w:szCs w:val="28"/>
        </w:rPr>
        <w:t xml:space="preserve"> работник</w:t>
      </w:r>
      <w:r w:rsidR="006E719E" w:rsidRPr="00E64DBC">
        <w:rPr>
          <w:rFonts w:ascii="Times New Roman" w:hAnsi="Times New Roman" w:cs="Times New Roman"/>
          <w:sz w:val="28"/>
          <w:szCs w:val="28"/>
        </w:rPr>
        <w:t>ом</w:t>
      </w:r>
      <w:r w:rsidR="006F78B6" w:rsidRPr="00E64DBC">
        <w:rPr>
          <w:rFonts w:ascii="Times New Roman" w:hAnsi="Times New Roman" w:cs="Times New Roman"/>
          <w:sz w:val="28"/>
          <w:szCs w:val="28"/>
        </w:rPr>
        <w:t xml:space="preserve"> </w:t>
      </w:r>
      <w:r w:rsidR="00AC6F93" w:rsidRPr="00E64DBC">
        <w:rPr>
          <w:rFonts w:ascii="Times New Roman" w:hAnsi="Times New Roman" w:cs="Times New Roman"/>
          <w:sz w:val="28"/>
          <w:szCs w:val="28"/>
        </w:rPr>
        <w:t>в общеобразовательн</w:t>
      </w:r>
      <w:r w:rsidR="006E719E" w:rsidRPr="00E64DBC">
        <w:rPr>
          <w:rFonts w:ascii="Times New Roman" w:hAnsi="Times New Roman" w:cs="Times New Roman"/>
          <w:sz w:val="28"/>
          <w:szCs w:val="28"/>
        </w:rPr>
        <w:t>ой</w:t>
      </w:r>
      <w:r w:rsidR="00AC6F93" w:rsidRPr="00E64DBC">
        <w:rPr>
          <w:rFonts w:ascii="Times New Roman" w:hAnsi="Times New Roman" w:cs="Times New Roman"/>
          <w:sz w:val="28"/>
          <w:szCs w:val="28"/>
        </w:rPr>
        <w:t xml:space="preserve"> организаци</w:t>
      </w:r>
      <w:r w:rsidR="006E719E" w:rsidRPr="00E64DBC">
        <w:rPr>
          <w:rFonts w:ascii="Times New Roman" w:hAnsi="Times New Roman" w:cs="Times New Roman"/>
          <w:sz w:val="28"/>
          <w:szCs w:val="28"/>
        </w:rPr>
        <w:t>и</w:t>
      </w:r>
      <w:r w:rsidR="006F78B6" w:rsidRPr="00E64DBC">
        <w:rPr>
          <w:rFonts w:ascii="Times New Roman" w:hAnsi="Times New Roman" w:cs="Times New Roman"/>
          <w:sz w:val="28"/>
          <w:szCs w:val="28"/>
        </w:rPr>
        <w:t>;</w:t>
      </w:r>
    </w:p>
    <w:p w:rsidR="006F78B6" w:rsidRPr="00E64DBC" w:rsidRDefault="00BD4218" w:rsidP="006450B3">
      <w:pPr>
        <w:pStyle w:val="ConsPlusNormal"/>
        <w:ind w:firstLine="709"/>
        <w:jc w:val="both"/>
        <w:rPr>
          <w:rFonts w:ascii="Times New Roman" w:hAnsi="Times New Roman" w:cs="Times New Roman"/>
          <w:sz w:val="28"/>
          <w:szCs w:val="28"/>
        </w:rPr>
      </w:pPr>
      <m:oMath>
        <m:sSub>
          <m:sSubPr>
            <m:ctrlPr>
              <w:rPr>
                <w:rFonts w:ascii="Cambria Math" w:hAnsi="Cambria Math" w:cs="Times New Roman"/>
                <w:i/>
                <w:sz w:val="28"/>
                <w:szCs w:val="28"/>
                <w:lang w:val="en-US"/>
              </w:rPr>
            </m:ctrlPr>
          </m:sSubPr>
          <m:e>
            <m:r>
              <w:rPr>
                <w:rFonts w:ascii="Cambria Math" w:hAnsi="Cambria Math"/>
                <w:sz w:val="28"/>
                <w:szCs w:val="28"/>
                <w:lang w:val="en-US"/>
              </w:rPr>
              <m:t>H</m:t>
            </m:r>
          </m:e>
          <m:sub>
            <m:r>
              <w:rPr>
                <w:rFonts w:ascii="Cambria Math" w:hAnsi="Cambria Math"/>
                <w:sz w:val="28"/>
                <w:szCs w:val="28"/>
                <w:lang w:val="en-US"/>
              </w:rPr>
              <m:t>N</m:t>
            </m:r>
          </m:sub>
        </m:sSub>
      </m:oMath>
      <w:r w:rsidR="00D96CEE" w:rsidRPr="00E64DBC">
        <w:rPr>
          <w:rFonts w:ascii="Times New Roman" w:hAnsi="Times New Roman" w:cs="Times New Roman"/>
          <w:sz w:val="28"/>
          <w:szCs w:val="28"/>
        </w:rPr>
        <w:t xml:space="preserve"> –</w:t>
      </w:r>
      <w:r w:rsidR="006F78B6" w:rsidRPr="00E64DBC">
        <w:rPr>
          <w:rFonts w:ascii="Times New Roman" w:hAnsi="Times New Roman" w:cs="Times New Roman"/>
          <w:sz w:val="28"/>
          <w:szCs w:val="28"/>
        </w:rPr>
        <w:t xml:space="preserve"> норма часов за базовую ставку заработной платы </w:t>
      </w:r>
      <w:r w:rsidR="00C66D92" w:rsidRPr="00E64DBC">
        <w:rPr>
          <w:rFonts w:ascii="Times New Roman" w:hAnsi="Times New Roman" w:cs="Times New Roman"/>
          <w:sz w:val="28"/>
          <w:szCs w:val="28"/>
        </w:rPr>
        <w:t xml:space="preserve">педагогических </w:t>
      </w:r>
      <w:r w:rsidR="006F78B6" w:rsidRPr="00E64DBC">
        <w:rPr>
          <w:rFonts w:ascii="Times New Roman" w:hAnsi="Times New Roman" w:cs="Times New Roman"/>
          <w:sz w:val="28"/>
          <w:szCs w:val="28"/>
        </w:rPr>
        <w:t xml:space="preserve">работников </w:t>
      </w:r>
      <w:r w:rsidR="00AC6F93" w:rsidRPr="00E64DBC">
        <w:rPr>
          <w:rFonts w:ascii="Times New Roman" w:hAnsi="Times New Roman" w:cs="Times New Roman"/>
          <w:sz w:val="28"/>
          <w:szCs w:val="28"/>
        </w:rPr>
        <w:t>в общеобразовательных организациях</w:t>
      </w:r>
      <w:r w:rsidR="006F78B6" w:rsidRPr="00E64DBC">
        <w:rPr>
          <w:rFonts w:ascii="Times New Roman" w:hAnsi="Times New Roman" w:cs="Times New Roman"/>
          <w:sz w:val="28"/>
          <w:szCs w:val="28"/>
        </w:rPr>
        <w:t xml:space="preserve">, установленная разделом </w:t>
      </w:r>
      <w:r w:rsidR="00665A68" w:rsidRPr="00E64DBC">
        <w:rPr>
          <w:rFonts w:ascii="Times New Roman" w:hAnsi="Times New Roman" w:cs="Times New Roman"/>
          <w:sz w:val="28"/>
          <w:szCs w:val="28"/>
          <w:lang w:val="en-US"/>
        </w:rPr>
        <w:t>III</w:t>
      </w:r>
      <w:r w:rsidR="006F78B6" w:rsidRPr="00E64DBC">
        <w:rPr>
          <w:rFonts w:ascii="Times New Roman" w:hAnsi="Times New Roman" w:cs="Times New Roman"/>
          <w:sz w:val="28"/>
          <w:szCs w:val="28"/>
        </w:rPr>
        <w:t xml:space="preserve"> настоящего Положения;</w:t>
      </w:r>
    </w:p>
    <w:p w:rsidR="006E719E" w:rsidRPr="00E64DBC" w:rsidRDefault="00BD4218" w:rsidP="006450B3">
      <w:pPr>
        <w:pStyle w:val="ConsPlusNormal"/>
        <w:ind w:firstLine="709"/>
        <w:jc w:val="both"/>
        <w:rPr>
          <w:rFonts w:ascii="Times New Roman" w:hAnsi="Times New Roman" w:cs="Times New Roman"/>
          <w:sz w:val="28"/>
          <w:szCs w:val="28"/>
        </w:rPr>
      </w:pPr>
      <m:oMath>
        <m:sSub>
          <m:sSubPr>
            <m:ctrlPr>
              <w:rPr>
                <w:rFonts w:ascii="Cambria Math" w:hAnsi="Cambria Math" w:cs="Times New Roman"/>
                <w:i/>
                <w:sz w:val="28"/>
                <w:szCs w:val="28"/>
                <w:lang w:val="en-US"/>
              </w:rPr>
            </m:ctrlPr>
          </m:sSubPr>
          <m:e>
            <m:r>
              <w:rPr>
                <w:rFonts w:ascii="Cambria Math" w:hAnsi="Cambria Math"/>
                <w:sz w:val="28"/>
                <w:szCs w:val="28"/>
                <w:lang w:val="en-US"/>
              </w:rPr>
              <m:t>Y</m:t>
            </m:r>
          </m:e>
          <m:sub>
            <m:r>
              <w:rPr>
                <w:rFonts w:ascii="Cambria Math" w:hAnsi="Cambria Math"/>
                <w:sz w:val="28"/>
                <w:szCs w:val="28"/>
                <w:lang w:val="en-US"/>
              </w:rPr>
              <m:t>N</m:t>
            </m:r>
          </m:sub>
        </m:sSub>
      </m:oMath>
      <w:r w:rsidR="00D96CEE" w:rsidRPr="00E64DBC">
        <w:rPr>
          <w:rFonts w:ascii="Times New Roman" w:hAnsi="Times New Roman" w:cs="Times New Roman"/>
          <w:sz w:val="28"/>
          <w:szCs w:val="28"/>
        </w:rPr>
        <w:t xml:space="preserve"> –</w:t>
      </w:r>
      <w:r w:rsidR="006E719E" w:rsidRPr="00E64DBC">
        <w:rPr>
          <w:rFonts w:ascii="Times New Roman" w:hAnsi="Times New Roman" w:cs="Times New Roman"/>
          <w:sz w:val="28"/>
          <w:szCs w:val="28"/>
        </w:rPr>
        <w:t xml:space="preserve"> нормативное количество услуг, оказываем</w:t>
      </w:r>
      <w:r w:rsidR="007221A7" w:rsidRPr="00E64DBC">
        <w:rPr>
          <w:rFonts w:ascii="Times New Roman" w:hAnsi="Times New Roman" w:cs="Times New Roman"/>
          <w:sz w:val="28"/>
          <w:szCs w:val="28"/>
        </w:rPr>
        <w:t>ых</w:t>
      </w:r>
      <w:r w:rsidR="006E719E" w:rsidRPr="00E64DBC">
        <w:rPr>
          <w:rFonts w:ascii="Times New Roman" w:hAnsi="Times New Roman" w:cs="Times New Roman"/>
          <w:sz w:val="28"/>
          <w:szCs w:val="28"/>
        </w:rPr>
        <w:t xml:space="preserve"> </w:t>
      </w:r>
      <w:r w:rsidR="00C66D92" w:rsidRPr="00E64DBC">
        <w:rPr>
          <w:rFonts w:ascii="Times New Roman" w:hAnsi="Times New Roman" w:cs="Times New Roman"/>
          <w:sz w:val="28"/>
          <w:szCs w:val="28"/>
        </w:rPr>
        <w:t xml:space="preserve">педагогическим </w:t>
      </w:r>
      <w:r w:rsidR="006E719E" w:rsidRPr="00E64DBC">
        <w:rPr>
          <w:rFonts w:ascii="Times New Roman" w:hAnsi="Times New Roman" w:cs="Times New Roman"/>
          <w:sz w:val="28"/>
          <w:szCs w:val="28"/>
        </w:rPr>
        <w:t>работником в общеобразовательной организации</w:t>
      </w:r>
      <w:r w:rsidR="005E5D14" w:rsidRPr="00E64DBC">
        <w:rPr>
          <w:rFonts w:ascii="Times New Roman" w:hAnsi="Times New Roman" w:cs="Times New Roman"/>
          <w:sz w:val="28"/>
          <w:szCs w:val="28"/>
        </w:rPr>
        <w:t>.</w:t>
      </w:r>
    </w:p>
    <w:p w:rsidR="00117AC7" w:rsidRPr="00E64DBC" w:rsidRDefault="00C66D92" w:rsidP="006450B3">
      <w:pPr>
        <w:pStyle w:val="ConsPlusNormal"/>
        <w:ind w:firstLine="709"/>
        <w:jc w:val="both"/>
        <w:rPr>
          <w:rFonts w:ascii="Times New Roman" w:hAnsi="Times New Roman" w:cs="Times New Roman"/>
          <w:sz w:val="28"/>
          <w:szCs w:val="28"/>
        </w:rPr>
      </w:pPr>
      <w:r w:rsidRPr="00E64DBC">
        <w:rPr>
          <w:rFonts w:ascii="Times New Roman" w:hAnsi="Times New Roman" w:cs="Times New Roman"/>
          <w:sz w:val="28"/>
          <w:szCs w:val="28"/>
        </w:rPr>
        <w:t>3</w:t>
      </w:r>
      <w:r w:rsidR="00953657" w:rsidRPr="00E64DBC">
        <w:rPr>
          <w:rFonts w:ascii="Times New Roman" w:hAnsi="Times New Roman" w:cs="Times New Roman"/>
          <w:sz w:val="28"/>
          <w:szCs w:val="28"/>
        </w:rPr>
        <w:t>.</w:t>
      </w:r>
      <w:r w:rsidRPr="00E64DBC">
        <w:rPr>
          <w:rFonts w:ascii="Times New Roman" w:hAnsi="Times New Roman" w:cs="Times New Roman"/>
          <w:sz w:val="28"/>
          <w:szCs w:val="28"/>
        </w:rPr>
        <w:t>1.</w:t>
      </w:r>
      <w:r w:rsidR="00953657" w:rsidRPr="00E64DBC">
        <w:rPr>
          <w:rFonts w:ascii="Times New Roman" w:hAnsi="Times New Roman" w:cs="Times New Roman"/>
          <w:sz w:val="28"/>
          <w:szCs w:val="28"/>
        </w:rPr>
        <w:t xml:space="preserve"> При выполнении педагогическим работником проверки письменных работ в разных классах и по разным предметам размер выплат за проверку письменных работ (проверку тетрадей) рассчитывается как сумма выплат по каждому предмету и классу.</w:t>
      </w:r>
    </w:p>
    <w:p w:rsidR="00D96CEE" w:rsidRPr="00E64DBC" w:rsidRDefault="00D96CEE" w:rsidP="006450B3">
      <w:pPr>
        <w:pStyle w:val="ConsPlusNormal"/>
        <w:ind w:firstLine="709"/>
        <w:jc w:val="both"/>
        <w:rPr>
          <w:rFonts w:ascii="Times New Roman" w:hAnsi="Times New Roman" w:cs="Times New Roman"/>
          <w:sz w:val="28"/>
          <w:szCs w:val="28"/>
        </w:rPr>
      </w:pPr>
    </w:p>
    <w:p w:rsidR="00953657" w:rsidRPr="00E64DBC" w:rsidRDefault="00953657" w:rsidP="006450B3">
      <w:pPr>
        <w:pStyle w:val="ConsPlusNormal"/>
        <w:ind w:firstLine="709"/>
        <w:jc w:val="right"/>
        <w:rPr>
          <w:rFonts w:ascii="Times New Roman" w:hAnsi="Times New Roman" w:cs="Times New Roman"/>
          <w:sz w:val="28"/>
          <w:szCs w:val="28"/>
        </w:rPr>
      </w:pPr>
      <w:r w:rsidRPr="00E64DBC">
        <w:rPr>
          <w:rFonts w:ascii="Times New Roman" w:hAnsi="Times New Roman" w:cs="Times New Roman"/>
          <w:sz w:val="28"/>
          <w:szCs w:val="28"/>
        </w:rPr>
        <w:t xml:space="preserve">Таблица </w:t>
      </w:r>
      <w:r w:rsidR="001D49C6" w:rsidRPr="00E64DBC">
        <w:rPr>
          <w:rFonts w:ascii="Times New Roman" w:hAnsi="Times New Roman" w:cs="Times New Roman"/>
          <w:sz w:val="28"/>
          <w:szCs w:val="28"/>
        </w:rPr>
        <w:t>1</w:t>
      </w:r>
    </w:p>
    <w:p w:rsidR="00953657" w:rsidRPr="00E64DBC" w:rsidRDefault="00953657" w:rsidP="006450B3">
      <w:pPr>
        <w:pStyle w:val="ConsPlusNormal"/>
        <w:ind w:firstLine="709"/>
        <w:jc w:val="both"/>
        <w:rPr>
          <w:rFonts w:ascii="Times New Roman" w:hAnsi="Times New Roman" w:cs="Times New Roman"/>
          <w:sz w:val="28"/>
          <w:szCs w:val="28"/>
        </w:rPr>
      </w:pPr>
    </w:p>
    <w:p w:rsidR="00D96CEE" w:rsidRPr="00E64DBC" w:rsidRDefault="00D96CEE" w:rsidP="003142EB">
      <w:pPr>
        <w:pStyle w:val="ConsPlusNormal"/>
        <w:jc w:val="center"/>
        <w:rPr>
          <w:rFonts w:ascii="Times New Roman" w:hAnsi="Times New Roman" w:cs="Times New Roman"/>
          <w:sz w:val="28"/>
          <w:szCs w:val="28"/>
        </w:rPr>
      </w:pPr>
      <w:bookmarkStart w:id="5" w:name="P625"/>
      <w:bookmarkEnd w:id="5"/>
      <w:r w:rsidRPr="00E64DBC">
        <w:rPr>
          <w:rFonts w:ascii="Times New Roman" w:hAnsi="Times New Roman" w:cs="Times New Roman"/>
          <w:sz w:val="28"/>
          <w:szCs w:val="28"/>
        </w:rPr>
        <w:t xml:space="preserve">Размеры надбавок за проверку письменных работ (проверку тетрадей) </w:t>
      </w:r>
    </w:p>
    <w:p w:rsidR="00953657" w:rsidRPr="00E64DBC" w:rsidRDefault="00D96CEE" w:rsidP="003142EB">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 xml:space="preserve">в общеобразовательных организациях </w:t>
      </w:r>
    </w:p>
    <w:p w:rsidR="00117AC7" w:rsidRPr="00E64DBC" w:rsidRDefault="00117AC7" w:rsidP="00D63C3C">
      <w:pPr>
        <w:pStyle w:val="ConsPlusNormal"/>
        <w:jc w:val="center"/>
        <w:rPr>
          <w:rFonts w:ascii="Times New Roman" w:hAnsi="Times New Roman" w:cs="Times New Roman"/>
          <w:sz w:val="28"/>
          <w:szCs w:val="28"/>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6917"/>
        <w:gridCol w:w="2148"/>
      </w:tblGrid>
      <w:tr w:rsidR="00EF7020" w:rsidRPr="00E64DBC" w:rsidTr="00D96CEE">
        <w:tc>
          <w:tcPr>
            <w:tcW w:w="1129" w:type="dxa"/>
            <w:shd w:val="clear" w:color="auto" w:fill="auto"/>
          </w:tcPr>
          <w:p w:rsidR="00E81ACB" w:rsidRPr="00E64DBC" w:rsidRDefault="00EF7020" w:rsidP="00F43206">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 xml:space="preserve">№ </w:t>
            </w:r>
          </w:p>
          <w:p w:rsidR="00EF7020" w:rsidRPr="00E64DBC" w:rsidRDefault="00EF7020" w:rsidP="00F43206">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п/п</w:t>
            </w:r>
          </w:p>
        </w:tc>
        <w:tc>
          <w:tcPr>
            <w:tcW w:w="6917" w:type="dxa"/>
            <w:shd w:val="clear" w:color="auto" w:fill="auto"/>
          </w:tcPr>
          <w:p w:rsidR="00EF7020" w:rsidRPr="00E64DBC" w:rsidRDefault="00EF7020" w:rsidP="00F43206">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Наименование работы</w:t>
            </w:r>
          </w:p>
        </w:tc>
        <w:tc>
          <w:tcPr>
            <w:tcW w:w="2148" w:type="dxa"/>
            <w:shd w:val="clear" w:color="auto" w:fill="auto"/>
          </w:tcPr>
          <w:p w:rsidR="00D96CEE" w:rsidRPr="00E64DBC" w:rsidRDefault="00EF7020" w:rsidP="00F43206">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 xml:space="preserve">Размер </w:t>
            </w:r>
          </w:p>
          <w:p w:rsidR="00D96CEE" w:rsidRPr="00E64DBC" w:rsidRDefault="00EF7020" w:rsidP="00F43206">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 xml:space="preserve">надбавки, </w:t>
            </w:r>
          </w:p>
          <w:p w:rsidR="00EF7020" w:rsidRPr="00E64DBC" w:rsidRDefault="00EF7020" w:rsidP="00F43206">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процентов</w:t>
            </w:r>
          </w:p>
        </w:tc>
      </w:tr>
    </w:tbl>
    <w:p w:rsidR="00D96CEE" w:rsidRPr="00E64DBC" w:rsidRDefault="00D96CEE" w:rsidP="00D96CEE">
      <w:pPr>
        <w:spacing w:after="0" w:line="240" w:lineRule="auto"/>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6917"/>
        <w:gridCol w:w="2148"/>
      </w:tblGrid>
      <w:tr w:rsidR="00EF7020" w:rsidRPr="00E64DBC" w:rsidTr="00D96CEE">
        <w:tc>
          <w:tcPr>
            <w:tcW w:w="1129" w:type="dxa"/>
            <w:shd w:val="clear" w:color="auto" w:fill="auto"/>
          </w:tcPr>
          <w:p w:rsidR="00EF7020" w:rsidRPr="00E64DBC" w:rsidRDefault="00EF7020" w:rsidP="00F43206">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1.</w:t>
            </w:r>
          </w:p>
        </w:tc>
        <w:tc>
          <w:tcPr>
            <w:tcW w:w="6917" w:type="dxa"/>
            <w:shd w:val="clear" w:color="auto" w:fill="auto"/>
          </w:tcPr>
          <w:p w:rsidR="00EF7020" w:rsidRPr="00E64DBC" w:rsidRDefault="00EF7020" w:rsidP="00F43206">
            <w:pPr>
              <w:pStyle w:val="ConsPlusNormal"/>
              <w:jc w:val="both"/>
              <w:rPr>
                <w:rFonts w:ascii="Times New Roman" w:hAnsi="Times New Roman" w:cs="Times New Roman"/>
                <w:sz w:val="28"/>
                <w:szCs w:val="28"/>
              </w:rPr>
            </w:pPr>
            <w:r w:rsidRPr="00E64DBC">
              <w:rPr>
                <w:rFonts w:ascii="Times New Roman" w:hAnsi="Times New Roman" w:cs="Times New Roman"/>
                <w:sz w:val="28"/>
                <w:szCs w:val="28"/>
              </w:rPr>
              <w:t>Проверка тетрадей в начальных классах, по русскому языку и литературе, родному языку и литературе, математике</w:t>
            </w:r>
          </w:p>
        </w:tc>
        <w:tc>
          <w:tcPr>
            <w:tcW w:w="2148" w:type="dxa"/>
            <w:shd w:val="clear" w:color="auto" w:fill="auto"/>
          </w:tcPr>
          <w:p w:rsidR="00EF7020" w:rsidRPr="00E64DBC" w:rsidRDefault="00EF7020" w:rsidP="00F43206">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12,0</w:t>
            </w:r>
          </w:p>
        </w:tc>
      </w:tr>
      <w:tr w:rsidR="00EF7020" w:rsidRPr="00E64DBC" w:rsidTr="00D96CEE">
        <w:tc>
          <w:tcPr>
            <w:tcW w:w="1129" w:type="dxa"/>
            <w:shd w:val="clear" w:color="auto" w:fill="auto"/>
          </w:tcPr>
          <w:p w:rsidR="00EF7020" w:rsidRPr="00E64DBC" w:rsidRDefault="00EF7020" w:rsidP="00F43206">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2.</w:t>
            </w:r>
          </w:p>
        </w:tc>
        <w:tc>
          <w:tcPr>
            <w:tcW w:w="6917" w:type="dxa"/>
            <w:shd w:val="clear" w:color="auto" w:fill="auto"/>
          </w:tcPr>
          <w:p w:rsidR="00EF7020" w:rsidRPr="00E64DBC" w:rsidRDefault="00EF7020" w:rsidP="00F43206">
            <w:pPr>
              <w:pStyle w:val="ConsPlusNormal"/>
              <w:jc w:val="both"/>
              <w:rPr>
                <w:rFonts w:ascii="Times New Roman" w:hAnsi="Times New Roman" w:cs="Times New Roman"/>
                <w:sz w:val="28"/>
                <w:szCs w:val="28"/>
              </w:rPr>
            </w:pPr>
            <w:r w:rsidRPr="00E64DBC">
              <w:rPr>
                <w:rFonts w:ascii="Times New Roman" w:hAnsi="Times New Roman" w:cs="Times New Roman"/>
                <w:sz w:val="28"/>
                <w:szCs w:val="28"/>
              </w:rPr>
              <w:t>Проверка письменных работ по иностранному языку</w:t>
            </w:r>
          </w:p>
        </w:tc>
        <w:tc>
          <w:tcPr>
            <w:tcW w:w="2148" w:type="dxa"/>
            <w:shd w:val="clear" w:color="auto" w:fill="auto"/>
          </w:tcPr>
          <w:p w:rsidR="00EF7020" w:rsidRPr="00E64DBC" w:rsidRDefault="00EF7020" w:rsidP="00F43206">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7,0</w:t>
            </w:r>
          </w:p>
        </w:tc>
      </w:tr>
      <w:tr w:rsidR="00EF7020" w:rsidRPr="00E64DBC" w:rsidTr="00D96CEE">
        <w:tc>
          <w:tcPr>
            <w:tcW w:w="1129" w:type="dxa"/>
            <w:shd w:val="clear" w:color="auto" w:fill="auto"/>
          </w:tcPr>
          <w:p w:rsidR="00EF7020" w:rsidRPr="00E64DBC" w:rsidRDefault="00EF7020" w:rsidP="00F43206">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3.</w:t>
            </w:r>
          </w:p>
        </w:tc>
        <w:tc>
          <w:tcPr>
            <w:tcW w:w="6917" w:type="dxa"/>
            <w:shd w:val="clear" w:color="auto" w:fill="auto"/>
          </w:tcPr>
          <w:p w:rsidR="00EF7020" w:rsidRPr="00E64DBC" w:rsidRDefault="00EF7020" w:rsidP="00F43206">
            <w:pPr>
              <w:pStyle w:val="ConsPlusNormal"/>
              <w:jc w:val="both"/>
              <w:rPr>
                <w:rFonts w:ascii="Times New Roman" w:hAnsi="Times New Roman" w:cs="Times New Roman"/>
                <w:sz w:val="28"/>
                <w:szCs w:val="28"/>
              </w:rPr>
            </w:pPr>
            <w:r w:rsidRPr="00E64DBC">
              <w:rPr>
                <w:rFonts w:ascii="Times New Roman" w:hAnsi="Times New Roman" w:cs="Times New Roman"/>
                <w:sz w:val="28"/>
                <w:szCs w:val="28"/>
              </w:rPr>
              <w:t>Проверка письменных работ по информатике, обществознанию, биологии, химии, физике, географии</w:t>
            </w:r>
          </w:p>
        </w:tc>
        <w:tc>
          <w:tcPr>
            <w:tcW w:w="2148" w:type="dxa"/>
            <w:shd w:val="clear" w:color="auto" w:fill="auto"/>
          </w:tcPr>
          <w:p w:rsidR="00EF7020" w:rsidRPr="00E64DBC" w:rsidRDefault="00EF7020" w:rsidP="00F43206">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3,6</w:t>
            </w:r>
          </w:p>
        </w:tc>
      </w:tr>
    </w:tbl>
    <w:p w:rsidR="00EF7020" w:rsidRPr="00E64DBC" w:rsidRDefault="00EF7020" w:rsidP="00D63C3C">
      <w:pPr>
        <w:pStyle w:val="ConsPlusNormal"/>
        <w:ind w:firstLine="540"/>
        <w:jc w:val="both"/>
        <w:rPr>
          <w:rFonts w:ascii="Times New Roman" w:hAnsi="Times New Roman" w:cs="Times New Roman"/>
          <w:sz w:val="28"/>
          <w:szCs w:val="28"/>
        </w:rPr>
      </w:pPr>
    </w:p>
    <w:p w:rsidR="005E5D14" w:rsidRPr="00E64DBC" w:rsidRDefault="005E5D14" w:rsidP="00F72AF0">
      <w:pPr>
        <w:pStyle w:val="ConsPlusNormal"/>
        <w:ind w:firstLine="709"/>
        <w:jc w:val="both"/>
        <w:rPr>
          <w:rFonts w:ascii="Times New Roman" w:hAnsi="Times New Roman" w:cs="Times New Roman"/>
          <w:sz w:val="28"/>
          <w:szCs w:val="28"/>
        </w:rPr>
      </w:pPr>
    </w:p>
    <w:p w:rsidR="005E5D14" w:rsidRPr="00E64DBC" w:rsidRDefault="005E5D14" w:rsidP="00F72AF0">
      <w:pPr>
        <w:pStyle w:val="ConsPlusNormal"/>
        <w:ind w:firstLine="709"/>
        <w:jc w:val="both"/>
        <w:rPr>
          <w:rFonts w:ascii="Times New Roman" w:hAnsi="Times New Roman" w:cs="Times New Roman"/>
          <w:sz w:val="28"/>
          <w:szCs w:val="28"/>
        </w:rPr>
      </w:pPr>
    </w:p>
    <w:p w:rsidR="00953657" w:rsidRPr="00E64DBC" w:rsidRDefault="00FC18E1" w:rsidP="00F72AF0">
      <w:pPr>
        <w:pStyle w:val="ConsPlusNormal"/>
        <w:ind w:firstLine="709"/>
        <w:jc w:val="both"/>
        <w:rPr>
          <w:rFonts w:ascii="Times New Roman" w:hAnsi="Times New Roman" w:cs="Times New Roman"/>
          <w:sz w:val="28"/>
          <w:szCs w:val="28"/>
        </w:rPr>
      </w:pPr>
      <w:r w:rsidRPr="00E64DBC">
        <w:rPr>
          <w:rFonts w:ascii="Times New Roman" w:hAnsi="Times New Roman" w:cs="Times New Roman"/>
          <w:sz w:val="28"/>
          <w:szCs w:val="28"/>
        </w:rPr>
        <w:lastRenderedPageBreak/>
        <w:t>4</w:t>
      </w:r>
      <w:r w:rsidR="00953657" w:rsidRPr="00E64DBC">
        <w:rPr>
          <w:rFonts w:ascii="Times New Roman" w:hAnsi="Times New Roman" w:cs="Times New Roman"/>
          <w:sz w:val="28"/>
          <w:szCs w:val="28"/>
        </w:rPr>
        <w:t>. Выплат</w:t>
      </w:r>
      <w:r w:rsidR="00D96CEE" w:rsidRPr="00E64DBC">
        <w:rPr>
          <w:rFonts w:ascii="Times New Roman" w:hAnsi="Times New Roman" w:cs="Times New Roman"/>
          <w:sz w:val="28"/>
          <w:szCs w:val="28"/>
        </w:rPr>
        <w:t>а</w:t>
      </w:r>
      <w:r w:rsidR="00953657" w:rsidRPr="00E64DBC">
        <w:rPr>
          <w:rFonts w:ascii="Times New Roman" w:hAnsi="Times New Roman" w:cs="Times New Roman"/>
          <w:sz w:val="28"/>
          <w:szCs w:val="28"/>
        </w:rPr>
        <w:t xml:space="preserve"> за заведование учебными кабинетами, учебными мастерскими, спортивными залами, лабораториями, учебно-опытными участками, музеями </w:t>
      </w:r>
      <w:r w:rsidR="00625420" w:rsidRPr="00E64DBC">
        <w:rPr>
          <w:rFonts w:ascii="Times New Roman" w:hAnsi="Times New Roman" w:cs="Times New Roman"/>
          <w:sz w:val="28"/>
          <w:szCs w:val="28"/>
        </w:rPr>
        <w:t>в общеобразовательных организациях</w:t>
      </w:r>
      <w:r w:rsidR="00D96CEE" w:rsidRPr="00E64DBC">
        <w:rPr>
          <w:rFonts w:ascii="Times New Roman" w:hAnsi="Times New Roman" w:cs="Times New Roman"/>
          <w:sz w:val="28"/>
          <w:szCs w:val="28"/>
        </w:rPr>
        <w:t xml:space="preserve"> составляет</w:t>
      </w:r>
      <w:r w:rsidR="00625420" w:rsidRPr="00E64DBC">
        <w:rPr>
          <w:rFonts w:ascii="Times New Roman" w:hAnsi="Times New Roman" w:cs="Times New Roman"/>
          <w:sz w:val="28"/>
          <w:szCs w:val="28"/>
        </w:rPr>
        <w:t>:</w:t>
      </w:r>
    </w:p>
    <w:p w:rsidR="00625420" w:rsidRPr="00E64DBC" w:rsidRDefault="00625420" w:rsidP="00F72AF0">
      <w:pPr>
        <w:pStyle w:val="ConsPlusNormal"/>
        <w:ind w:firstLine="709"/>
        <w:jc w:val="both"/>
        <w:rPr>
          <w:rFonts w:ascii="Times New Roman" w:hAnsi="Times New Roman" w:cs="Times New Roman"/>
          <w:sz w:val="28"/>
          <w:szCs w:val="28"/>
        </w:rPr>
      </w:pPr>
      <w:r w:rsidRPr="00E64DBC">
        <w:rPr>
          <w:rFonts w:ascii="Times New Roman" w:hAnsi="Times New Roman" w:cs="Times New Roman"/>
          <w:sz w:val="28"/>
          <w:szCs w:val="28"/>
        </w:rPr>
        <w:t xml:space="preserve">за заведование учебными кабинетами, лабораториями, музеями </w:t>
      </w:r>
      <w:r w:rsidR="00D96CEE" w:rsidRPr="00E64DBC">
        <w:rPr>
          <w:rFonts w:ascii="Times New Roman" w:hAnsi="Times New Roman" w:cs="Times New Roman"/>
          <w:sz w:val="28"/>
          <w:szCs w:val="28"/>
        </w:rPr>
        <w:t xml:space="preserve">– </w:t>
      </w:r>
      <w:r w:rsidRPr="00E64DBC">
        <w:rPr>
          <w:rFonts w:ascii="Times New Roman" w:hAnsi="Times New Roman" w:cs="Times New Roman"/>
          <w:sz w:val="28"/>
          <w:szCs w:val="28"/>
        </w:rPr>
        <w:t>444 рубля;</w:t>
      </w:r>
    </w:p>
    <w:p w:rsidR="00625420" w:rsidRPr="00E64DBC" w:rsidRDefault="00625420" w:rsidP="00F72AF0">
      <w:pPr>
        <w:pStyle w:val="ConsPlusNormal"/>
        <w:ind w:firstLine="709"/>
        <w:jc w:val="both"/>
        <w:rPr>
          <w:rFonts w:ascii="Times New Roman" w:hAnsi="Times New Roman" w:cs="Times New Roman"/>
          <w:sz w:val="28"/>
          <w:szCs w:val="28"/>
        </w:rPr>
      </w:pPr>
      <w:r w:rsidRPr="00E64DBC">
        <w:rPr>
          <w:rFonts w:ascii="Times New Roman" w:hAnsi="Times New Roman" w:cs="Times New Roman"/>
          <w:sz w:val="28"/>
          <w:szCs w:val="28"/>
        </w:rPr>
        <w:t xml:space="preserve">за заведование учебными мастерскими, спортивными залами и учебно-опытными участками </w:t>
      </w:r>
      <w:r w:rsidR="00D96CEE" w:rsidRPr="00E64DBC">
        <w:rPr>
          <w:rFonts w:ascii="Times New Roman" w:hAnsi="Times New Roman" w:cs="Times New Roman"/>
          <w:sz w:val="28"/>
          <w:szCs w:val="28"/>
        </w:rPr>
        <w:t xml:space="preserve">– </w:t>
      </w:r>
      <w:r w:rsidRPr="00E64DBC">
        <w:rPr>
          <w:rFonts w:ascii="Times New Roman" w:hAnsi="Times New Roman" w:cs="Times New Roman"/>
          <w:sz w:val="28"/>
          <w:szCs w:val="28"/>
        </w:rPr>
        <w:t>833 рубля.</w:t>
      </w:r>
    </w:p>
    <w:p w:rsidR="00625420" w:rsidRPr="00E64DBC" w:rsidRDefault="00625420" w:rsidP="00F72AF0">
      <w:pPr>
        <w:pStyle w:val="ConsPlusNormal"/>
        <w:ind w:firstLine="709"/>
        <w:jc w:val="both"/>
        <w:rPr>
          <w:rFonts w:ascii="Times New Roman" w:hAnsi="Times New Roman" w:cs="Times New Roman"/>
          <w:sz w:val="28"/>
          <w:szCs w:val="28"/>
        </w:rPr>
      </w:pPr>
      <w:r w:rsidRPr="00E64DBC">
        <w:rPr>
          <w:rFonts w:ascii="Times New Roman" w:hAnsi="Times New Roman" w:cs="Times New Roman"/>
          <w:sz w:val="28"/>
          <w:szCs w:val="28"/>
        </w:rPr>
        <w:t xml:space="preserve">Заведование кабинетами и учебными мастерскими, спортивными залами, лабораториями определяется уровнем </w:t>
      </w:r>
      <w:r w:rsidR="0016559F" w:rsidRPr="00E64DBC">
        <w:rPr>
          <w:rFonts w:ascii="Times New Roman" w:hAnsi="Times New Roman" w:cs="Times New Roman"/>
          <w:sz w:val="28"/>
          <w:szCs w:val="28"/>
        </w:rPr>
        <w:t>соответствия,</w:t>
      </w:r>
      <w:r w:rsidRPr="00E64DBC">
        <w:rPr>
          <w:rFonts w:ascii="Times New Roman" w:hAnsi="Times New Roman" w:cs="Times New Roman"/>
          <w:sz w:val="28"/>
          <w:szCs w:val="28"/>
        </w:rPr>
        <w:t xml:space="preserve"> имеющегося учебно-методического, дидактического и наглядного материала требованиям паспорта учебного кабинета при оснащенности кабинета не менее 50 процентов утвержденных требований к оснащению образовательного процесса.</w:t>
      </w:r>
    </w:p>
    <w:p w:rsidR="00953657" w:rsidRPr="00E64DBC" w:rsidRDefault="00FC18E1" w:rsidP="00F72AF0">
      <w:pPr>
        <w:pStyle w:val="ConsPlusNormal"/>
        <w:ind w:firstLine="709"/>
        <w:jc w:val="both"/>
        <w:rPr>
          <w:rFonts w:ascii="Times New Roman" w:hAnsi="Times New Roman" w:cs="Times New Roman"/>
          <w:sz w:val="28"/>
          <w:szCs w:val="28"/>
        </w:rPr>
      </w:pPr>
      <w:r w:rsidRPr="00E64DBC">
        <w:rPr>
          <w:rFonts w:ascii="Times New Roman" w:hAnsi="Times New Roman" w:cs="Times New Roman"/>
          <w:sz w:val="28"/>
          <w:szCs w:val="28"/>
        </w:rPr>
        <w:t>4.1</w:t>
      </w:r>
      <w:r w:rsidR="00953657" w:rsidRPr="00E64DBC">
        <w:rPr>
          <w:rFonts w:ascii="Times New Roman" w:hAnsi="Times New Roman" w:cs="Times New Roman"/>
          <w:sz w:val="28"/>
          <w:szCs w:val="28"/>
        </w:rPr>
        <w:t xml:space="preserve">. При обеспечении педагогическим работником работы нескольких учебных кабинетов, учебных мастерских, спортивных залов, лабораторий, учебно-опытных участков, музеев размер выплат за обеспечение </w:t>
      </w:r>
      <w:r w:rsidR="00D96CEE" w:rsidRPr="00E64DBC">
        <w:rPr>
          <w:rFonts w:ascii="Times New Roman" w:hAnsi="Times New Roman" w:cs="Times New Roman"/>
          <w:sz w:val="28"/>
          <w:szCs w:val="28"/>
        </w:rPr>
        <w:t xml:space="preserve">указанной </w:t>
      </w:r>
      <w:r w:rsidR="00953657" w:rsidRPr="00E64DBC">
        <w:rPr>
          <w:rFonts w:ascii="Times New Roman" w:hAnsi="Times New Roman" w:cs="Times New Roman"/>
          <w:sz w:val="28"/>
          <w:szCs w:val="28"/>
        </w:rPr>
        <w:t>работы рассчитывается как сумма выплат по каждому учебному кабинету, учебной мастерской, спортивному залу, лаборатории, учебно-опытному участку, музею.</w:t>
      </w:r>
    </w:p>
    <w:p w:rsidR="00953657" w:rsidRPr="00E64DBC" w:rsidRDefault="00FC18E1" w:rsidP="00F72AF0">
      <w:pPr>
        <w:pStyle w:val="ConsPlusNormal"/>
        <w:ind w:firstLine="709"/>
        <w:jc w:val="both"/>
        <w:rPr>
          <w:rFonts w:ascii="Times New Roman" w:hAnsi="Times New Roman" w:cs="Times New Roman"/>
          <w:sz w:val="28"/>
          <w:szCs w:val="28"/>
        </w:rPr>
      </w:pPr>
      <w:r w:rsidRPr="00E64DBC">
        <w:rPr>
          <w:rFonts w:ascii="Times New Roman" w:hAnsi="Times New Roman" w:cs="Times New Roman"/>
          <w:sz w:val="28"/>
          <w:szCs w:val="28"/>
        </w:rPr>
        <w:t>5</w:t>
      </w:r>
      <w:r w:rsidR="00953657" w:rsidRPr="00E64DBC">
        <w:rPr>
          <w:rFonts w:ascii="Times New Roman" w:hAnsi="Times New Roman" w:cs="Times New Roman"/>
          <w:sz w:val="28"/>
          <w:szCs w:val="28"/>
        </w:rPr>
        <w:t>. Выплаты за руководство предметной, методической или цикловой комисси</w:t>
      </w:r>
      <w:r w:rsidR="00D96CEE" w:rsidRPr="00E64DBC">
        <w:rPr>
          <w:rFonts w:ascii="Times New Roman" w:hAnsi="Times New Roman" w:cs="Times New Roman"/>
          <w:sz w:val="28"/>
          <w:szCs w:val="28"/>
        </w:rPr>
        <w:t>ями</w:t>
      </w:r>
      <w:r w:rsidR="00953657" w:rsidRPr="00E64DBC">
        <w:rPr>
          <w:rFonts w:ascii="Times New Roman" w:hAnsi="Times New Roman" w:cs="Times New Roman"/>
          <w:sz w:val="28"/>
          <w:szCs w:val="28"/>
        </w:rPr>
        <w:t>, методическими объединениями рассчитываются по формуле:</w:t>
      </w:r>
    </w:p>
    <w:p w:rsidR="00DB2881" w:rsidRPr="00E64DBC" w:rsidRDefault="00DB2881" w:rsidP="00F72AF0">
      <w:pPr>
        <w:pStyle w:val="ConsPlusNormal"/>
        <w:ind w:firstLine="709"/>
        <w:jc w:val="both"/>
        <w:rPr>
          <w:rFonts w:ascii="Times New Roman" w:hAnsi="Times New Roman" w:cs="Times New Roman"/>
          <w:sz w:val="28"/>
          <w:szCs w:val="28"/>
        </w:rPr>
      </w:pPr>
    </w:p>
    <w:p w:rsidR="00DB2881" w:rsidRPr="00E64DBC" w:rsidRDefault="00BD4218" w:rsidP="00DB2881">
      <w:pPr>
        <w:widowControl w:val="0"/>
        <w:tabs>
          <w:tab w:val="left" w:pos="10065"/>
        </w:tabs>
        <w:autoSpaceDE w:val="0"/>
        <w:autoSpaceDN w:val="0"/>
        <w:spacing w:after="0" w:line="240" w:lineRule="auto"/>
        <w:ind w:firstLine="567"/>
        <w:contextualSpacing/>
        <w:jc w:val="center"/>
        <w:rPr>
          <w:rFonts w:ascii="Times New Roman" w:eastAsia="Times New Roman" w:hAnsi="Times New Roman"/>
          <w:i/>
          <w:sz w:val="28"/>
          <w:szCs w:val="28"/>
          <w:lang w:eastAsia="ru-RU"/>
        </w:rPr>
      </w:pPr>
      <m:oMathPara>
        <m:oMath>
          <m:sSubSup>
            <m:sSubSupPr>
              <m:ctrlPr>
                <w:rPr>
                  <w:rFonts w:ascii="Cambria Math" w:eastAsia="Times New Roman" w:hAnsi="Cambria Math"/>
                  <w:i/>
                  <w:sz w:val="28"/>
                  <w:szCs w:val="28"/>
                  <w:lang w:eastAsia="ru-RU"/>
                </w:rPr>
              </m:ctrlPr>
            </m:sSubSupPr>
            <m:e>
              <m:r>
                <w:rPr>
                  <w:rFonts w:ascii="Cambria Math" w:eastAsia="Times New Roman" w:hAnsi="Cambria Math"/>
                  <w:sz w:val="28"/>
                  <w:szCs w:val="28"/>
                  <w:lang w:eastAsia="ru-RU"/>
                </w:rPr>
                <m:t>B</m:t>
              </m:r>
            </m:e>
            <m:sub>
              <m:r>
                <w:rPr>
                  <w:rFonts w:ascii="Cambria Math" w:eastAsia="Times New Roman" w:hAnsi="Cambria Math"/>
                  <w:sz w:val="28"/>
                  <w:szCs w:val="28"/>
                  <w:lang w:eastAsia="ru-RU"/>
                </w:rPr>
                <m:t>nz</m:t>
              </m:r>
            </m:sub>
            <m:sup>
              <m:r>
                <w:rPr>
                  <w:rFonts w:ascii="Cambria Math" w:eastAsia="Times New Roman" w:hAnsi="Cambria Math"/>
                  <w:sz w:val="28"/>
                  <w:szCs w:val="28"/>
                  <w:lang w:eastAsia="ru-RU"/>
                </w:rPr>
                <m:t>rk</m:t>
              </m:r>
            </m:sup>
          </m:sSubSup>
          <m:r>
            <w:rPr>
              <w:rFonts w:ascii="Cambria Math" w:eastAsia="Times New Roman" w:hAnsi="Cambria Math"/>
              <w:sz w:val="28"/>
              <w:szCs w:val="28"/>
              <w:lang w:eastAsia="ru-RU"/>
            </w:rPr>
            <m:t>=</m:t>
          </m:r>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O</m:t>
              </m:r>
            </m:e>
            <m:sub>
              <m:r>
                <w:rPr>
                  <w:rFonts w:ascii="Cambria Math" w:eastAsia="Times New Roman" w:hAnsi="Cambria Math"/>
                  <w:sz w:val="28"/>
                  <w:szCs w:val="28"/>
                  <w:lang w:eastAsia="ru-RU"/>
                </w:rPr>
                <m:t>b</m:t>
              </m:r>
            </m:sub>
          </m:sSub>
          <m:r>
            <w:rPr>
              <w:rFonts w:ascii="Cambria Math" w:eastAsia="Times New Roman" w:hAnsi="Cambria Math"/>
              <w:sz w:val="28"/>
              <w:szCs w:val="28"/>
              <w:lang w:eastAsia="ru-RU"/>
            </w:rPr>
            <m:t>×</m:t>
          </m:r>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D</m:t>
              </m:r>
            </m:e>
            <m:sub>
              <m:r>
                <w:rPr>
                  <w:rFonts w:ascii="Cambria Math" w:eastAsia="Times New Roman" w:hAnsi="Cambria Math"/>
                  <w:sz w:val="28"/>
                  <w:szCs w:val="28"/>
                  <w:lang w:eastAsia="ru-RU"/>
                </w:rPr>
                <m:t>rk</m:t>
              </m:r>
            </m:sub>
          </m:sSub>
          <m:r>
            <w:rPr>
              <w:rFonts w:ascii="Cambria Math" w:eastAsia="Times New Roman" w:hAnsi="Cambria Math"/>
              <w:sz w:val="28"/>
              <w:szCs w:val="28"/>
              <w:lang w:eastAsia="ru-RU"/>
            </w:rPr>
            <m:t xml:space="preserve"> ,</m:t>
          </m:r>
        </m:oMath>
      </m:oMathPara>
    </w:p>
    <w:p w:rsidR="00953657" w:rsidRPr="00E64DBC" w:rsidRDefault="00953657" w:rsidP="00F72AF0">
      <w:pPr>
        <w:pStyle w:val="ConsPlusNormal"/>
        <w:ind w:firstLine="709"/>
        <w:jc w:val="both"/>
        <w:rPr>
          <w:rFonts w:ascii="Times New Roman" w:hAnsi="Times New Roman" w:cs="Times New Roman"/>
          <w:sz w:val="28"/>
          <w:szCs w:val="28"/>
        </w:rPr>
      </w:pPr>
    </w:p>
    <w:p w:rsidR="00953657" w:rsidRPr="00E64DBC" w:rsidRDefault="00953657" w:rsidP="00C04C88">
      <w:pPr>
        <w:pStyle w:val="ConsPlusNormal"/>
        <w:ind w:firstLine="709"/>
        <w:jc w:val="both"/>
        <w:rPr>
          <w:rFonts w:ascii="Times New Roman" w:hAnsi="Times New Roman" w:cs="Times New Roman"/>
          <w:sz w:val="28"/>
          <w:szCs w:val="28"/>
        </w:rPr>
      </w:pPr>
      <w:r w:rsidRPr="00E64DBC">
        <w:rPr>
          <w:rFonts w:ascii="Times New Roman" w:hAnsi="Times New Roman" w:cs="Times New Roman"/>
          <w:sz w:val="28"/>
          <w:szCs w:val="28"/>
        </w:rPr>
        <w:t>где:</w:t>
      </w:r>
    </w:p>
    <w:p w:rsidR="00953657" w:rsidRPr="00E64DBC" w:rsidRDefault="00BD4218" w:rsidP="00C04C88">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sz w:val="28"/>
                <w:szCs w:val="28"/>
              </w:rPr>
              <m:t>B</m:t>
            </m:r>
          </m:e>
          <m:sub>
            <m:r>
              <w:rPr>
                <w:rFonts w:ascii="Cambria Math" w:hAnsi="Cambria Math"/>
                <w:sz w:val="28"/>
                <w:szCs w:val="28"/>
              </w:rPr>
              <m:t>nz</m:t>
            </m:r>
          </m:sub>
          <m:sup>
            <m:r>
              <w:rPr>
                <w:rFonts w:ascii="Cambria Math" w:hAnsi="Cambria Math"/>
                <w:sz w:val="28"/>
                <w:szCs w:val="28"/>
              </w:rPr>
              <m:t>rk</m:t>
            </m:r>
          </m:sup>
        </m:sSubSup>
      </m:oMath>
      <w:r w:rsidR="00953657" w:rsidRPr="00E64DBC">
        <w:rPr>
          <w:rFonts w:ascii="Times New Roman" w:hAnsi="Times New Roman" w:cs="Times New Roman"/>
          <w:sz w:val="28"/>
          <w:szCs w:val="28"/>
        </w:rPr>
        <w:t xml:space="preserve"> </w:t>
      </w:r>
      <w:r w:rsidR="00D96CEE" w:rsidRPr="00E64DBC">
        <w:rPr>
          <w:rFonts w:ascii="Times New Roman" w:hAnsi="Times New Roman" w:cs="Times New Roman"/>
          <w:sz w:val="28"/>
          <w:szCs w:val="28"/>
        </w:rPr>
        <w:t>–</w:t>
      </w:r>
      <w:r w:rsidR="00953657" w:rsidRPr="00E64DBC">
        <w:rPr>
          <w:rFonts w:ascii="Times New Roman" w:hAnsi="Times New Roman" w:cs="Times New Roman"/>
          <w:sz w:val="28"/>
          <w:szCs w:val="28"/>
        </w:rPr>
        <w:t xml:space="preserve"> размер выплаты за руководство предметной, методической или цикловой комисси</w:t>
      </w:r>
      <w:r w:rsidR="00B84337" w:rsidRPr="00E64DBC">
        <w:rPr>
          <w:rFonts w:ascii="Times New Roman" w:hAnsi="Times New Roman" w:cs="Times New Roman"/>
          <w:sz w:val="28"/>
          <w:szCs w:val="28"/>
        </w:rPr>
        <w:t>ями</w:t>
      </w:r>
      <w:r w:rsidR="00953657" w:rsidRPr="00E64DBC">
        <w:rPr>
          <w:rFonts w:ascii="Times New Roman" w:hAnsi="Times New Roman" w:cs="Times New Roman"/>
          <w:sz w:val="28"/>
          <w:szCs w:val="28"/>
        </w:rPr>
        <w:t>, методическими объединениями;</w:t>
      </w:r>
    </w:p>
    <w:p w:rsidR="00625420" w:rsidRPr="00E64DBC" w:rsidRDefault="00BD4218" w:rsidP="00C04C88">
      <w:pPr>
        <w:pStyle w:val="ConsPlusNormal"/>
        <w:ind w:firstLine="709"/>
        <w:jc w:val="both"/>
        <w:rPr>
          <w:rFonts w:ascii="Times New Roman" w:hAnsi="Times New Roman" w:cs="Times New Roman"/>
          <w:sz w:val="28"/>
          <w:szCs w:val="28"/>
        </w:rPr>
      </w:pPr>
      <m:oMath>
        <m:sSub>
          <m:sSubPr>
            <m:ctrlPr>
              <w:rPr>
                <w:rFonts w:ascii="Cambria Math" w:hAnsi="Cambria Math"/>
                <w:i/>
                <w:sz w:val="28"/>
                <w:szCs w:val="28"/>
              </w:rPr>
            </m:ctrlPr>
          </m:sSubPr>
          <m:e>
            <m:r>
              <w:rPr>
                <w:rFonts w:ascii="Cambria Math" w:hAnsi="Cambria Math"/>
                <w:sz w:val="28"/>
                <w:szCs w:val="28"/>
              </w:rPr>
              <m:t>O</m:t>
            </m:r>
          </m:e>
          <m:sub>
            <m:r>
              <w:rPr>
                <w:rFonts w:ascii="Cambria Math" w:hAnsi="Cambria Math"/>
                <w:sz w:val="28"/>
                <w:szCs w:val="28"/>
              </w:rPr>
              <m:t>b</m:t>
            </m:r>
          </m:sub>
        </m:sSub>
      </m:oMath>
      <w:r w:rsidR="00D96CEE" w:rsidRPr="00E64DBC">
        <w:rPr>
          <w:rFonts w:ascii="Times New Roman" w:hAnsi="Times New Roman" w:cs="Times New Roman"/>
          <w:sz w:val="28"/>
          <w:szCs w:val="28"/>
        </w:rPr>
        <w:t xml:space="preserve"> –</w:t>
      </w:r>
      <w:r w:rsidR="00625420" w:rsidRPr="00E64DBC">
        <w:rPr>
          <w:rFonts w:ascii="Times New Roman" w:hAnsi="Times New Roman" w:cs="Times New Roman"/>
          <w:sz w:val="28"/>
          <w:szCs w:val="28"/>
        </w:rPr>
        <w:t xml:space="preserve"> </w:t>
      </w:r>
      <w:r w:rsidR="00D861CC" w:rsidRPr="00E64DBC">
        <w:rPr>
          <w:rFonts w:ascii="Times New Roman" w:hAnsi="Times New Roman" w:cs="Times New Roman"/>
          <w:sz w:val="28"/>
          <w:szCs w:val="28"/>
        </w:rPr>
        <w:t xml:space="preserve">размер базового оклада </w:t>
      </w:r>
      <w:r w:rsidR="00FC18E1" w:rsidRPr="00E64DBC">
        <w:rPr>
          <w:rFonts w:ascii="Times New Roman" w:hAnsi="Times New Roman" w:cs="Times New Roman"/>
          <w:sz w:val="28"/>
          <w:szCs w:val="28"/>
        </w:rPr>
        <w:t xml:space="preserve">педагогических </w:t>
      </w:r>
      <w:r w:rsidR="00D861CC" w:rsidRPr="00E64DBC">
        <w:rPr>
          <w:rFonts w:ascii="Times New Roman" w:hAnsi="Times New Roman" w:cs="Times New Roman"/>
          <w:sz w:val="28"/>
          <w:szCs w:val="28"/>
        </w:rPr>
        <w:t xml:space="preserve">работников общеобразовательных организаций, принимаемый в соответствии с разделом </w:t>
      </w:r>
      <w:r w:rsidR="00665A68" w:rsidRPr="00E64DBC">
        <w:rPr>
          <w:rFonts w:ascii="Times New Roman" w:hAnsi="Times New Roman" w:cs="Times New Roman"/>
          <w:sz w:val="28"/>
          <w:szCs w:val="28"/>
          <w:lang w:val="en-US"/>
        </w:rPr>
        <w:t>II</w:t>
      </w:r>
      <w:r w:rsidR="00D861CC" w:rsidRPr="00E64DBC">
        <w:rPr>
          <w:rFonts w:ascii="Times New Roman" w:hAnsi="Times New Roman" w:cs="Times New Roman"/>
          <w:sz w:val="28"/>
          <w:szCs w:val="28"/>
        </w:rPr>
        <w:t xml:space="preserve"> настоящего Положения</w:t>
      </w:r>
      <w:r w:rsidR="00625420" w:rsidRPr="00E64DBC">
        <w:rPr>
          <w:rFonts w:ascii="Times New Roman" w:hAnsi="Times New Roman" w:cs="Times New Roman"/>
          <w:sz w:val="28"/>
          <w:szCs w:val="28"/>
        </w:rPr>
        <w:t>;</w:t>
      </w:r>
    </w:p>
    <w:p w:rsidR="00953657" w:rsidRPr="00E64DBC" w:rsidRDefault="00BD4218" w:rsidP="00B84337">
      <w:pPr>
        <w:pStyle w:val="ConsPlusNormal"/>
        <w:ind w:firstLine="709"/>
        <w:jc w:val="both"/>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sz w:val="28"/>
                <w:szCs w:val="28"/>
              </w:rPr>
              <m:t>D</m:t>
            </m:r>
          </m:e>
          <m:sub>
            <m:r>
              <w:rPr>
                <w:rFonts w:ascii="Cambria Math" w:hAnsi="Cambria Math"/>
                <w:sz w:val="28"/>
                <w:szCs w:val="28"/>
              </w:rPr>
              <m:t>rk</m:t>
            </m:r>
          </m:sub>
        </m:sSub>
      </m:oMath>
      <w:r w:rsidR="00953657" w:rsidRPr="00E64DBC">
        <w:rPr>
          <w:rFonts w:ascii="Times New Roman" w:hAnsi="Times New Roman" w:cs="Times New Roman"/>
          <w:sz w:val="28"/>
          <w:szCs w:val="28"/>
        </w:rPr>
        <w:t xml:space="preserve"> </w:t>
      </w:r>
      <w:r w:rsidR="00D96CEE" w:rsidRPr="00E64DBC">
        <w:rPr>
          <w:rFonts w:ascii="Times New Roman" w:hAnsi="Times New Roman" w:cs="Times New Roman"/>
          <w:sz w:val="28"/>
          <w:szCs w:val="28"/>
        </w:rPr>
        <w:t xml:space="preserve">– </w:t>
      </w:r>
      <w:r w:rsidR="00953657" w:rsidRPr="00E64DBC">
        <w:rPr>
          <w:rFonts w:ascii="Times New Roman" w:hAnsi="Times New Roman" w:cs="Times New Roman"/>
          <w:sz w:val="28"/>
          <w:szCs w:val="28"/>
        </w:rPr>
        <w:t>размер надбавки за руководство предметной, методической или цикловой комисси</w:t>
      </w:r>
      <w:r w:rsidR="00D96CEE" w:rsidRPr="00E64DBC">
        <w:rPr>
          <w:rFonts w:ascii="Times New Roman" w:hAnsi="Times New Roman" w:cs="Times New Roman"/>
          <w:sz w:val="28"/>
          <w:szCs w:val="28"/>
        </w:rPr>
        <w:t>ями</w:t>
      </w:r>
      <w:r w:rsidR="00953657" w:rsidRPr="00E64DBC">
        <w:rPr>
          <w:rFonts w:ascii="Times New Roman" w:hAnsi="Times New Roman" w:cs="Times New Roman"/>
          <w:sz w:val="28"/>
          <w:szCs w:val="28"/>
        </w:rPr>
        <w:t>, методическими объединениями</w:t>
      </w:r>
      <w:r w:rsidR="00B84337" w:rsidRPr="00E64DBC">
        <w:rPr>
          <w:rFonts w:ascii="Times New Roman" w:hAnsi="Times New Roman" w:cs="Times New Roman"/>
          <w:sz w:val="28"/>
          <w:szCs w:val="28"/>
        </w:rPr>
        <w:t>, который</w:t>
      </w:r>
      <w:r w:rsidR="00953657" w:rsidRPr="00E64DBC">
        <w:rPr>
          <w:rFonts w:ascii="Times New Roman" w:hAnsi="Times New Roman" w:cs="Times New Roman"/>
          <w:sz w:val="28"/>
          <w:szCs w:val="28"/>
        </w:rPr>
        <w:t xml:space="preserve"> составляет </w:t>
      </w:r>
      <w:r w:rsidR="002D4D63" w:rsidRPr="00E64DBC">
        <w:rPr>
          <w:rFonts w:ascii="Times New Roman" w:hAnsi="Times New Roman" w:cs="Times New Roman"/>
          <w:sz w:val="28"/>
          <w:szCs w:val="28"/>
        </w:rPr>
        <w:t>3</w:t>
      </w:r>
      <w:r w:rsidR="00953657" w:rsidRPr="00E64DBC">
        <w:rPr>
          <w:rFonts w:ascii="Times New Roman" w:hAnsi="Times New Roman" w:cs="Times New Roman"/>
          <w:sz w:val="28"/>
          <w:szCs w:val="28"/>
        </w:rPr>
        <w:t xml:space="preserve"> процент</w:t>
      </w:r>
      <w:r w:rsidR="005F1B92" w:rsidRPr="00E64DBC">
        <w:rPr>
          <w:rFonts w:ascii="Times New Roman" w:hAnsi="Times New Roman" w:cs="Times New Roman"/>
          <w:sz w:val="28"/>
          <w:szCs w:val="28"/>
        </w:rPr>
        <w:t>а</w:t>
      </w:r>
      <w:r w:rsidR="00953657" w:rsidRPr="00E64DBC">
        <w:rPr>
          <w:rFonts w:ascii="Times New Roman" w:hAnsi="Times New Roman" w:cs="Times New Roman"/>
          <w:sz w:val="28"/>
          <w:szCs w:val="28"/>
        </w:rPr>
        <w:t>.</w:t>
      </w:r>
    </w:p>
    <w:p w:rsidR="00953657" w:rsidRPr="00E64DBC" w:rsidRDefault="00FC18E1" w:rsidP="00C04C88">
      <w:pPr>
        <w:pStyle w:val="ConsPlusNormal"/>
        <w:ind w:firstLine="709"/>
        <w:jc w:val="both"/>
        <w:rPr>
          <w:rFonts w:ascii="Times New Roman" w:hAnsi="Times New Roman" w:cs="Times New Roman"/>
          <w:sz w:val="28"/>
          <w:szCs w:val="28"/>
        </w:rPr>
      </w:pPr>
      <w:r w:rsidRPr="00E64DBC">
        <w:rPr>
          <w:rFonts w:ascii="Times New Roman" w:hAnsi="Times New Roman" w:cs="Times New Roman"/>
          <w:sz w:val="28"/>
          <w:szCs w:val="28"/>
        </w:rPr>
        <w:t>5</w:t>
      </w:r>
      <w:r w:rsidR="00953657" w:rsidRPr="00E64DBC">
        <w:rPr>
          <w:rFonts w:ascii="Times New Roman" w:hAnsi="Times New Roman" w:cs="Times New Roman"/>
          <w:sz w:val="28"/>
          <w:szCs w:val="28"/>
        </w:rPr>
        <w:t>.</w:t>
      </w:r>
      <w:r w:rsidRPr="00E64DBC">
        <w:rPr>
          <w:rFonts w:ascii="Times New Roman" w:hAnsi="Times New Roman" w:cs="Times New Roman"/>
          <w:sz w:val="28"/>
          <w:szCs w:val="28"/>
        </w:rPr>
        <w:t>1.</w:t>
      </w:r>
      <w:r w:rsidR="00953657" w:rsidRPr="00E64DBC">
        <w:rPr>
          <w:rFonts w:ascii="Times New Roman" w:hAnsi="Times New Roman" w:cs="Times New Roman"/>
          <w:sz w:val="28"/>
          <w:szCs w:val="28"/>
        </w:rPr>
        <w:t xml:space="preserve"> При обеспечении педагогическим работником руководства несколькими комиссиями, объединениями размер выплат </w:t>
      </w:r>
      <w:r w:rsidR="00B84337" w:rsidRPr="00E64DBC">
        <w:rPr>
          <w:rFonts w:ascii="Times New Roman" w:hAnsi="Times New Roman" w:cs="Times New Roman"/>
          <w:sz w:val="28"/>
          <w:szCs w:val="28"/>
        </w:rPr>
        <w:t>в указанном случае</w:t>
      </w:r>
      <w:r w:rsidR="00953657" w:rsidRPr="00E64DBC">
        <w:rPr>
          <w:rFonts w:ascii="Times New Roman" w:hAnsi="Times New Roman" w:cs="Times New Roman"/>
          <w:sz w:val="28"/>
          <w:szCs w:val="28"/>
        </w:rPr>
        <w:t xml:space="preserve"> рассчитывается как сумма выплат по каждой комиссии, объединению.</w:t>
      </w:r>
    </w:p>
    <w:p w:rsidR="00953657" w:rsidRPr="00E64DBC" w:rsidRDefault="00953657" w:rsidP="00C04C88">
      <w:pPr>
        <w:pStyle w:val="ConsPlusNormal"/>
        <w:ind w:firstLine="709"/>
        <w:jc w:val="both"/>
        <w:rPr>
          <w:rFonts w:ascii="Times New Roman" w:hAnsi="Times New Roman" w:cs="Times New Roman"/>
          <w:sz w:val="28"/>
          <w:szCs w:val="28"/>
        </w:rPr>
      </w:pPr>
    </w:p>
    <w:p w:rsidR="00953657" w:rsidRPr="00E64DBC" w:rsidRDefault="006F4553" w:rsidP="00C04C88">
      <w:pPr>
        <w:pStyle w:val="ConsPlusNormal"/>
        <w:ind w:firstLine="709"/>
        <w:jc w:val="center"/>
        <w:outlineLvl w:val="1"/>
        <w:rPr>
          <w:rFonts w:ascii="Times New Roman" w:hAnsi="Times New Roman" w:cs="Times New Roman"/>
          <w:sz w:val="28"/>
          <w:szCs w:val="28"/>
        </w:rPr>
      </w:pPr>
      <w:r w:rsidRPr="00E64DBC">
        <w:rPr>
          <w:rFonts w:ascii="Times New Roman" w:hAnsi="Times New Roman" w:cs="Times New Roman"/>
          <w:sz w:val="28"/>
          <w:szCs w:val="28"/>
          <w:lang w:val="en-US"/>
        </w:rPr>
        <w:t>VI</w:t>
      </w:r>
      <w:r w:rsidRPr="00E64DBC">
        <w:rPr>
          <w:rFonts w:ascii="Times New Roman" w:hAnsi="Times New Roman" w:cs="Times New Roman"/>
          <w:sz w:val="28"/>
          <w:szCs w:val="28"/>
        </w:rPr>
        <w:t xml:space="preserve">. </w:t>
      </w:r>
      <w:r w:rsidR="00B84337" w:rsidRPr="00E64DBC">
        <w:rPr>
          <w:rFonts w:ascii="Times New Roman" w:hAnsi="Times New Roman" w:cs="Times New Roman"/>
          <w:sz w:val="28"/>
          <w:szCs w:val="28"/>
        </w:rPr>
        <w:t>Выплаты стимулирующего характера</w:t>
      </w:r>
    </w:p>
    <w:p w:rsidR="00953657" w:rsidRPr="00E64DBC" w:rsidRDefault="00953657" w:rsidP="00C04C88">
      <w:pPr>
        <w:pStyle w:val="ConsPlusNormal"/>
        <w:ind w:firstLine="709"/>
        <w:jc w:val="both"/>
        <w:rPr>
          <w:rFonts w:ascii="Times New Roman" w:hAnsi="Times New Roman" w:cs="Times New Roman"/>
          <w:sz w:val="28"/>
          <w:szCs w:val="28"/>
        </w:rPr>
      </w:pPr>
    </w:p>
    <w:p w:rsidR="00953657" w:rsidRPr="00E64DBC" w:rsidRDefault="00953657" w:rsidP="00C04C88">
      <w:pPr>
        <w:pStyle w:val="ConsPlusNormal"/>
        <w:ind w:firstLine="709"/>
        <w:jc w:val="both"/>
        <w:rPr>
          <w:rFonts w:ascii="Times New Roman" w:hAnsi="Times New Roman" w:cs="Times New Roman"/>
          <w:sz w:val="28"/>
          <w:szCs w:val="28"/>
        </w:rPr>
      </w:pPr>
      <w:r w:rsidRPr="00E64DBC">
        <w:rPr>
          <w:rFonts w:ascii="Times New Roman" w:hAnsi="Times New Roman" w:cs="Times New Roman"/>
          <w:sz w:val="28"/>
          <w:szCs w:val="28"/>
        </w:rPr>
        <w:t>1. К выплатам стимулирующего характера относятся выплаты, направленные на стимулирование работника к качественному результату труда, а также поощрение за выполненную работу.</w:t>
      </w:r>
    </w:p>
    <w:p w:rsidR="00953657" w:rsidRPr="00E64DBC" w:rsidRDefault="00033873" w:rsidP="00C04C88">
      <w:pPr>
        <w:pStyle w:val="ConsPlusNormal"/>
        <w:ind w:firstLine="709"/>
        <w:jc w:val="both"/>
        <w:rPr>
          <w:rFonts w:ascii="Times New Roman" w:hAnsi="Times New Roman" w:cs="Times New Roman"/>
          <w:sz w:val="28"/>
          <w:szCs w:val="28"/>
        </w:rPr>
      </w:pPr>
      <w:r w:rsidRPr="00E64DBC">
        <w:rPr>
          <w:rFonts w:ascii="Times New Roman" w:hAnsi="Times New Roman" w:cs="Times New Roman"/>
          <w:sz w:val="28"/>
          <w:szCs w:val="28"/>
        </w:rPr>
        <w:t>1</w:t>
      </w:r>
      <w:r w:rsidR="00953657" w:rsidRPr="00E64DBC">
        <w:rPr>
          <w:rFonts w:ascii="Times New Roman" w:hAnsi="Times New Roman" w:cs="Times New Roman"/>
          <w:sz w:val="28"/>
          <w:szCs w:val="28"/>
        </w:rPr>
        <w:t>.</w:t>
      </w:r>
      <w:r w:rsidRPr="00E64DBC">
        <w:rPr>
          <w:rFonts w:ascii="Times New Roman" w:hAnsi="Times New Roman" w:cs="Times New Roman"/>
          <w:sz w:val="28"/>
          <w:szCs w:val="28"/>
        </w:rPr>
        <w:t>1.</w:t>
      </w:r>
      <w:r w:rsidR="00953657" w:rsidRPr="00E64DBC">
        <w:rPr>
          <w:rFonts w:ascii="Times New Roman" w:hAnsi="Times New Roman" w:cs="Times New Roman"/>
          <w:sz w:val="28"/>
          <w:szCs w:val="28"/>
        </w:rPr>
        <w:t xml:space="preserve"> Выплаты стимулирующего характера включают в себя:</w:t>
      </w:r>
    </w:p>
    <w:p w:rsidR="00461412" w:rsidRPr="00E64DBC" w:rsidRDefault="00461412" w:rsidP="00C04C88">
      <w:pPr>
        <w:pStyle w:val="ConsPlusNormal"/>
        <w:ind w:firstLine="709"/>
        <w:jc w:val="both"/>
        <w:rPr>
          <w:rFonts w:ascii="Times New Roman" w:hAnsi="Times New Roman" w:cs="Times New Roman"/>
          <w:sz w:val="28"/>
          <w:szCs w:val="28"/>
        </w:rPr>
      </w:pPr>
      <w:r w:rsidRPr="00E64DBC">
        <w:rPr>
          <w:rFonts w:ascii="Times New Roman" w:hAnsi="Times New Roman" w:cs="Times New Roman"/>
          <w:sz w:val="28"/>
          <w:szCs w:val="28"/>
        </w:rPr>
        <w:t>выплаты за квалификационную категорию;</w:t>
      </w:r>
    </w:p>
    <w:p w:rsidR="00461412" w:rsidRPr="00E64DBC" w:rsidRDefault="00461412" w:rsidP="00C04C88">
      <w:pPr>
        <w:pStyle w:val="ConsPlusNormal"/>
        <w:ind w:firstLine="709"/>
        <w:jc w:val="both"/>
        <w:rPr>
          <w:rFonts w:ascii="Times New Roman" w:hAnsi="Times New Roman" w:cs="Times New Roman"/>
          <w:sz w:val="28"/>
          <w:szCs w:val="28"/>
        </w:rPr>
      </w:pPr>
      <w:r w:rsidRPr="00E64DBC">
        <w:rPr>
          <w:rFonts w:ascii="Times New Roman" w:hAnsi="Times New Roman" w:cs="Times New Roman"/>
          <w:sz w:val="28"/>
          <w:szCs w:val="28"/>
        </w:rPr>
        <w:t>выплаты за специфику образовательной программы;</w:t>
      </w:r>
    </w:p>
    <w:p w:rsidR="00461412" w:rsidRPr="00E64DBC" w:rsidRDefault="00461412" w:rsidP="00C04C88">
      <w:pPr>
        <w:pStyle w:val="ConsPlusNormal"/>
        <w:ind w:firstLine="709"/>
        <w:jc w:val="both"/>
        <w:rPr>
          <w:rFonts w:ascii="Times New Roman" w:hAnsi="Times New Roman" w:cs="Times New Roman"/>
          <w:sz w:val="28"/>
          <w:szCs w:val="28"/>
        </w:rPr>
      </w:pPr>
      <w:r w:rsidRPr="00E64DBC">
        <w:rPr>
          <w:rFonts w:ascii="Times New Roman" w:hAnsi="Times New Roman" w:cs="Times New Roman"/>
          <w:sz w:val="28"/>
          <w:szCs w:val="28"/>
        </w:rPr>
        <w:t>выплаты за наличие государственных наград;</w:t>
      </w:r>
    </w:p>
    <w:p w:rsidR="00461412" w:rsidRPr="00E64DBC" w:rsidRDefault="00953657" w:rsidP="00C04C88">
      <w:pPr>
        <w:pStyle w:val="ConsPlusNormal"/>
        <w:ind w:firstLine="709"/>
        <w:jc w:val="both"/>
        <w:rPr>
          <w:rFonts w:ascii="Times New Roman" w:hAnsi="Times New Roman" w:cs="Times New Roman"/>
          <w:sz w:val="28"/>
          <w:szCs w:val="28"/>
        </w:rPr>
      </w:pPr>
      <w:r w:rsidRPr="00E64DBC">
        <w:rPr>
          <w:rFonts w:ascii="Times New Roman" w:hAnsi="Times New Roman" w:cs="Times New Roman"/>
          <w:sz w:val="28"/>
          <w:szCs w:val="28"/>
        </w:rPr>
        <w:t>выплаты за стаж работы по профилю;</w:t>
      </w:r>
    </w:p>
    <w:p w:rsidR="00461412" w:rsidRPr="00E64DBC" w:rsidRDefault="00953657" w:rsidP="00C04C88">
      <w:pPr>
        <w:pStyle w:val="ConsPlusNormal"/>
        <w:ind w:firstLine="709"/>
        <w:jc w:val="both"/>
        <w:rPr>
          <w:rFonts w:ascii="Times New Roman" w:hAnsi="Times New Roman" w:cs="Times New Roman"/>
          <w:sz w:val="28"/>
          <w:szCs w:val="28"/>
        </w:rPr>
      </w:pPr>
      <w:r w:rsidRPr="00E64DBC">
        <w:rPr>
          <w:rFonts w:ascii="Times New Roman" w:hAnsi="Times New Roman" w:cs="Times New Roman"/>
          <w:sz w:val="28"/>
          <w:szCs w:val="28"/>
        </w:rPr>
        <w:t>премиальн</w:t>
      </w:r>
      <w:r w:rsidR="00461412" w:rsidRPr="00E64DBC">
        <w:rPr>
          <w:rFonts w:ascii="Times New Roman" w:hAnsi="Times New Roman" w:cs="Times New Roman"/>
          <w:sz w:val="28"/>
          <w:szCs w:val="28"/>
        </w:rPr>
        <w:t xml:space="preserve">ые и иные поощрительные выплаты; </w:t>
      </w:r>
    </w:p>
    <w:p w:rsidR="00461412" w:rsidRPr="00E64DBC" w:rsidRDefault="00461412" w:rsidP="00C04C88">
      <w:pPr>
        <w:pStyle w:val="ConsPlusNormal"/>
        <w:ind w:firstLine="709"/>
        <w:jc w:val="both"/>
        <w:rPr>
          <w:rFonts w:ascii="Times New Roman" w:hAnsi="Times New Roman" w:cs="Times New Roman"/>
          <w:sz w:val="28"/>
          <w:szCs w:val="28"/>
        </w:rPr>
      </w:pPr>
      <w:r w:rsidRPr="00E64DBC">
        <w:rPr>
          <w:rFonts w:ascii="Times New Roman" w:hAnsi="Times New Roman" w:cs="Times New Roman"/>
          <w:sz w:val="28"/>
          <w:szCs w:val="28"/>
        </w:rPr>
        <w:t>выплаты за качество выполняемых работ.</w:t>
      </w:r>
    </w:p>
    <w:p w:rsidR="00557797" w:rsidRPr="00E64DBC" w:rsidRDefault="00557797" w:rsidP="00C04C88">
      <w:pPr>
        <w:pStyle w:val="ConsPlusNormal"/>
        <w:ind w:firstLine="709"/>
        <w:jc w:val="both"/>
        <w:rPr>
          <w:rFonts w:ascii="Times New Roman" w:hAnsi="Times New Roman" w:cs="Times New Roman"/>
          <w:sz w:val="28"/>
          <w:szCs w:val="28"/>
        </w:rPr>
      </w:pPr>
    </w:p>
    <w:p w:rsidR="00953657" w:rsidRPr="00E64DBC" w:rsidRDefault="00033873" w:rsidP="00C04C88">
      <w:pPr>
        <w:pStyle w:val="ConsPlusNormal"/>
        <w:ind w:firstLine="709"/>
        <w:jc w:val="both"/>
        <w:rPr>
          <w:rFonts w:ascii="Times New Roman" w:hAnsi="Times New Roman" w:cs="Times New Roman"/>
          <w:sz w:val="28"/>
          <w:szCs w:val="28"/>
        </w:rPr>
      </w:pPr>
      <w:r w:rsidRPr="00E64DBC">
        <w:rPr>
          <w:rFonts w:ascii="Times New Roman" w:hAnsi="Times New Roman"/>
          <w:sz w:val="28"/>
          <w:szCs w:val="28"/>
        </w:rPr>
        <w:lastRenderedPageBreak/>
        <w:t xml:space="preserve">2. </w:t>
      </w:r>
      <w:r w:rsidR="00953657" w:rsidRPr="00E64DBC">
        <w:rPr>
          <w:rFonts w:ascii="Times New Roman" w:hAnsi="Times New Roman" w:cs="Times New Roman"/>
          <w:sz w:val="28"/>
          <w:szCs w:val="28"/>
        </w:rPr>
        <w:t>Выплаты за квалификационную категорию предоставляются работникам профессионально-квалификационных должностных групп педагогических работников и руководителей структурных подразделений при наличии у них действующей квалификационной категории в пределах срока действия квалификационной категории и рассчитываются по формуле:</w:t>
      </w:r>
    </w:p>
    <w:p w:rsidR="007F6851" w:rsidRPr="00E64DBC" w:rsidRDefault="007F6851" w:rsidP="00C04C88">
      <w:pPr>
        <w:pStyle w:val="ConsPlusNormal"/>
        <w:ind w:firstLine="709"/>
        <w:jc w:val="both"/>
        <w:rPr>
          <w:rFonts w:ascii="Times New Roman" w:hAnsi="Times New Roman" w:cs="Times New Roman"/>
          <w:sz w:val="28"/>
          <w:szCs w:val="28"/>
        </w:rPr>
      </w:pPr>
    </w:p>
    <w:p w:rsidR="00CF0F67" w:rsidRPr="00E64DBC" w:rsidRDefault="00BD4218" w:rsidP="00C04C88">
      <w:pPr>
        <w:pStyle w:val="ConsPlusNormal"/>
        <w:ind w:firstLine="709"/>
        <w:jc w:val="both"/>
        <w:rPr>
          <w:rFonts w:ascii="Times New Roman" w:hAnsi="Times New Roman" w:cs="Times New Roman"/>
          <w:i/>
          <w:sz w:val="28"/>
          <w:szCs w:val="28"/>
        </w:rPr>
      </w:pPr>
      <m:oMathPara>
        <m:oMath>
          <m:sSub>
            <m:sSubPr>
              <m:ctrlPr>
                <w:rPr>
                  <w:rFonts w:ascii="Cambria Math" w:hAnsi="Cambria Math"/>
                  <w:i/>
                  <w:sz w:val="28"/>
                  <w:szCs w:val="28"/>
                </w:rPr>
              </m:ctrlPr>
            </m:sSubPr>
            <m:e>
              <m:r>
                <w:rPr>
                  <w:rFonts w:ascii="Cambria Math" w:hAnsi="Cambria Math"/>
                  <w:sz w:val="28"/>
                  <w:szCs w:val="28"/>
                </w:rPr>
                <m:t>B</m:t>
              </m:r>
            </m:e>
            <m:sub>
              <m:r>
                <w:rPr>
                  <w:rFonts w:ascii="Cambria Math" w:hAnsi="Cambria Math"/>
                  <w:sz w:val="28"/>
                  <w:szCs w:val="28"/>
                </w:rPr>
                <m:t>kk</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O</m:t>
              </m:r>
            </m:e>
            <m:sub>
              <m:r>
                <w:rPr>
                  <w:rFonts w:ascii="Cambria Math" w:hAnsi="Cambria Math"/>
                  <w:sz w:val="28"/>
                  <w:szCs w:val="28"/>
                </w:rPr>
                <m:t>d</m:t>
              </m:r>
            </m:sub>
          </m:sSub>
          <m:r>
            <w:rPr>
              <w:rFonts w:ascii="Cambria Math" w:hAnsi="Cambria Math"/>
              <w:sz w:val="28"/>
              <w:szCs w:val="28"/>
            </w:rPr>
            <m:t>×</m:t>
          </m:r>
          <m:sSub>
            <m:sSubPr>
              <m:ctrlPr>
                <w:rPr>
                  <w:rFonts w:ascii="Cambria Math" w:hAnsi="Cambria Math" w:cs="Times New Roman"/>
                  <w:i/>
                  <w:sz w:val="28"/>
                  <w:szCs w:val="28"/>
                </w:rPr>
              </m:ctrlPr>
            </m:sSubPr>
            <m:e>
              <m:r>
                <w:rPr>
                  <w:rFonts w:ascii="Cambria Math" w:hAnsi="Cambria Math"/>
                  <w:sz w:val="28"/>
                  <w:szCs w:val="28"/>
                </w:rPr>
                <m:t>D</m:t>
              </m:r>
            </m:e>
            <m:sub>
              <m:r>
                <w:rPr>
                  <w:rFonts w:ascii="Cambria Math" w:hAnsi="Cambria Math"/>
                  <w:sz w:val="28"/>
                  <w:szCs w:val="28"/>
                </w:rPr>
                <m:t>kk</m:t>
              </m:r>
            </m:sub>
          </m:sSub>
          <m:r>
            <w:rPr>
              <w:rFonts w:ascii="Cambria Math" w:hAnsi="Cambria Math" w:cs="Times New Roman"/>
              <w:sz w:val="28"/>
              <w:szCs w:val="28"/>
            </w:rPr>
            <m:t>,</m:t>
          </m:r>
        </m:oMath>
      </m:oMathPara>
    </w:p>
    <w:p w:rsidR="00DB2881" w:rsidRPr="00E64DBC" w:rsidRDefault="00DB2881" w:rsidP="00C04C88">
      <w:pPr>
        <w:pStyle w:val="ConsPlusNormal"/>
        <w:ind w:firstLine="709"/>
        <w:jc w:val="both"/>
        <w:rPr>
          <w:rFonts w:ascii="Times New Roman" w:hAnsi="Times New Roman" w:cs="Times New Roman"/>
          <w:sz w:val="28"/>
          <w:szCs w:val="28"/>
        </w:rPr>
      </w:pPr>
    </w:p>
    <w:p w:rsidR="00953657" w:rsidRPr="00E64DBC" w:rsidRDefault="00953657" w:rsidP="00C04C88">
      <w:pPr>
        <w:pStyle w:val="ConsPlusNormal"/>
        <w:ind w:firstLine="709"/>
        <w:jc w:val="both"/>
        <w:rPr>
          <w:rFonts w:ascii="Times New Roman" w:hAnsi="Times New Roman" w:cs="Times New Roman"/>
          <w:sz w:val="28"/>
          <w:szCs w:val="28"/>
        </w:rPr>
      </w:pPr>
      <w:r w:rsidRPr="00E64DBC">
        <w:rPr>
          <w:rFonts w:ascii="Times New Roman" w:hAnsi="Times New Roman" w:cs="Times New Roman"/>
          <w:sz w:val="28"/>
          <w:szCs w:val="28"/>
        </w:rPr>
        <w:t>где:</w:t>
      </w:r>
    </w:p>
    <w:p w:rsidR="00953657" w:rsidRPr="00E64DBC" w:rsidRDefault="00BD4218" w:rsidP="00C04C88">
      <w:pPr>
        <w:pStyle w:val="ConsPlusNormal"/>
        <w:ind w:firstLine="709"/>
        <w:jc w:val="both"/>
        <w:rPr>
          <w:rFonts w:ascii="Times New Roman" w:hAnsi="Times New Roman" w:cs="Times New Roman"/>
          <w:sz w:val="28"/>
          <w:szCs w:val="28"/>
        </w:rPr>
      </w:pPr>
      <m:oMath>
        <m:sSub>
          <m:sSubPr>
            <m:ctrlPr>
              <w:rPr>
                <w:rFonts w:ascii="Cambria Math" w:hAnsi="Cambria Math"/>
                <w:i/>
                <w:sz w:val="28"/>
                <w:szCs w:val="28"/>
              </w:rPr>
            </m:ctrlPr>
          </m:sSubPr>
          <m:e>
            <m:r>
              <w:rPr>
                <w:rFonts w:ascii="Cambria Math" w:hAnsi="Cambria Math"/>
                <w:sz w:val="28"/>
                <w:szCs w:val="28"/>
              </w:rPr>
              <m:t>B</m:t>
            </m:r>
          </m:e>
          <m:sub>
            <m:r>
              <w:rPr>
                <w:rFonts w:ascii="Cambria Math" w:hAnsi="Cambria Math"/>
                <w:sz w:val="28"/>
                <w:szCs w:val="28"/>
              </w:rPr>
              <m:t>kk</m:t>
            </m:r>
          </m:sub>
        </m:sSub>
      </m:oMath>
      <w:r w:rsidR="00953657" w:rsidRPr="00E64DBC">
        <w:rPr>
          <w:rFonts w:ascii="Times New Roman" w:hAnsi="Times New Roman" w:cs="Times New Roman"/>
          <w:sz w:val="28"/>
          <w:szCs w:val="28"/>
        </w:rPr>
        <w:t xml:space="preserve"> </w:t>
      </w:r>
      <w:r w:rsidR="00B84337" w:rsidRPr="00E64DBC">
        <w:rPr>
          <w:rFonts w:ascii="Times New Roman" w:hAnsi="Times New Roman" w:cs="Times New Roman"/>
          <w:sz w:val="28"/>
          <w:szCs w:val="28"/>
        </w:rPr>
        <w:t>–</w:t>
      </w:r>
      <w:r w:rsidR="00953657" w:rsidRPr="00E64DBC">
        <w:rPr>
          <w:rFonts w:ascii="Times New Roman" w:hAnsi="Times New Roman" w:cs="Times New Roman"/>
          <w:sz w:val="28"/>
          <w:szCs w:val="28"/>
        </w:rPr>
        <w:t xml:space="preserve"> выплата за квалификационную категорию;</w:t>
      </w:r>
    </w:p>
    <w:p w:rsidR="00953657" w:rsidRPr="00E64DBC" w:rsidRDefault="00BD4218" w:rsidP="00C04C88">
      <w:pPr>
        <w:pStyle w:val="ConsPlusNormal"/>
        <w:ind w:firstLine="709"/>
        <w:jc w:val="both"/>
        <w:rPr>
          <w:rFonts w:ascii="Times New Roman" w:hAnsi="Times New Roman" w:cs="Times New Roman"/>
          <w:sz w:val="28"/>
          <w:szCs w:val="28"/>
        </w:rPr>
      </w:pPr>
      <m:oMath>
        <m:sSub>
          <m:sSubPr>
            <m:ctrlPr>
              <w:rPr>
                <w:rFonts w:ascii="Cambria Math" w:hAnsi="Cambria Math"/>
                <w:i/>
                <w:sz w:val="28"/>
                <w:szCs w:val="28"/>
              </w:rPr>
            </m:ctrlPr>
          </m:sSubPr>
          <m:e>
            <m:r>
              <w:rPr>
                <w:rFonts w:ascii="Cambria Math" w:hAnsi="Cambria Math"/>
                <w:sz w:val="28"/>
                <w:szCs w:val="28"/>
              </w:rPr>
              <m:t>O</m:t>
            </m:r>
          </m:e>
          <m:sub>
            <m:r>
              <w:rPr>
                <w:rFonts w:ascii="Cambria Math" w:hAnsi="Cambria Math"/>
                <w:sz w:val="28"/>
                <w:szCs w:val="28"/>
              </w:rPr>
              <m:t>d</m:t>
            </m:r>
          </m:sub>
        </m:sSub>
      </m:oMath>
      <w:r w:rsidR="00953657" w:rsidRPr="00E64DBC">
        <w:rPr>
          <w:rFonts w:ascii="Times New Roman" w:hAnsi="Times New Roman" w:cs="Times New Roman"/>
          <w:sz w:val="28"/>
          <w:szCs w:val="28"/>
        </w:rPr>
        <w:t xml:space="preserve"> </w:t>
      </w:r>
      <w:r w:rsidR="00B84337" w:rsidRPr="00E64DBC">
        <w:rPr>
          <w:rFonts w:ascii="Times New Roman" w:hAnsi="Times New Roman" w:cs="Times New Roman"/>
          <w:sz w:val="28"/>
          <w:szCs w:val="28"/>
        </w:rPr>
        <w:t>–</w:t>
      </w:r>
      <w:r w:rsidR="00953657" w:rsidRPr="00E64DBC">
        <w:rPr>
          <w:rFonts w:ascii="Times New Roman" w:hAnsi="Times New Roman" w:cs="Times New Roman"/>
          <w:sz w:val="28"/>
          <w:szCs w:val="28"/>
        </w:rPr>
        <w:t xml:space="preserve"> должностн</w:t>
      </w:r>
      <w:r w:rsidR="00D861CC" w:rsidRPr="00E64DBC">
        <w:rPr>
          <w:rFonts w:ascii="Times New Roman" w:hAnsi="Times New Roman" w:cs="Times New Roman"/>
          <w:sz w:val="28"/>
          <w:szCs w:val="28"/>
        </w:rPr>
        <w:t>ой оклад</w:t>
      </w:r>
      <w:r w:rsidR="00A57A5F" w:rsidRPr="00E64DBC">
        <w:rPr>
          <w:rFonts w:ascii="Times New Roman" w:hAnsi="Times New Roman" w:cs="Times New Roman"/>
          <w:sz w:val="28"/>
          <w:szCs w:val="28"/>
        </w:rPr>
        <w:t xml:space="preserve"> </w:t>
      </w:r>
      <w:r w:rsidR="00AC6F93" w:rsidRPr="00E64DBC">
        <w:rPr>
          <w:rFonts w:ascii="Times New Roman" w:hAnsi="Times New Roman" w:cs="Times New Roman"/>
          <w:sz w:val="28"/>
          <w:szCs w:val="28"/>
        </w:rPr>
        <w:t>работников образования</w:t>
      </w:r>
      <w:r w:rsidR="00A57A5F" w:rsidRPr="00E64DBC">
        <w:rPr>
          <w:rFonts w:ascii="Times New Roman" w:hAnsi="Times New Roman" w:cs="Times New Roman"/>
          <w:sz w:val="28"/>
          <w:szCs w:val="28"/>
        </w:rPr>
        <w:t xml:space="preserve"> в общеобразовательных организациях</w:t>
      </w:r>
      <w:r w:rsidR="00953657" w:rsidRPr="00E64DBC">
        <w:rPr>
          <w:rFonts w:ascii="Times New Roman" w:hAnsi="Times New Roman" w:cs="Times New Roman"/>
          <w:sz w:val="28"/>
          <w:szCs w:val="28"/>
        </w:rPr>
        <w:t>;</w:t>
      </w:r>
    </w:p>
    <w:p w:rsidR="00953657" w:rsidRPr="00E64DBC" w:rsidRDefault="00BD4218" w:rsidP="00C04C88">
      <w:pPr>
        <w:pStyle w:val="ConsPlusNormal"/>
        <w:ind w:firstLine="709"/>
        <w:jc w:val="both"/>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sz w:val="28"/>
                <w:szCs w:val="28"/>
              </w:rPr>
              <m:t>D</m:t>
            </m:r>
          </m:e>
          <m:sub>
            <m:r>
              <w:rPr>
                <w:rFonts w:ascii="Cambria Math" w:hAnsi="Cambria Math"/>
                <w:sz w:val="28"/>
                <w:szCs w:val="28"/>
              </w:rPr>
              <m:t>kk</m:t>
            </m:r>
          </m:sub>
        </m:sSub>
      </m:oMath>
      <w:r w:rsidR="00953657" w:rsidRPr="00E64DBC">
        <w:rPr>
          <w:rFonts w:ascii="Times New Roman" w:hAnsi="Times New Roman" w:cs="Times New Roman"/>
          <w:sz w:val="28"/>
          <w:szCs w:val="28"/>
        </w:rPr>
        <w:t xml:space="preserve"> </w:t>
      </w:r>
      <w:r w:rsidR="00B84337" w:rsidRPr="00E64DBC">
        <w:rPr>
          <w:rFonts w:ascii="Times New Roman" w:hAnsi="Times New Roman" w:cs="Times New Roman"/>
          <w:sz w:val="28"/>
          <w:szCs w:val="28"/>
        </w:rPr>
        <w:t>–</w:t>
      </w:r>
      <w:r w:rsidR="00953657" w:rsidRPr="00E64DBC">
        <w:rPr>
          <w:rFonts w:ascii="Times New Roman" w:hAnsi="Times New Roman" w:cs="Times New Roman"/>
          <w:sz w:val="28"/>
          <w:szCs w:val="28"/>
        </w:rPr>
        <w:t xml:space="preserve"> размер надбавки за квалификационную категорию</w:t>
      </w:r>
      <w:r w:rsidR="005E5D14" w:rsidRPr="00E64DBC">
        <w:rPr>
          <w:rFonts w:ascii="Times New Roman" w:hAnsi="Times New Roman" w:cs="Times New Roman"/>
          <w:sz w:val="28"/>
          <w:szCs w:val="28"/>
        </w:rPr>
        <w:t>, который приведен в таблице 2.</w:t>
      </w:r>
    </w:p>
    <w:p w:rsidR="002A67B3" w:rsidRPr="00E64DBC" w:rsidRDefault="002A67B3" w:rsidP="00C04C88">
      <w:pPr>
        <w:pStyle w:val="ConsPlusNormal"/>
        <w:ind w:firstLine="709"/>
        <w:jc w:val="right"/>
        <w:outlineLvl w:val="2"/>
        <w:rPr>
          <w:rFonts w:ascii="Times New Roman" w:hAnsi="Times New Roman" w:cs="Times New Roman"/>
          <w:sz w:val="28"/>
          <w:szCs w:val="28"/>
        </w:rPr>
      </w:pPr>
    </w:p>
    <w:p w:rsidR="00953657" w:rsidRPr="00E64DBC" w:rsidRDefault="00953657" w:rsidP="00C04C88">
      <w:pPr>
        <w:pStyle w:val="ConsPlusNormal"/>
        <w:ind w:firstLine="709"/>
        <w:jc w:val="right"/>
        <w:outlineLvl w:val="2"/>
        <w:rPr>
          <w:rFonts w:ascii="Times New Roman" w:hAnsi="Times New Roman" w:cs="Times New Roman"/>
          <w:sz w:val="28"/>
          <w:szCs w:val="28"/>
        </w:rPr>
      </w:pPr>
      <w:r w:rsidRPr="00E64DBC">
        <w:rPr>
          <w:rFonts w:ascii="Times New Roman" w:hAnsi="Times New Roman" w:cs="Times New Roman"/>
          <w:sz w:val="28"/>
          <w:szCs w:val="28"/>
        </w:rPr>
        <w:t xml:space="preserve">Таблица </w:t>
      </w:r>
      <w:r w:rsidR="00A57A5F" w:rsidRPr="00E64DBC">
        <w:rPr>
          <w:rFonts w:ascii="Times New Roman" w:hAnsi="Times New Roman" w:cs="Times New Roman"/>
          <w:sz w:val="28"/>
          <w:szCs w:val="28"/>
        </w:rPr>
        <w:t>2</w:t>
      </w:r>
    </w:p>
    <w:p w:rsidR="00953657" w:rsidRPr="00E64DBC" w:rsidRDefault="00953657" w:rsidP="00D63C3C">
      <w:pPr>
        <w:pStyle w:val="ConsPlusNormal"/>
        <w:jc w:val="both"/>
        <w:rPr>
          <w:rFonts w:ascii="Times New Roman" w:hAnsi="Times New Roman" w:cs="Times New Roman"/>
          <w:sz w:val="28"/>
          <w:szCs w:val="28"/>
        </w:rPr>
      </w:pPr>
    </w:p>
    <w:p w:rsidR="00953657" w:rsidRPr="00E64DBC" w:rsidRDefault="00B84337" w:rsidP="00D63C3C">
      <w:pPr>
        <w:pStyle w:val="ConsPlusNormal"/>
        <w:jc w:val="center"/>
        <w:rPr>
          <w:rFonts w:ascii="Times New Roman" w:hAnsi="Times New Roman" w:cs="Times New Roman"/>
          <w:sz w:val="28"/>
          <w:szCs w:val="28"/>
        </w:rPr>
      </w:pPr>
      <w:bookmarkStart w:id="6" w:name="P711"/>
      <w:bookmarkEnd w:id="6"/>
      <w:r w:rsidRPr="00E64DBC">
        <w:rPr>
          <w:rFonts w:ascii="Times New Roman" w:hAnsi="Times New Roman" w:cs="Times New Roman"/>
          <w:sz w:val="28"/>
          <w:szCs w:val="28"/>
        </w:rPr>
        <w:t>Размеры надбавок за квалификационную категорию работникам образования</w:t>
      </w:r>
    </w:p>
    <w:p w:rsidR="00953657" w:rsidRPr="00E64DBC" w:rsidRDefault="00953657" w:rsidP="00D63C3C">
      <w:pPr>
        <w:pStyle w:val="ConsPlusNormal"/>
        <w:jc w:val="both"/>
        <w:rPr>
          <w:rFonts w:ascii="Times New Roman" w:hAnsi="Times New Roman" w:cs="Times New Roman"/>
          <w:sz w:val="28"/>
          <w:szCs w:val="28"/>
        </w:rPr>
      </w:pPr>
    </w:p>
    <w:tbl>
      <w:tblPr>
        <w:tblW w:w="10206" w:type="dxa"/>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27"/>
        <w:gridCol w:w="5244"/>
        <w:gridCol w:w="2835"/>
      </w:tblGrid>
      <w:tr w:rsidR="00953657" w:rsidRPr="00E64DBC" w:rsidTr="00E81ACB">
        <w:tc>
          <w:tcPr>
            <w:tcW w:w="2127" w:type="dxa"/>
          </w:tcPr>
          <w:p w:rsidR="00953657" w:rsidRPr="00E64DBC" w:rsidRDefault="00953657" w:rsidP="00D63C3C">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Квалификационный уровень</w:t>
            </w:r>
          </w:p>
        </w:tc>
        <w:tc>
          <w:tcPr>
            <w:tcW w:w="5244" w:type="dxa"/>
          </w:tcPr>
          <w:p w:rsidR="00953657" w:rsidRPr="00E64DBC" w:rsidRDefault="00953657" w:rsidP="00D63C3C">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Квалификационная категория</w:t>
            </w:r>
          </w:p>
        </w:tc>
        <w:tc>
          <w:tcPr>
            <w:tcW w:w="2835" w:type="dxa"/>
          </w:tcPr>
          <w:p w:rsidR="00953657" w:rsidRPr="00E64DBC" w:rsidRDefault="00953657" w:rsidP="00D63C3C">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Размер надбавки, процентов</w:t>
            </w:r>
          </w:p>
        </w:tc>
      </w:tr>
    </w:tbl>
    <w:p w:rsidR="00E81ACB" w:rsidRPr="00E64DBC" w:rsidRDefault="00E81ACB" w:rsidP="00E81ACB">
      <w:pPr>
        <w:spacing w:after="0" w:line="240" w:lineRule="auto"/>
        <w:rPr>
          <w:sz w:val="2"/>
          <w:szCs w:val="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27"/>
        <w:gridCol w:w="5244"/>
        <w:gridCol w:w="2835"/>
      </w:tblGrid>
      <w:tr w:rsidR="00E81ACB" w:rsidRPr="00E64DBC" w:rsidTr="00E81ACB">
        <w:trPr>
          <w:tblHeader/>
        </w:trPr>
        <w:tc>
          <w:tcPr>
            <w:tcW w:w="2127" w:type="dxa"/>
          </w:tcPr>
          <w:p w:rsidR="00E81ACB" w:rsidRPr="00E64DBC" w:rsidRDefault="00E81ACB" w:rsidP="00D63C3C">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1</w:t>
            </w:r>
          </w:p>
        </w:tc>
        <w:tc>
          <w:tcPr>
            <w:tcW w:w="5244" w:type="dxa"/>
          </w:tcPr>
          <w:p w:rsidR="00E81ACB" w:rsidRPr="00E64DBC" w:rsidRDefault="00E81ACB" w:rsidP="00D63C3C">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2</w:t>
            </w:r>
          </w:p>
        </w:tc>
        <w:tc>
          <w:tcPr>
            <w:tcW w:w="2835" w:type="dxa"/>
          </w:tcPr>
          <w:p w:rsidR="00E81ACB" w:rsidRPr="00E64DBC" w:rsidRDefault="00E81ACB" w:rsidP="00D63C3C">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3</w:t>
            </w:r>
          </w:p>
        </w:tc>
      </w:tr>
      <w:tr w:rsidR="00953657" w:rsidRPr="00E64DBC" w:rsidTr="00C04C88">
        <w:tc>
          <w:tcPr>
            <w:tcW w:w="10206" w:type="dxa"/>
            <w:gridSpan w:val="3"/>
          </w:tcPr>
          <w:p w:rsidR="00B84337" w:rsidRPr="00E64DBC" w:rsidRDefault="00953657" w:rsidP="00D63C3C">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 xml:space="preserve">Профессионально-квалификационная группа должностей </w:t>
            </w:r>
          </w:p>
          <w:p w:rsidR="00953657" w:rsidRPr="00E64DBC" w:rsidRDefault="00953657" w:rsidP="00D63C3C">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педагогических работников</w:t>
            </w:r>
          </w:p>
        </w:tc>
      </w:tr>
      <w:tr w:rsidR="00953657" w:rsidRPr="00E64DBC" w:rsidTr="00C04C88">
        <w:tc>
          <w:tcPr>
            <w:tcW w:w="2127" w:type="dxa"/>
            <w:vMerge w:val="restart"/>
          </w:tcPr>
          <w:p w:rsidR="00953657" w:rsidRPr="00E64DBC" w:rsidRDefault="00E81ACB" w:rsidP="00D63C3C">
            <w:pPr>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П</w:t>
            </w:r>
            <w:r w:rsidR="00B84337" w:rsidRPr="00E64DBC">
              <w:rPr>
                <w:rFonts w:ascii="Times New Roman" w:eastAsia="Times New Roman" w:hAnsi="Times New Roman"/>
                <w:sz w:val="28"/>
                <w:szCs w:val="28"/>
                <w:lang w:eastAsia="ru-RU"/>
              </w:rPr>
              <w:t>ервый</w:t>
            </w:r>
          </w:p>
        </w:tc>
        <w:tc>
          <w:tcPr>
            <w:tcW w:w="5244" w:type="dxa"/>
          </w:tcPr>
          <w:p w:rsidR="00953657" w:rsidRPr="00E64DBC" w:rsidRDefault="00B84337" w:rsidP="00D63C3C">
            <w:pPr>
              <w:pStyle w:val="ConsPlusNormal"/>
              <w:rPr>
                <w:rFonts w:ascii="Times New Roman" w:hAnsi="Times New Roman" w:cs="Times New Roman"/>
                <w:sz w:val="28"/>
                <w:szCs w:val="28"/>
              </w:rPr>
            </w:pPr>
            <w:r w:rsidRPr="00E64DBC">
              <w:rPr>
                <w:rFonts w:ascii="Times New Roman" w:hAnsi="Times New Roman" w:cs="Times New Roman"/>
                <w:sz w:val="28"/>
                <w:szCs w:val="28"/>
              </w:rPr>
              <w:t>перва</w:t>
            </w:r>
            <w:r w:rsidR="00953657" w:rsidRPr="00E64DBC">
              <w:rPr>
                <w:rFonts w:ascii="Times New Roman" w:hAnsi="Times New Roman" w:cs="Times New Roman"/>
                <w:sz w:val="28"/>
                <w:szCs w:val="28"/>
              </w:rPr>
              <w:t>я квалификационная категория</w:t>
            </w:r>
          </w:p>
        </w:tc>
        <w:tc>
          <w:tcPr>
            <w:tcW w:w="2835" w:type="dxa"/>
          </w:tcPr>
          <w:p w:rsidR="00953657" w:rsidRPr="00E64DBC" w:rsidRDefault="00355E1A" w:rsidP="00D63C3C">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10,0</w:t>
            </w:r>
          </w:p>
        </w:tc>
      </w:tr>
      <w:tr w:rsidR="00953657" w:rsidRPr="00E64DBC" w:rsidTr="00C04C88">
        <w:tc>
          <w:tcPr>
            <w:tcW w:w="2127" w:type="dxa"/>
            <w:vMerge/>
          </w:tcPr>
          <w:p w:rsidR="00953657" w:rsidRPr="00E64DBC" w:rsidRDefault="00953657" w:rsidP="00D63C3C">
            <w:pPr>
              <w:spacing w:after="0" w:line="240" w:lineRule="auto"/>
              <w:rPr>
                <w:rFonts w:ascii="Times New Roman" w:eastAsia="Times New Roman" w:hAnsi="Times New Roman"/>
                <w:sz w:val="28"/>
                <w:szCs w:val="28"/>
                <w:lang w:eastAsia="ru-RU"/>
              </w:rPr>
            </w:pPr>
          </w:p>
        </w:tc>
        <w:tc>
          <w:tcPr>
            <w:tcW w:w="5244" w:type="dxa"/>
          </w:tcPr>
          <w:p w:rsidR="00953657" w:rsidRPr="00E64DBC" w:rsidRDefault="00953657" w:rsidP="00D63C3C">
            <w:pPr>
              <w:pStyle w:val="ConsPlusNormal"/>
              <w:rPr>
                <w:rFonts w:ascii="Times New Roman" w:hAnsi="Times New Roman" w:cs="Times New Roman"/>
                <w:sz w:val="28"/>
                <w:szCs w:val="28"/>
              </w:rPr>
            </w:pPr>
            <w:r w:rsidRPr="00E64DBC">
              <w:rPr>
                <w:rFonts w:ascii="Times New Roman" w:hAnsi="Times New Roman" w:cs="Times New Roman"/>
                <w:sz w:val="28"/>
                <w:szCs w:val="28"/>
              </w:rPr>
              <w:t>высшая квалификационная категория</w:t>
            </w:r>
          </w:p>
        </w:tc>
        <w:tc>
          <w:tcPr>
            <w:tcW w:w="2835" w:type="dxa"/>
          </w:tcPr>
          <w:p w:rsidR="00953657" w:rsidRPr="00E64DBC" w:rsidRDefault="00355E1A" w:rsidP="00D63C3C">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22,0</w:t>
            </w:r>
          </w:p>
        </w:tc>
      </w:tr>
      <w:tr w:rsidR="00A57A5F" w:rsidRPr="00E64DBC" w:rsidTr="00C04C88">
        <w:tc>
          <w:tcPr>
            <w:tcW w:w="2127" w:type="dxa"/>
            <w:vMerge w:val="restart"/>
          </w:tcPr>
          <w:p w:rsidR="00A57A5F" w:rsidRPr="00E64DBC" w:rsidRDefault="00E81ACB" w:rsidP="00D63C3C">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В</w:t>
            </w:r>
            <w:r w:rsidR="00B84337" w:rsidRPr="00E64DBC">
              <w:rPr>
                <w:rFonts w:ascii="Times New Roman" w:hAnsi="Times New Roman" w:cs="Times New Roman"/>
                <w:sz w:val="28"/>
                <w:szCs w:val="28"/>
              </w:rPr>
              <w:t>торой</w:t>
            </w:r>
          </w:p>
        </w:tc>
        <w:tc>
          <w:tcPr>
            <w:tcW w:w="5244" w:type="dxa"/>
          </w:tcPr>
          <w:p w:rsidR="00A57A5F" w:rsidRPr="00E64DBC" w:rsidRDefault="00B84337" w:rsidP="00D63C3C">
            <w:pPr>
              <w:pStyle w:val="ConsPlusNormal"/>
              <w:rPr>
                <w:rFonts w:ascii="Times New Roman" w:hAnsi="Times New Roman" w:cs="Times New Roman"/>
                <w:sz w:val="28"/>
                <w:szCs w:val="28"/>
              </w:rPr>
            </w:pPr>
            <w:r w:rsidRPr="00E64DBC">
              <w:rPr>
                <w:rFonts w:ascii="Times New Roman" w:hAnsi="Times New Roman" w:cs="Times New Roman"/>
                <w:sz w:val="28"/>
                <w:szCs w:val="28"/>
              </w:rPr>
              <w:t xml:space="preserve">первая </w:t>
            </w:r>
            <w:r w:rsidR="00A57A5F" w:rsidRPr="00E64DBC">
              <w:rPr>
                <w:rFonts w:ascii="Times New Roman" w:hAnsi="Times New Roman" w:cs="Times New Roman"/>
                <w:sz w:val="28"/>
                <w:szCs w:val="28"/>
              </w:rPr>
              <w:t>квалификационная категория</w:t>
            </w:r>
          </w:p>
        </w:tc>
        <w:tc>
          <w:tcPr>
            <w:tcW w:w="2835" w:type="dxa"/>
          </w:tcPr>
          <w:p w:rsidR="00A57A5F" w:rsidRPr="00E64DBC" w:rsidRDefault="00355E1A" w:rsidP="00D63C3C">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12,0</w:t>
            </w:r>
          </w:p>
        </w:tc>
      </w:tr>
      <w:tr w:rsidR="00A57A5F" w:rsidRPr="00E64DBC" w:rsidTr="00C04C88">
        <w:tc>
          <w:tcPr>
            <w:tcW w:w="2127" w:type="dxa"/>
            <w:vMerge/>
          </w:tcPr>
          <w:p w:rsidR="00A57A5F" w:rsidRPr="00E64DBC" w:rsidRDefault="00A57A5F" w:rsidP="00D63C3C">
            <w:pPr>
              <w:spacing w:after="0" w:line="240" w:lineRule="auto"/>
              <w:rPr>
                <w:rFonts w:ascii="Times New Roman" w:eastAsia="Times New Roman" w:hAnsi="Times New Roman"/>
                <w:sz w:val="28"/>
                <w:szCs w:val="28"/>
                <w:lang w:eastAsia="ru-RU"/>
              </w:rPr>
            </w:pPr>
          </w:p>
        </w:tc>
        <w:tc>
          <w:tcPr>
            <w:tcW w:w="5244" w:type="dxa"/>
          </w:tcPr>
          <w:p w:rsidR="00A57A5F" w:rsidRPr="00E64DBC" w:rsidRDefault="00A57A5F" w:rsidP="00D63C3C">
            <w:pPr>
              <w:pStyle w:val="ConsPlusNormal"/>
              <w:rPr>
                <w:rFonts w:ascii="Times New Roman" w:hAnsi="Times New Roman" w:cs="Times New Roman"/>
                <w:sz w:val="28"/>
                <w:szCs w:val="28"/>
              </w:rPr>
            </w:pPr>
            <w:r w:rsidRPr="00E64DBC">
              <w:rPr>
                <w:rFonts w:ascii="Times New Roman" w:hAnsi="Times New Roman" w:cs="Times New Roman"/>
                <w:sz w:val="28"/>
                <w:szCs w:val="28"/>
              </w:rPr>
              <w:t>высшая квалификационная категория</w:t>
            </w:r>
          </w:p>
        </w:tc>
        <w:tc>
          <w:tcPr>
            <w:tcW w:w="2835" w:type="dxa"/>
          </w:tcPr>
          <w:p w:rsidR="00A57A5F" w:rsidRPr="00E64DBC" w:rsidRDefault="00355E1A" w:rsidP="00D63C3C">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24,0</w:t>
            </w:r>
          </w:p>
        </w:tc>
      </w:tr>
      <w:tr w:rsidR="00355E1A" w:rsidRPr="00E64DBC" w:rsidTr="00C04C88">
        <w:tc>
          <w:tcPr>
            <w:tcW w:w="2127" w:type="dxa"/>
            <w:vMerge w:val="restart"/>
          </w:tcPr>
          <w:p w:rsidR="00355E1A" w:rsidRPr="00E64DBC" w:rsidRDefault="00E81ACB" w:rsidP="00D63C3C">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Т</w:t>
            </w:r>
            <w:r w:rsidR="00B84337" w:rsidRPr="00E64DBC">
              <w:rPr>
                <w:rFonts w:ascii="Times New Roman" w:hAnsi="Times New Roman" w:cs="Times New Roman"/>
                <w:sz w:val="28"/>
                <w:szCs w:val="28"/>
              </w:rPr>
              <w:t>ретий</w:t>
            </w:r>
          </w:p>
        </w:tc>
        <w:tc>
          <w:tcPr>
            <w:tcW w:w="5244" w:type="dxa"/>
          </w:tcPr>
          <w:p w:rsidR="00355E1A" w:rsidRPr="00E64DBC" w:rsidRDefault="00B84337" w:rsidP="00D63C3C">
            <w:pPr>
              <w:pStyle w:val="ConsPlusNormal"/>
              <w:rPr>
                <w:rFonts w:ascii="Times New Roman" w:hAnsi="Times New Roman" w:cs="Times New Roman"/>
                <w:sz w:val="28"/>
                <w:szCs w:val="28"/>
              </w:rPr>
            </w:pPr>
            <w:r w:rsidRPr="00E64DBC">
              <w:rPr>
                <w:rFonts w:ascii="Times New Roman" w:hAnsi="Times New Roman" w:cs="Times New Roman"/>
                <w:sz w:val="28"/>
                <w:szCs w:val="28"/>
              </w:rPr>
              <w:t xml:space="preserve">первая </w:t>
            </w:r>
            <w:r w:rsidR="00355E1A" w:rsidRPr="00E64DBC">
              <w:rPr>
                <w:rFonts w:ascii="Times New Roman" w:hAnsi="Times New Roman" w:cs="Times New Roman"/>
                <w:sz w:val="28"/>
                <w:szCs w:val="28"/>
              </w:rPr>
              <w:t>квалификационная категория</w:t>
            </w:r>
          </w:p>
        </w:tc>
        <w:tc>
          <w:tcPr>
            <w:tcW w:w="2835" w:type="dxa"/>
          </w:tcPr>
          <w:p w:rsidR="00355E1A" w:rsidRPr="00E64DBC" w:rsidRDefault="00355E1A" w:rsidP="00D63C3C">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12,0</w:t>
            </w:r>
          </w:p>
        </w:tc>
      </w:tr>
      <w:tr w:rsidR="00355E1A" w:rsidRPr="00E64DBC" w:rsidTr="00C04C88">
        <w:tc>
          <w:tcPr>
            <w:tcW w:w="2127" w:type="dxa"/>
            <w:vMerge/>
          </w:tcPr>
          <w:p w:rsidR="00355E1A" w:rsidRPr="00E64DBC" w:rsidRDefault="00355E1A" w:rsidP="00D63C3C">
            <w:pPr>
              <w:spacing w:after="0" w:line="240" w:lineRule="auto"/>
              <w:rPr>
                <w:rFonts w:ascii="Times New Roman" w:eastAsia="Times New Roman" w:hAnsi="Times New Roman"/>
                <w:sz w:val="28"/>
                <w:szCs w:val="28"/>
                <w:lang w:eastAsia="ru-RU"/>
              </w:rPr>
            </w:pPr>
          </w:p>
        </w:tc>
        <w:tc>
          <w:tcPr>
            <w:tcW w:w="5244" w:type="dxa"/>
          </w:tcPr>
          <w:p w:rsidR="00355E1A" w:rsidRPr="00E64DBC" w:rsidRDefault="00355E1A" w:rsidP="00D63C3C">
            <w:pPr>
              <w:pStyle w:val="ConsPlusNormal"/>
              <w:rPr>
                <w:rFonts w:ascii="Times New Roman" w:hAnsi="Times New Roman" w:cs="Times New Roman"/>
                <w:sz w:val="28"/>
                <w:szCs w:val="28"/>
              </w:rPr>
            </w:pPr>
            <w:r w:rsidRPr="00E64DBC">
              <w:rPr>
                <w:rFonts w:ascii="Times New Roman" w:hAnsi="Times New Roman" w:cs="Times New Roman"/>
                <w:sz w:val="28"/>
                <w:szCs w:val="28"/>
              </w:rPr>
              <w:t>высшая квалификационная категория</w:t>
            </w:r>
          </w:p>
        </w:tc>
        <w:tc>
          <w:tcPr>
            <w:tcW w:w="2835" w:type="dxa"/>
          </w:tcPr>
          <w:p w:rsidR="00355E1A" w:rsidRPr="00E64DBC" w:rsidRDefault="00355E1A" w:rsidP="00D63C3C">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24,0</w:t>
            </w:r>
          </w:p>
        </w:tc>
      </w:tr>
      <w:tr w:rsidR="00355E1A" w:rsidRPr="00E64DBC" w:rsidTr="00C04C88">
        <w:tc>
          <w:tcPr>
            <w:tcW w:w="2127" w:type="dxa"/>
            <w:vMerge w:val="restart"/>
          </w:tcPr>
          <w:p w:rsidR="00355E1A" w:rsidRPr="00E64DBC" w:rsidRDefault="00E81ACB" w:rsidP="00D63C3C">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Ч</w:t>
            </w:r>
            <w:r w:rsidR="00B84337" w:rsidRPr="00E64DBC">
              <w:rPr>
                <w:rFonts w:ascii="Times New Roman" w:hAnsi="Times New Roman" w:cs="Times New Roman"/>
                <w:sz w:val="28"/>
                <w:szCs w:val="28"/>
              </w:rPr>
              <w:t>етвертый</w:t>
            </w:r>
          </w:p>
        </w:tc>
        <w:tc>
          <w:tcPr>
            <w:tcW w:w="5244" w:type="dxa"/>
          </w:tcPr>
          <w:p w:rsidR="00355E1A" w:rsidRPr="00E64DBC" w:rsidRDefault="00B84337" w:rsidP="00D63C3C">
            <w:pPr>
              <w:pStyle w:val="ConsPlusNormal"/>
              <w:rPr>
                <w:rFonts w:ascii="Times New Roman" w:hAnsi="Times New Roman" w:cs="Times New Roman"/>
                <w:sz w:val="28"/>
                <w:szCs w:val="28"/>
              </w:rPr>
            </w:pPr>
            <w:r w:rsidRPr="00E64DBC">
              <w:rPr>
                <w:rFonts w:ascii="Times New Roman" w:hAnsi="Times New Roman" w:cs="Times New Roman"/>
                <w:sz w:val="28"/>
                <w:szCs w:val="28"/>
              </w:rPr>
              <w:t xml:space="preserve">первая </w:t>
            </w:r>
            <w:r w:rsidR="00355E1A" w:rsidRPr="00E64DBC">
              <w:rPr>
                <w:rFonts w:ascii="Times New Roman" w:hAnsi="Times New Roman" w:cs="Times New Roman"/>
                <w:sz w:val="28"/>
                <w:szCs w:val="28"/>
              </w:rPr>
              <w:t>квалификационная категория</w:t>
            </w:r>
          </w:p>
        </w:tc>
        <w:tc>
          <w:tcPr>
            <w:tcW w:w="2835" w:type="dxa"/>
          </w:tcPr>
          <w:p w:rsidR="00355E1A" w:rsidRPr="00E64DBC" w:rsidRDefault="00355E1A" w:rsidP="00D63C3C">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12,0</w:t>
            </w:r>
          </w:p>
        </w:tc>
      </w:tr>
      <w:tr w:rsidR="00355E1A" w:rsidRPr="00E64DBC" w:rsidTr="00C04C88">
        <w:tc>
          <w:tcPr>
            <w:tcW w:w="2127" w:type="dxa"/>
            <w:vMerge/>
          </w:tcPr>
          <w:p w:rsidR="00355E1A" w:rsidRPr="00E64DBC" w:rsidRDefault="00355E1A" w:rsidP="00D63C3C">
            <w:pPr>
              <w:spacing w:after="0" w:line="240" w:lineRule="auto"/>
              <w:rPr>
                <w:rFonts w:ascii="Times New Roman" w:eastAsia="Times New Roman" w:hAnsi="Times New Roman"/>
                <w:sz w:val="28"/>
                <w:szCs w:val="28"/>
                <w:lang w:eastAsia="ru-RU"/>
              </w:rPr>
            </w:pPr>
          </w:p>
        </w:tc>
        <w:tc>
          <w:tcPr>
            <w:tcW w:w="5244" w:type="dxa"/>
          </w:tcPr>
          <w:p w:rsidR="00355E1A" w:rsidRPr="00E64DBC" w:rsidRDefault="00355E1A" w:rsidP="00D63C3C">
            <w:pPr>
              <w:pStyle w:val="ConsPlusNormal"/>
              <w:rPr>
                <w:rFonts w:ascii="Times New Roman" w:hAnsi="Times New Roman" w:cs="Times New Roman"/>
                <w:sz w:val="28"/>
                <w:szCs w:val="28"/>
              </w:rPr>
            </w:pPr>
            <w:r w:rsidRPr="00E64DBC">
              <w:rPr>
                <w:rFonts w:ascii="Times New Roman" w:hAnsi="Times New Roman" w:cs="Times New Roman"/>
                <w:sz w:val="28"/>
                <w:szCs w:val="28"/>
              </w:rPr>
              <w:t>высшая квалификационная категория</w:t>
            </w:r>
          </w:p>
        </w:tc>
        <w:tc>
          <w:tcPr>
            <w:tcW w:w="2835" w:type="dxa"/>
          </w:tcPr>
          <w:p w:rsidR="00355E1A" w:rsidRPr="00E64DBC" w:rsidRDefault="00355E1A" w:rsidP="00D63C3C">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24,0</w:t>
            </w:r>
          </w:p>
        </w:tc>
      </w:tr>
      <w:tr w:rsidR="00A57A5F" w:rsidRPr="00E64DBC" w:rsidTr="00C04C88">
        <w:tc>
          <w:tcPr>
            <w:tcW w:w="10206" w:type="dxa"/>
            <w:gridSpan w:val="3"/>
          </w:tcPr>
          <w:p w:rsidR="00B84337" w:rsidRPr="00E64DBC" w:rsidRDefault="00A57A5F" w:rsidP="00D63C3C">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 xml:space="preserve">Профессионально-квалификационная группа должностей </w:t>
            </w:r>
          </w:p>
          <w:p w:rsidR="00A57A5F" w:rsidRPr="00E64DBC" w:rsidRDefault="00A57A5F" w:rsidP="00D63C3C">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руководителей структурных подразделений</w:t>
            </w:r>
          </w:p>
        </w:tc>
      </w:tr>
      <w:tr w:rsidR="00A57A5F" w:rsidRPr="00E64DBC" w:rsidTr="00C04C88">
        <w:tc>
          <w:tcPr>
            <w:tcW w:w="2127" w:type="dxa"/>
            <w:vMerge w:val="restart"/>
          </w:tcPr>
          <w:p w:rsidR="00A57A5F" w:rsidRPr="00E64DBC" w:rsidRDefault="00E81ACB" w:rsidP="00D63C3C">
            <w:pPr>
              <w:pStyle w:val="ConsPlusNormal"/>
              <w:jc w:val="center"/>
              <w:rPr>
                <w:rFonts w:ascii="Times New Roman" w:hAnsi="Times New Roman" w:cs="Times New Roman"/>
                <w:sz w:val="28"/>
                <w:szCs w:val="28"/>
              </w:rPr>
            </w:pPr>
            <w:r w:rsidRPr="00E64DBC">
              <w:rPr>
                <w:rFonts w:ascii="Times New Roman" w:hAnsi="Times New Roman"/>
                <w:sz w:val="28"/>
                <w:szCs w:val="28"/>
              </w:rPr>
              <w:t>П</w:t>
            </w:r>
            <w:r w:rsidR="00B84337" w:rsidRPr="00E64DBC">
              <w:rPr>
                <w:rFonts w:ascii="Times New Roman" w:hAnsi="Times New Roman"/>
                <w:sz w:val="28"/>
                <w:szCs w:val="28"/>
              </w:rPr>
              <w:t>ервый</w:t>
            </w:r>
          </w:p>
        </w:tc>
        <w:tc>
          <w:tcPr>
            <w:tcW w:w="5244" w:type="dxa"/>
          </w:tcPr>
          <w:p w:rsidR="00A57A5F" w:rsidRPr="00E64DBC" w:rsidRDefault="00B84337" w:rsidP="00D63C3C">
            <w:pPr>
              <w:pStyle w:val="ConsPlusNormal"/>
              <w:rPr>
                <w:rFonts w:ascii="Times New Roman" w:hAnsi="Times New Roman" w:cs="Times New Roman"/>
                <w:sz w:val="28"/>
                <w:szCs w:val="28"/>
              </w:rPr>
            </w:pPr>
            <w:r w:rsidRPr="00E64DBC">
              <w:rPr>
                <w:rFonts w:ascii="Times New Roman" w:hAnsi="Times New Roman" w:cs="Times New Roman"/>
                <w:sz w:val="28"/>
                <w:szCs w:val="28"/>
              </w:rPr>
              <w:t xml:space="preserve">первая </w:t>
            </w:r>
            <w:r w:rsidR="00A57A5F" w:rsidRPr="00E64DBC">
              <w:rPr>
                <w:rFonts w:ascii="Times New Roman" w:hAnsi="Times New Roman" w:cs="Times New Roman"/>
                <w:sz w:val="28"/>
                <w:szCs w:val="28"/>
              </w:rPr>
              <w:t>квалификационная категория</w:t>
            </w:r>
          </w:p>
        </w:tc>
        <w:tc>
          <w:tcPr>
            <w:tcW w:w="2835" w:type="dxa"/>
          </w:tcPr>
          <w:p w:rsidR="00A57A5F" w:rsidRPr="00E64DBC" w:rsidRDefault="00355E1A" w:rsidP="00D63C3C">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12,0</w:t>
            </w:r>
          </w:p>
        </w:tc>
      </w:tr>
      <w:tr w:rsidR="00A57A5F" w:rsidRPr="00E64DBC" w:rsidTr="00C04C88">
        <w:tc>
          <w:tcPr>
            <w:tcW w:w="2127" w:type="dxa"/>
            <w:vMerge/>
          </w:tcPr>
          <w:p w:rsidR="00A57A5F" w:rsidRPr="00E64DBC" w:rsidRDefault="00A57A5F" w:rsidP="00D63C3C">
            <w:pPr>
              <w:spacing w:after="0" w:line="240" w:lineRule="auto"/>
              <w:rPr>
                <w:rFonts w:ascii="Times New Roman" w:eastAsia="Times New Roman" w:hAnsi="Times New Roman"/>
                <w:sz w:val="28"/>
                <w:szCs w:val="28"/>
                <w:lang w:eastAsia="ru-RU"/>
              </w:rPr>
            </w:pPr>
          </w:p>
        </w:tc>
        <w:tc>
          <w:tcPr>
            <w:tcW w:w="5244" w:type="dxa"/>
          </w:tcPr>
          <w:p w:rsidR="00A57A5F" w:rsidRPr="00E64DBC" w:rsidRDefault="00A57A5F" w:rsidP="00D63C3C">
            <w:pPr>
              <w:pStyle w:val="ConsPlusNormal"/>
              <w:rPr>
                <w:rFonts w:ascii="Times New Roman" w:hAnsi="Times New Roman" w:cs="Times New Roman"/>
                <w:sz w:val="28"/>
                <w:szCs w:val="28"/>
              </w:rPr>
            </w:pPr>
            <w:r w:rsidRPr="00E64DBC">
              <w:rPr>
                <w:rFonts w:ascii="Times New Roman" w:hAnsi="Times New Roman" w:cs="Times New Roman"/>
                <w:sz w:val="28"/>
                <w:szCs w:val="28"/>
              </w:rPr>
              <w:t>высшая квалификационная категория</w:t>
            </w:r>
          </w:p>
        </w:tc>
        <w:tc>
          <w:tcPr>
            <w:tcW w:w="2835" w:type="dxa"/>
          </w:tcPr>
          <w:p w:rsidR="00A57A5F" w:rsidRPr="00E64DBC" w:rsidRDefault="00355E1A" w:rsidP="00D63C3C">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24,0</w:t>
            </w:r>
          </w:p>
        </w:tc>
      </w:tr>
      <w:tr w:rsidR="00355E1A" w:rsidRPr="00E64DBC" w:rsidTr="00C04C88">
        <w:tc>
          <w:tcPr>
            <w:tcW w:w="2127" w:type="dxa"/>
            <w:vMerge w:val="restart"/>
          </w:tcPr>
          <w:p w:rsidR="00355E1A" w:rsidRPr="00E64DBC" w:rsidRDefault="00E81ACB" w:rsidP="00D63C3C">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В</w:t>
            </w:r>
            <w:r w:rsidR="00B84337" w:rsidRPr="00E64DBC">
              <w:rPr>
                <w:rFonts w:ascii="Times New Roman" w:hAnsi="Times New Roman" w:cs="Times New Roman"/>
                <w:sz w:val="28"/>
                <w:szCs w:val="28"/>
              </w:rPr>
              <w:t>торой</w:t>
            </w:r>
          </w:p>
        </w:tc>
        <w:tc>
          <w:tcPr>
            <w:tcW w:w="5244" w:type="dxa"/>
          </w:tcPr>
          <w:p w:rsidR="00355E1A" w:rsidRPr="00E64DBC" w:rsidRDefault="00B84337" w:rsidP="00D63C3C">
            <w:pPr>
              <w:pStyle w:val="ConsPlusNormal"/>
              <w:rPr>
                <w:rFonts w:ascii="Times New Roman" w:hAnsi="Times New Roman" w:cs="Times New Roman"/>
                <w:sz w:val="28"/>
                <w:szCs w:val="28"/>
              </w:rPr>
            </w:pPr>
            <w:r w:rsidRPr="00E64DBC">
              <w:rPr>
                <w:rFonts w:ascii="Times New Roman" w:hAnsi="Times New Roman" w:cs="Times New Roman"/>
                <w:sz w:val="28"/>
                <w:szCs w:val="28"/>
              </w:rPr>
              <w:t xml:space="preserve">первая </w:t>
            </w:r>
            <w:r w:rsidR="00355E1A" w:rsidRPr="00E64DBC">
              <w:rPr>
                <w:rFonts w:ascii="Times New Roman" w:hAnsi="Times New Roman" w:cs="Times New Roman"/>
                <w:sz w:val="28"/>
                <w:szCs w:val="28"/>
              </w:rPr>
              <w:t>квалификационная категория</w:t>
            </w:r>
          </w:p>
        </w:tc>
        <w:tc>
          <w:tcPr>
            <w:tcW w:w="2835" w:type="dxa"/>
          </w:tcPr>
          <w:p w:rsidR="00355E1A" w:rsidRPr="00E64DBC" w:rsidRDefault="00355E1A" w:rsidP="00D63C3C">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12,0</w:t>
            </w:r>
          </w:p>
        </w:tc>
      </w:tr>
      <w:tr w:rsidR="00355E1A" w:rsidRPr="00E64DBC" w:rsidTr="00C04C88">
        <w:tc>
          <w:tcPr>
            <w:tcW w:w="2127" w:type="dxa"/>
            <w:vMerge/>
          </w:tcPr>
          <w:p w:rsidR="00355E1A" w:rsidRPr="00E64DBC" w:rsidRDefault="00355E1A" w:rsidP="00D63C3C">
            <w:pPr>
              <w:spacing w:after="0" w:line="240" w:lineRule="auto"/>
              <w:rPr>
                <w:rFonts w:ascii="Times New Roman" w:eastAsia="Times New Roman" w:hAnsi="Times New Roman"/>
                <w:sz w:val="28"/>
                <w:szCs w:val="28"/>
                <w:lang w:eastAsia="ru-RU"/>
              </w:rPr>
            </w:pPr>
          </w:p>
        </w:tc>
        <w:tc>
          <w:tcPr>
            <w:tcW w:w="5244" w:type="dxa"/>
          </w:tcPr>
          <w:p w:rsidR="00355E1A" w:rsidRPr="00E64DBC" w:rsidRDefault="00355E1A" w:rsidP="00D63C3C">
            <w:pPr>
              <w:pStyle w:val="ConsPlusNormal"/>
              <w:rPr>
                <w:rFonts w:ascii="Times New Roman" w:hAnsi="Times New Roman" w:cs="Times New Roman"/>
                <w:sz w:val="28"/>
                <w:szCs w:val="28"/>
              </w:rPr>
            </w:pPr>
            <w:r w:rsidRPr="00E64DBC">
              <w:rPr>
                <w:rFonts w:ascii="Times New Roman" w:hAnsi="Times New Roman" w:cs="Times New Roman"/>
                <w:sz w:val="28"/>
                <w:szCs w:val="28"/>
              </w:rPr>
              <w:t>высшая квалификационная категория</w:t>
            </w:r>
          </w:p>
        </w:tc>
        <w:tc>
          <w:tcPr>
            <w:tcW w:w="2835" w:type="dxa"/>
          </w:tcPr>
          <w:p w:rsidR="00355E1A" w:rsidRPr="00E64DBC" w:rsidRDefault="00355E1A" w:rsidP="00D63C3C">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24,0</w:t>
            </w:r>
          </w:p>
        </w:tc>
      </w:tr>
      <w:tr w:rsidR="00355E1A" w:rsidRPr="00E64DBC" w:rsidTr="00C04C88">
        <w:tc>
          <w:tcPr>
            <w:tcW w:w="2127" w:type="dxa"/>
            <w:vMerge w:val="restart"/>
          </w:tcPr>
          <w:p w:rsidR="00355E1A" w:rsidRPr="00E64DBC" w:rsidRDefault="00E81ACB" w:rsidP="00D63C3C">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Т</w:t>
            </w:r>
            <w:r w:rsidR="00B84337" w:rsidRPr="00E64DBC">
              <w:rPr>
                <w:rFonts w:ascii="Times New Roman" w:hAnsi="Times New Roman" w:cs="Times New Roman"/>
                <w:sz w:val="28"/>
                <w:szCs w:val="28"/>
              </w:rPr>
              <w:t>ретий</w:t>
            </w:r>
          </w:p>
        </w:tc>
        <w:tc>
          <w:tcPr>
            <w:tcW w:w="5244" w:type="dxa"/>
          </w:tcPr>
          <w:p w:rsidR="00355E1A" w:rsidRPr="00E64DBC" w:rsidRDefault="00B84337" w:rsidP="00D63C3C">
            <w:pPr>
              <w:pStyle w:val="ConsPlusNormal"/>
              <w:rPr>
                <w:rFonts w:ascii="Times New Roman" w:hAnsi="Times New Roman" w:cs="Times New Roman"/>
                <w:sz w:val="28"/>
                <w:szCs w:val="28"/>
              </w:rPr>
            </w:pPr>
            <w:r w:rsidRPr="00E64DBC">
              <w:rPr>
                <w:rFonts w:ascii="Times New Roman" w:hAnsi="Times New Roman" w:cs="Times New Roman"/>
                <w:sz w:val="28"/>
                <w:szCs w:val="28"/>
              </w:rPr>
              <w:t xml:space="preserve">первая </w:t>
            </w:r>
            <w:r w:rsidR="00355E1A" w:rsidRPr="00E64DBC">
              <w:rPr>
                <w:rFonts w:ascii="Times New Roman" w:hAnsi="Times New Roman" w:cs="Times New Roman"/>
                <w:sz w:val="28"/>
                <w:szCs w:val="28"/>
              </w:rPr>
              <w:t>квалификационная категория</w:t>
            </w:r>
          </w:p>
        </w:tc>
        <w:tc>
          <w:tcPr>
            <w:tcW w:w="2835" w:type="dxa"/>
          </w:tcPr>
          <w:p w:rsidR="00355E1A" w:rsidRPr="00E64DBC" w:rsidRDefault="00355E1A" w:rsidP="00D63C3C">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12,0</w:t>
            </w:r>
          </w:p>
        </w:tc>
      </w:tr>
      <w:tr w:rsidR="00355E1A" w:rsidRPr="00E64DBC" w:rsidTr="00C04C88">
        <w:tc>
          <w:tcPr>
            <w:tcW w:w="2127" w:type="dxa"/>
            <w:vMerge/>
          </w:tcPr>
          <w:p w:rsidR="00355E1A" w:rsidRPr="00E64DBC" w:rsidRDefault="00355E1A" w:rsidP="00D63C3C">
            <w:pPr>
              <w:spacing w:after="0" w:line="240" w:lineRule="auto"/>
              <w:rPr>
                <w:rFonts w:ascii="Times New Roman" w:eastAsia="Times New Roman" w:hAnsi="Times New Roman"/>
                <w:sz w:val="28"/>
                <w:szCs w:val="28"/>
                <w:lang w:eastAsia="ru-RU"/>
              </w:rPr>
            </w:pPr>
          </w:p>
        </w:tc>
        <w:tc>
          <w:tcPr>
            <w:tcW w:w="5244" w:type="dxa"/>
          </w:tcPr>
          <w:p w:rsidR="00355E1A" w:rsidRPr="00E64DBC" w:rsidRDefault="00355E1A" w:rsidP="00D63C3C">
            <w:pPr>
              <w:pStyle w:val="ConsPlusNormal"/>
              <w:rPr>
                <w:rFonts w:ascii="Times New Roman" w:hAnsi="Times New Roman" w:cs="Times New Roman"/>
                <w:sz w:val="28"/>
                <w:szCs w:val="28"/>
              </w:rPr>
            </w:pPr>
            <w:r w:rsidRPr="00E64DBC">
              <w:rPr>
                <w:rFonts w:ascii="Times New Roman" w:hAnsi="Times New Roman" w:cs="Times New Roman"/>
                <w:sz w:val="28"/>
                <w:szCs w:val="28"/>
              </w:rPr>
              <w:t>высшая квалификационная категория</w:t>
            </w:r>
          </w:p>
        </w:tc>
        <w:tc>
          <w:tcPr>
            <w:tcW w:w="2835" w:type="dxa"/>
          </w:tcPr>
          <w:p w:rsidR="00355E1A" w:rsidRPr="00E64DBC" w:rsidRDefault="00355E1A" w:rsidP="00D63C3C">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24,0</w:t>
            </w:r>
          </w:p>
        </w:tc>
      </w:tr>
    </w:tbl>
    <w:p w:rsidR="005E5D14" w:rsidRPr="00E64DBC" w:rsidRDefault="005E5D14" w:rsidP="00C04C88">
      <w:pPr>
        <w:pStyle w:val="ConsPlusNormal"/>
        <w:ind w:firstLine="709"/>
        <w:jc w:val="both"/>
        <w:rPr>
          <w:rFonts w:ascii="Times New Roman" w:hAnsi="Times New Roman" w:cs="Times New Roman"/>
          <w:sz w:val="28"/>
          <w:szCs w:val="28"/>
        </w:rPr>
      </w:pPr>
    </w:p>
    <w:p w:rsidR="00355E1A" w:rsidRPr="00E64DBC" w:rsidRDefault="00355E1A" w:rsidP="00C04C88">
      <w:pPr>
        <w:pStyle w:val="ConsPlusNormal"/>
        <w:ind w:firstLine="709"/>
        <w:jc w:val="both"/>
        <w:rPr>
          <w:rFonts w:ascii="Times New Roman" w:hAnsi="Times New Roman" w:cs="Times New Roman"/>
          <w:sz w:val="28"/>
          <w:szCs w:val="28"/>
        </w:rPr>
      </w:pPr>
      <w:r w:rsidRPr="00E64DBC">
        <w:rPr>
          <w:rFonts w:ascii="Times New Roman" w:hAnsi="Times New Roman" w:cs="Times New Roman"/>
          <w:sz w:val="28"/>
          <w:szCs w:val="28"/>
        </w:rPr>
        <w:t>Установление (изменение) выплат за квалификационную категорию производится со дня принятия положительного решения соответствующей аттестационной комиссией.</w:t>
      </w:r>
    </w:p>
    <w:p w:rsidR="002808D4" w:rsidRPr="00E64DBC" w:rsidRDefault="00B84337" w:rsidP="002808D4">
      <w:pPr>
        <w:pStyle w:val="ConsPlusNormal"/>
        <w:ind w:firstLine="709"/>
        <w:jc w:val="both"/>
        <w:rPr>
          <w:rFonts w:ascii="Times New Roman" w:hAnsi="Times New Roman" w:cs="Times New Roman"/>
          <w:sz w:val="28"/>
          <w:szCs w:val="28"/>
        </w:rPr>
      </w:pPr>
      <w:r w:rsidRPr="00E64DBC">
        <w:rPr>
          <w:rFonts w:ascii="Times New Roman" w:hAnsi="Times New Roman" w:cs="Times New Roman"/>
          <w:sz w:val="28"/>
          <w:szCs w:val="28"/>
        </w:rPr>
        <w:t>3</w:t>
      </w:r>
      <w:r w:rsidR="00033873" w:rsidRPr="00E64DBC">
        <w:rPr>
          <w:rFonts w:ascii="Times New Roman" w:hAnsi="Times New Roman" w:cs="Times New Roman"/>
          <w:sz w:val="28"/>
          <w:szCs w:val="28"/>
        </w:rPr>
        <w:t>.</w:t>
      </w:r>
      <w:r w:rsidR="00953657" w:rsidRPr="00E64DBC">
        <w:rPr>
          <w:rFonts w:ascii="Times New Roman" w:hAnsi="Times New Roman" w:cs="Times New Roman"/>
          <w:sz w:val="28"/>
          <w:szCs w:val="28"/>
        </w:rPr>
        <w:t xml:space="preserve"> </w:t>
      </w:r>
      <w:r w:rsidR="002808D4" w:rsidRPr="00E64DBC">
        <w:rPr>
          <w:rFonts w:ascii="Times New Roman" w:hAnsi="Times New Roman" w:cs="Times New Roman"/>
          <w:sz w:val="28"/>
          <w:szCs w:val="28"/>
        </w:rPr>
        <w:t xml:space="preserve">Выплаты за специфику образовательной программы предоставляются работникам образования в </w:t>
      </w:r>
      <w:r w:rsidR="00CA47D1" w:rsidRPr="00E64DBC">
        <w:rPr>
          <w:rFonts w:ascii="Times New Roman" w:hAnsi="Times New Roman" w:cs="Times New Roman"/>
          <w:sz w:val="28"/>
          <w:szCs w:val="28"/>
        </w:rPr>
        <w:t>обще</w:t>
      </w:r>
      <w:r w:rsidR="002808D4" w:rsidRPr="00E64DBC">
        <w:rPr>
          <w:rFonts w:ascii="Times New Roman" w:hAnsi="Times New Roman" w:cs="Times New Roman"/>
          <w:sz w:val="28"/>
          <w:szCs w:val="28"/>
        </w:rPr>
        <w:t>образовательных организациях за работу с определенными категориями воспитанников (обучающихся).</w:t>
      </w:r>
    </w:p>
    <w:p w:rsidR="00953657" w:rsidRPr="00E64DBC" w:rsidRDefault="00B84337" w:rsidP="002808D4">
      <w:pPr>
        <w:pStyle w:val="ConsPlusNormal"/>
        <w:ind w:firstLine="709"/>
        <w:jc w:val="both"/>
        <w:rPr>
          <w:rFonts w:ascii="Times New Roman" w:hAnsi="Times New Roman" w:cs="Times New Roman"/>
          <w:sz w:val="28"/>
          <w:szCs w:val="28"/>
        </w:rPr>
      </w:pPr>
      <w:r w:rsidRPr="00E64DBC">
        <w:rPr>
          <w:rFonts w:ascii="Times New Roman" w:hAnsi="Times New Roman" w:cs="Times New Roman"/>
          <w:sz w:val="28"/>
          <w:szCs w:val="28"/>
        </w:rPr>
        <w:t>3</w:t>
      </w:r>
      <w:r w:rsidR="002808D4" w:rsidRPr="00E64DBC">
        <w:rPr>
          <w:rFonts w:ascii="Times New Roman" w:hAnsi="Times New Roman" w:cs="Times New Roman"/>
          <w:sz w:val="28"/>
          <w:szCs w:val="28"/>
        </w:rPr>
        <w:t>.1. Выплаты за специфику образовательной программы для педагогических работников, которым установлены нормы часов педагогической работы в неделю</w:t>
      </w:r>
      <w:r w:rsidR="00CA47D1" w:rsidRPr="00E64DBC">
        <w:rPr>
          <w:rFonts w:ascii="Times New Roman" w:hAnsi="Times New Roman" w:cs="Times New Roman"/>
          <w:sz w:val="28"/>
          <w:szCs w:val="28"/>
        </w:rPr>
        <w:t xml:space="preserve"> (в год)</w:t>
      </w:r>
      <w:r w:rsidR="002808D4" w:rsidRPr="00E64DBC">
        <w:rPr>
          <w:rFonts w:ascii="Times New Roman" w:hAnsi="Times New Roman" w:cs="Times New Roman"/>
          <w:sz w:val="28"/>
          <w:szCs w:val="28"/>
        </w:rPr>
        <w:t xml:space="preserve"> за ставку заработной платы рассчитываются по формуле:</w:t>
      </w:r>
    </w:p>
    <w:p w:rsidR="008F78C2" w:rsidRPr="00E64DBC" w:rsidRDefault="008F78C2" w:rsidP="002808D4">
      <w:pPr>
        <w:pStyle w:val="ConsPlusNormal"/>
        <w:ind w:firstLine="709"/>
        <w:jc w:val="both"/>
        <w:rPr>
          <w:rFonts w:ascii="Times New Roman" w:hAnsi="Times New Roman" w:cs="Times New Roman"/>
          <w:sz w:val="28"/>
          <w:szCs w:val="28"/>
        </w:rPr>
      </w:pPr>
    </w:p>
    <w:p w:rsidR="00F52BB5" w:rsidRPr="00E64DBC" w:rsidRDefault="00BD4218" w:rsidP="002808D4">
      <w:pPr>
        <w:pStyle w:val="ConsPlusNormal"/>
        <w:ind w:firstLine="709"/>
        <w:jc w:val="both"/>
        <w:rPr>
          <w:rFonts w:ascii="Times New Roman" w:hAnsi="Times New Roman" w:cs="Times New Roman"/>
          <w:sz w:val="28"/>
          <w:szCs w:val="28"/>
        </w:rPr>
      </w:pPr>
      <m:oMathPara>
        <m:oMath>
          <m:sSub>
            <m:sSubPr>
              <m:ctrlPr>
                <w:rPr>
                  <w:rFonts w:ascii="Cambria Math" w:hAnsi="Cambria Math"/>
                  <w:i/>
                  <w:sz w:val="28"/>
                  <w:szCs w:val="28"/>
                  <w:lang w:val="en-US"/>
                </w:rPr>
              </m:ctrlPr>
            </m:sSubPr>
            <m:e>
              <m:r>
                <w:rPr>
                  <w:rFonts w:ascii="Cambria Math" w:hAnsi="Cambria Math"/>
                  <w:sz w:val="28"/>
                  <w:szCs w:val="28"/>
                  <w:lang w:val="en-US"/>
                </w:rPr>
                <m:t>B</m:t>
              </m:r>
            </m:e>
            <m:sub>
              <m:r>
                <w:rPr>
                  <w:rFonts w:ascii="Cambria Math" w:hAnsi="Cambria Math"/>
                  <w:sz w:val="28"/>
                  <w:szCs w:val="28"/>
                  <w:lang w:val="en-US"/>
                </w:rPr>
                <m:t>sop</m:t>
              </m:r>
            </m:sub>
          </m:sSub>
          <m:r>
            <w:rPr>
              <w:rFonts w:ascii="Cambria Math" w:hAnsi="Cambria Math"/>
              <w:sz w:val="28"/>
              <w:szCs w:val="28"/>
            </w:rPr>
            <m:t>=</m:t>
          </m:r>
          <m:d>
            <m:dPr>
              <m:ctrlPr>
                <w:rPr>
                  <w:rFonts w:ascii="Cambria Math" w:hAnsi="Cambria Math"/>
                  <w:i/>
                  <w:sz w:val="28"/>
                  <w:szCs w:val="28"/>
                </w:rPr>
              </m:ctrlPr>
            </m:dPr>
            <m:e>
              <m:sSub>
                <m:sSubPr>
                  <m:ctrlPr>
                    <w:rPr>
                      <w:rFonts w:ascii="Cambria Math" w:hAnsi="Cambria Math" w:cs="Times New Roman"/>
                      <w:i/>
                      <w:sz w:val="28"/>
                      <w:szCs w:val="28"/>
                      <w:lang w:val="en-US"/>
                    </w:rPr>
                  </m:ctrlPr>
                </m:sSubPr>
                <m:e>
                  <m:r>
                    <w:rPr>
                      <w:rFonts w:ascii="Cambria Math" w:hAnsi="Cambria Math" w:cs="Times New Roman"/>
                      <w:sz w:val="28"/>
                      <w:szCs w:val="28"/>
                      <w:lang w:val="en-US"/>
                    </w:rPr>
                    <m:t>O</m:t>
                  </m:r>
                </m:e>
                <m:sub>
                  <m:r>
                    <w:rPr>
                      <w:rFonts w:ascii="Cambria Math" w:hAnsi="Cambria Math" w:cs="Times New Roman"/>
                      <w:sz w:val="28"/>
                      <w:szCs w:val="28"/>
                      <w:lang w:val="en-US"/>
                    </w:rPr>
                    <m:t>b</m:t>
                  </m:r>
                </m:sub>
              </m:sSub>
              <m:r>
                <w:rPr>
                  <w:rFonts w:ascii="Cambria Math" w:hAnsi="Cambria Math" w:cs="Times New Roman"/>
                  <w:sz w:val="28"/>
                  <w:szCs w:val="28"/>
                </w:rPr>
                <m:t>×</m:t>
              </m:r>
              <m:f>
                <m:fPr>
                  <m:ctrlPr>
                    <w:rPr>
                      <w:rFonts w:ascii="Cambria Math" w:hAnsi="Cambria Math" w:cs="Times New Roman"/>
                      <w:i/>
                      <w:sz w:val="28"/>
                      <w:szCs w:val="28"/>
                      <w:lang w:val="en-US"/>
                    </w:rPr>
                  </m:ctrlPr>
                </m:fPr>
                <m:num>
                  <m:sSub>
                    <m:sSubPr>
                      <m:ctrlPr>
                        <w:rPr>
                          <w:rFonts w:ascii="Cambria Math" w:hAnsi="Cambria Math" w:cs="Times New Roman"/>
                          <w:i/>
                          <w:sz w:val="28"/>
                          <w:szCs w:val="28"/>
                          <w:lang w:val="en-US"/>
                        </w:rPr>
                      </m:ctrlPr>
                    </m:sSubPr>
                    <m:e>
                      <m:r>
                        <w:rPr>
                          <w:rFonts w:ascii="Cambria Math" w:hAnsi="Cambria Math" w:cs="Times New Roman"/>
                          <w:sz w:val="28"/>
                          <w:szCs w:val="28"/>
                          <w:lang w:val="en-US"/>
                        </w:rPr>
                        <m:t>H</m:t>
                      </m:r>
                    </m:e>
                    <m:sub>
                      <m:r>
                        <w:rPr>
                          <w:rFonts w:ascii="Cambria Math" w:hAnsi="Cambria Math" w:cs="Times New Roman"/>
                          <w:sz w:val="28"/>
                          <w:szCs w:val="28"/>
                          <w:lang w:val="en-US"/>
                        </w:rPr>
                        <m:t>f</m:t>
                      </m:r>
                    </m:sub>
                  </m:sSub>
                  <m:r>
                    <w:rPr>
                      <w:rFonts w:ascii="Cambria Math" w:hAnsi="Cambria Math" w:cs="Times New Roman"/>
                      <w:sz w:val="28"/>
                      <w:szCs w:val="28"/>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Y</m:t>
                      </m:r>
                    </m:e>
                    <m:sub>
                      <m:r>
                        <w:rPr>
                          <w:rFonts w:ascii="Cambria Math" w:hAnsi="Cambria Math" w:cs="Times New Roman"/>
                          <w:sz w:val="28"/>
                          <w:szCs w:val="28"/>
                          <w:lang w:val="en-US"/>
                        </w:rPr>
                        <m:t>f</m:t>
                      </m:r>
                    </m:sub>
                  </m:sSub>
                </m:num>
                <m:den>
                  <m:sSub>
                    <m:sSubPr>
                      <m:ctrlPr>
                        <w:rPr>
                          <w:rFonts w:ascii="Cambria Math" w:hAnsi="Cambria Math" w:cs="Times New Roman"/>
                          <w:i/>
                          <w:sz w:val="28"/>
                          <w:szCs w:val="28"/>
                          <w:lang w:val="en-US"/>
                        </w:rPr>
                      </m:ctrlPr>
                    </m:sSubPr>
                    <m:e>
                      <m:r>
                        <w:rPr>
                          <w:rFonts w:ascii="Cambria Math" w:hAnsi="Cambria Math" w:cs="Times New Roman"/>
                          <w:sz w:val="28"/>
                          <w:szCs w:val="28"/>
                          <w:lang w:val="en-US"/>
                        </w:rPr>
                        <m:t>H</m:t>
                      </m:r>
                    </m:e>
                    <m:sub>
                      <m:r>
                        <w:rPr>
                          <w:rFonts w:ascii="Cambria Math" w:hAnsi="Cambria Math" w:cs="Times New Roman"/>
                          <w:sz w:val="28"/>
                          <w:szCs w:val="28"/>
                          <w:lang w:val="en-US"/>
                        </w:rPr>
                        <m:t>N</m:t>
                      </m:r>
                    </m:sub>
                  </m:sSub>
                  <m:r>
                    <w:rPr>
                      <w:rFonts w:ascii="Cambria Math" w:hAnsi="Cambria Math" w:cs="Times New Roman"/>
                      <w:sz w:val="28"/>
                      <w:szCs w:val="28"/>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Y</m:t>
                      </m:r>
                    </m:e>
                    <m:sub>
                      <m:r>
                        <w:rPr>
                          <w:rFonts w:ascii="Cambria Math" w:hAnsi="Cambria Math" w:cs="Times New Roman"/>
                          <w:sz w:val="28"/>
                          <w:szCs w:val="28"/>
                          <w:lang w:val="en-US"/>
                        </w:rPr>
                        <m:t>N</m:t>
                      </m:r>
                    </m:sub>
                  </m:sSub>
                </m:den>
              </m:f>
              <m:r>
                <w:rPr>
                  <w:rFonts w:ascii="Cambria Math" w:hAnsi="Cambria Math" w:cs="Times New Roman"/>
                  <w:sz w:val="28"/>
                  <w:szCs w:val="28"/>
                </w:rPr>
                <m:t>+</m:t>
              </m:r>
              <m:r>
                <w:rPr>
                  <w:rFonts w:ascii="Cambria Math" w:hAnsi="Cambria Math" w:cs="Times New Roman"/>
                  <w:sz w:val="28"/>
                  <w:szCs w:val="28"/>
                  <w:lang w:val="en-US"/>
                </w:rPr>
                <m:t>P</m:t>
              </m:r>
              <m:ctrlPr>
                <w:rPr>
                  <w:rFonts w:ascii="Cambria Math" w:hAnsi="Cambria Math" w:cs="Times New Roman"/>
                  <w:i/>
                  <w:sz w:val="28"/>
                  <w:szCs w:val="28"/>
                </w:rPr>
              </m:ctrlPr>
            </m:e>
          </m:d>
          <m:r>
            <w:rPr>
              <w:rFonts w:ascii="Cambria Math" w:hAnsi="Cambria Math" w:cs="Times New Roman"/>
              <w:sz w:val="28"/>
              <w:szCs w:val="28"/>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D</m:t>
              </m:r>
            </m:e>
            <m:sub>
              <m:r>
                <w:rPr>
                  <w:rFonts w:ascii="Cambria Math" w:hAnsi="Cambria Math" w:cs="Times New Roman"/>
                  <w:sz w:val="28"/>
                  <w:szCs w:val="28"/>
                  <w:lang w:val="en-US"/>
                </w:rPr>
                <m:t>sop</m:t>
              </m:r>
            </m:sub>
          </m:sSub>
          <m:r>
            <w:rPr>
              <w:rFonts w:ascii="Cambria Math" w:hAnsi="Cambria Math" w:cs="Times New Roman"/>
              <w:sz w:val="28"/>
              <w:szCs w:val="28"/>
              <w:lang w:val="en-US"/>
            </w:rPr>
            <m:t>,</m:t>
          </m:r>
        </m:oMath>
      </m:oMathPara>
    </w:p>
    <w:p w:rsidR="00953657" w:rsidRPr="00E64DBC" w:rsidRDefault="00953657" w:rsidP="00C60D09">
      <w:pPr>
        <w:pStyle w:val="ConsPlusNormal"/>
        <w:ind w:firstLine="709"/>
        <w:jc w:val="both"/>
        <w:rPr>
          <w:rFonts w:ascii="Times New Roman" w:hAnsi="Times New Roman" w:cs="Times New Roman"/>
          <w:sz w:val="28"/>
          <w:szCs w:val="28"/>
        </w:rPr>
      </w:pPr>
    </w:p>
    <w:p w:rsidR="002808D4" w:rsidRPr="00E64DBC" w:rsidRDefault="002808D4" w:rsidP="002808D4">
      <w:pPr>
        <w:pStyle w:val="ConsPlusNormal"/>
        <w:ind w:firstLine="709"/>
        <w:rPr>
          <w:rFonts w:ascii="Times New Roman" w:hAnsi="Times New Roman" w:cs="Times New Roman"/>
          <w:sz w:val="28"/>
          <w:szCs w:val="28"/>
        </w:rPr>
      </w:pPr>
      <w:r w:rsidRPr="00E64DBC">
        <w:rPr>
          <w:rFonts w:ascii="Times New Roman" w:hAnsi="Times New Roman" w:cs="Times New Roman"/>
          <w:sz w:val="28"/>
          <w:szCs w:val="28"/>
        </w:rPr>
        <w:t>где:</w:t>
      </w:r>
    </w:p>
    <w:p w:rsidR="002808D4" w:rsidRPr="00E64DBC" w:rsidRDefault="00BD4218" w:rsidP="002808D4">
      <w:pPr>
        <w:pStyle w:val="ConsPlusNormal"/>
        <w:ind w:firstLine="709"/>
        <w:jc w:val="both"/>
        <w:rPr>
          <w:rFonts w:ascii="Times New Roman" w:hAnsi="Times New Roman" w:cs="Times New Roman"/>
          <w:sz w:val="28"/>
          <w:szCs w:val="28"/>
        </w:rPr>
      </w:pPr>
      <m:oMath>
        <m:sSub>
          <m:sSubPr>
            <m:ctrlPr>
              <w:rPr>
                <w:rFonts w:ascii="Cambria Math" w:hAnsi="Cambria Math"/>
                <w:i/>
                <w:sz w:val="28"/>
                <w:szCs w:val="28"/>
                <w:lang w:val="en-US"/>
              </w:rPr>
            </m:ctrlPr>
          </m:sSubPr>
          <m:e>
            <m:r>
              <w:rPr>
                <w:rFonts w:ascii="Cambria Math" w:hAnsi="Cambria Math"/>
                <w:sz w:val="28"/>
                <w:szCs w:val="28"/>
                <w:lang w:val="en-US"/>
              </w:rPr>
              <m:t>B</m:t>
            </m:r>
          </m:e>
          <m:sub>
            <m:r>
              <w:rPr>
                <w:rFonts w:ascii="Cambria Math" w:hAnsi="Cambria Math"/>
                <w:sz w:val="28"/>
                <w:szCs w:val="28"/>
                <w:lang w:val="en-US"/>
              </w:rPr>
              <m:t>sop</m:t>
            </m:r>
          </m:sub>
        </m:sSub>
      </m:oMath>
      <w:r w:rsidR="00B84337" w:rsidRPr="00E64DBC">
        <w:rPr>
          <w:rFonts w:ascii="Times New Roman" w:hAnsi="Times New Roman" w:cs="Times New Roman"/>
          <w:sz w:val="28"/>
          <w:szCs w:val="28"/>
        </w:rPr>
        <w:t xml:space="preserve"> – </w:t>
      </w:r>
      <w:r w:rsidR="002808D4" w:rsidRPr="00E64DBC">
        <w:rPr>
          <w:rFonts w:ascii="Times New Roman" w:hAnsi="Times New Roman" w:cs="Times New Roman"/>
          <w:sz w:val="28"/>
          <w:szCs w:val="28"/>
        </w:rPr>
        <w:t>выплаты за специфику образовательной программы;</w:t>
      </w:r>
    </w:p>
    <w:p w:rsidR="002808D4" w:rsidRPr="00E64DBC" w:rsidRDefault="00BD4218" w:rsidP="002808D4">
      <w:pPr>
        <w:pStyle w:val="ConsPlusNormal"/>
        <w:ind w:firstLine="709"/>
        <w:jc w:val="both"/>
        <w:rPr>
          <w:rFonts w:ascii="Times New Roman" w:hAnsi="Times New Roman" w:cs="Times New Roman"/>
          <w:sz w:val="28"/>
          <w:szCs w:val="28"/>
        </w:rPr>
      </w:pP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O</m:t>
            </m:r>
          </m:e>
          <m:sub>
            <m:r>
              <w:rPr>
                <w:rFonts w:ascii="Cambria Math" w:hAnsi="Cambria Math" w:cs="Times New Roman"/>
                <w:sz w:val="28"/>
                <w:szCs w:val="28"/>
                <w:lang w:val="en-US"/>
              </w:rPr>
              <m:t>b</m:t>
            </m:r>
          </m:sub>
        </m:sSub>
      </m:oMath>
      <w:r w:rsidR="00B84337" w:rsidRPr="00E64DBC">
        <w:rPr>
          <w:rFonts w:ascii="Times New Roman" w:hAnsi="Times New Roman" w:cs="Times New Roman"/>
          <w:sz w:val="28"/>
          <w:szCs w:val="28"/>
        </w:rPr>
        <w:t xml:space="preserve"> –</w:t>
      </w:r>
      <w:r w:rsidR="002808D4" w:rsidRPr="00E64DBC">
        <w:rPr>
          <w:rFonts w:ascii="Times New Roman" w:hAnsi="Times New Roman" w:cs="Times New Roman"/>
          <w:sz w:val="28"/>
          <w:szCs w:val="28"/>
        </w:rPr>
        <w:t xml:space="preserve"> размер базового оклада </w:t>
      </w:r>
      <w:r w:rsidR="00CA47D1" w:rsidRPr="00E64DBC">
        <w:rPr>
          <w:rFonts w:ascii="Times New Roman" w:hAnsi="Times New Roman" w:cs="Times New Roman"/>
          <w:sz w:val="28"/>
          <w:szCs w:val="28"/>
        </w:rPr>
        <w:t xml:space="preserve">педагогических </w:t>
      </w:r>
      <w:r w:rsidR="002808D4" w:rsidRPr="00E64DBC">
        <w:rPr>
          <w:rFonts w:ascii="Times New Roman" w:hAnsi="Times New Roman" w:cs="Times New Roman"/>
          <w:sz w:val="28"/>
          <w:szCs w:val="28"/>
        </w:rPr>
        <w:t xml:space="preserve">работников </w:t>
      </w:r>
      <w:r w:rsidR="005F1B92" w:rsidRPr="00E64DBC">
        <w:rPr>
          <w:rFonts w:ascii="Times New Roman" w:hAnsi="Times New Roman" w:cs="Times New Roman"/>
          <w:sz w:val="28"/>
          <w:szCs w:val="28"/>
        </w:rPr>
        <w:t>обще</w:t>
      </w:r>
      <w:r w:rsidR="002808D4" w:rsidRPr="00E64DBC">
        <w:rPr>
          <w:rFonts w:ascii="Times New Roman" w:hAnsi="Times New Roman"/>
          <w:sz w:val="28"/>
          <w:szCs w:val="28"/>
        </w:rPr>
        <w:t>образовательной организации</w:t>
      </w:r>
      <w:r w:rsidR="002808D4" w:rsidRPr="00E64DBC">
        <w:rPr>
          <w:rFonts w:ascii="Times New Roman" w:hAnsi="Times New Roman" w:cs="Times New Roman"/>
          <w:sz w:val="28"/>
          <w:szCs w:val="28"/>
        </w:rPr>
        <w:t xml:space="preserve">, принимаемый в соответствии с разделом </w:t>
      </w:r>
      <w:r w:rsidR="00665A68" w:rsidRPr="00E64DBC">
        <w:rPr>
          <w:rFonts w:ascii="Times New Roman" w:hAnsi="Times New Roman" w:cs="Times New Roman"/>
          <w:sz w:val="28"/>
          <w:szCs w:val="28"/>
          <w:lang w:val="en-US"/>
        </w:rPr>
        <w:t>II</w:t>
      </w:r>
      <w:r w:rsidR="002808D4" w:rsidRPr="00E64DBC">
        <w:rPr>
          <w:rFonts w:ascii="Times New Roman" w:hAnsi="Times New Roman" w:cs="Times New Roman"/>
          <w:sz w:val="28"/>
          <w:szCs w:val="28"/>
        </w:rPr>
        <w:t xml:space="preserve"> настоящего Положения;</w:t>
      </w:r>
    </w:p>
    <w:p w:rsidR="002808D4" w:rsidRPr="00E64DBC" w:rsidRDefault="00BD4218" w:rsidP="002808D4">
      <w:pPr>
        <w:pStyle w:val="ConsPlusNormal"/>
        <w:ind w:firstLine="709"/>
        <w:jc w:val="both"/>
        <w:rPr>
          <w:rFonts w:ascii="Times New Roman" w:hAnsi="Times New Roman" w:cs="Times New Roman"/>
          <w:sz w:val="28"/>
          <w:szCs w:val="28"/>
        </w:rPr>
      </w:pP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H</m:t>
            </m:r>
          </m:e>
          <m:sub>
            <m:r>
              <w:rPr>
                <w:rFonts w:ascii="Cambria Math" w:hAnsi="Cambria Math" w:cs="Times New Roman"/>
                <w:sz w:val="28"/>
                <w:szCs w:val="28"/>
                <w:lang w:val="en-US"/>
              </w:rPr>
              <m:t>f</m:t>
            </m:r>
          </m:sub>
        </m:sSub>
      </m:oMath>
      <w:r w:rsidR="002808D4" w:rsidRPr="00E64DBC">
        <w:rPr>
          <w:rFonts w:ascii="Times New Roman" w:hAnsi="Times New Roman" w:cs="Times New Roman"/>
          <w:sz w:val="28"/>
          <w:szCs w:val="28"/>
        </w:rPr>
        <w:t xml:space="preserve"> </w:t>
      </w:r>
      <w:r w:rsidR="00B84337" w:rsidRPr="00E64DBC">
        <w:rPr>
          <w:rFonts w:ascii="Times New Roman" w:hAnsi="Times New Roman" w:cs="Times New Roman"/>
          <w:sz w:val="28"/>
          <w:szCs w:val="28"/>
        </w:rPr>
        <w:t>–</w:t>
      </w:r>
      <w:r w:rsidR="002808D4" w:rsidRPr="00E64DBC">
        <w:rPr>
          <w:rFonts w:ascii="Times New Roman" w:hAnsi="Times New Roman" w:cs="Times New Roman"/>
          <w:sz w:val="28"/>
          <w:szCs w:val="28"/>
        </w:rPr>
        <w:t xml:space="preserve"> фактическое количество часов ведения педагогической работы </w:t>
      </w:r>
      <w:r w:rsidR="005F1B92" w:rsidRPr="00E64DBC">
        <w:rPr>
          <w:rFonts w:ascii="Times New Roman" w:hAnsi="Times New Roman"/>
          <w:sz w:val="28"/>
          <w:szCs w:val="28"/>
        </w:rPr>
        <w:t>обще</w:t>
      </w:r>
      <w:r w:rsidR="002808D4" w:rsidRPr="00E64DBC">
        <w:rPr>
          <w:rFonts w:ascii="Times New Roman" w:hAnsi="Times New Roman"/>
          <w:sz w:val="28"/>
          <w:szCs w:val="28"/>
        </w:rPr>
        <w:t>образовательной организации</w:t>
      </w:r>
      <w:r w:rsidR="002808D4" w:rsidRPr="00E64DBC">
        <w:rPr>
          <w:rFonts w:ascii="Times New Roman" w:hAnsi="Times New Roman" w:cs="Times New Roman"/>
          <w:sz w:val="28"/>
          <w:szCs w:val="28"/>
        </w:rPr>
        <w:t>;</w:t>
      </w:r>
    </w:p>
    <w:p w:rsidR="002808D4" w:rsidRPr="00E64DBC" w:rsidRDefault="00BD4218" w:rsidP="002808D4">
      <w:pPr>
        <w:pStyle w:val="ConsPlusNormal"/>
        <w:ind w:firstLine="709"/>
        <w:jc w:val="both"/>
        <w:rPr>
          <w:rFonts w:ascii="Times New Roman" w:hAnsi="Times New Roman" w:cs="Times New Roman"/>
          <w:sz w:val="28"/>
          <w:szCs w:val="28"/>
        </w:rPr>
      </w:pP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Y</m:t>
            </m:r>
          </m:e>
          <m:sub>
            <m:r>
              <w:rPr>
                <w:rFonts w:ascii="Cambria Math" w:hAnsi="Cambria Math" w:cs="Times New Roman"/>
                <w:sz w:val="28"/>
                <w:szCs w:val="28"/>
                <w:lang w:val="en-US"/>
              </w:rPr>
              <m:t>f</m:t>
            </m:r>
          </m:sub>
        </m:sSub>
      </m:oMath>
      <w:r w:rsidR="002808D4" w:rsidRPr="00E64DBC">
        <w:rPr>
          <w:rFonts w:ascii="Times New Roman" w:hAnsi="Times New Roman" w:cs="Times New Roman"/>
          <w:sz w:val="28"/>
          <w:szCs w:val="28"/>
        </w:rPr>
        <w:t xml:space="preserve"> </w:t>
      </w:r>
      <w:r w:rsidR="00B84337" w:rsidRPr="00E64DBC">
        <w:rPr>
          <w:rFonts w:ascii="Times New Roman" w:hAnsi="Times New Roman" w:cs="Times New Roman"/>
          <w:sz w:val="28"/>
          <w:szCs w:val="28"/>
        </w:rPr>
        <w:t>–</w:t>
      </w:r>
      <w:r w:rsidR="002808D4" w:rsidRPr="00E64DBC">
        <w:rPr>
          <w:rFonts w:ascii="Times New Roman" w:hAnsi="Times New Roman" w:cs="Times New Roman"/>
          <w:sz w:val="28"/>
          <w:szCs w:val="28"/>
        </w:rPr>
        <w:t xml:space="preserve"> фактическое количество услуг, оказываем</w:t>
      </w:r>
      <w:r w:rsidR="007221A7" w:rsidRPr="00E64DBC">
        <w:rPr>
          <w:rFonts w:ascii="Times New Roman" w:hAnsi="Times New Roman" w:cs="Times New Roman"/>
          <w:sz w:val="28"/>
          <w:szCs w:val="28"/>
        </w:rPr>
        <w:t>ых</w:t>
      </w:r>
      <w:r w:rsidR="002808D4" w:rsidRPr="00E64DBC">
        <w:rPr>
          <w:rFonts w:ascii="Times New Roman" w:hAnsi="Times New Roman" w:cs="Times New Roman"/>
          <w:sz w:val="28"/>
          <w:szCs w:val="28"/>
        </w:rPr>
        <w:t xml:space="preserve"> работниками образования </w:t>
      </w:r>
      <w:r w:rsidR="005F1B92" w:rsidRPr="00E64DBC">
        <w:rPr>
          <w:rFonts w:ascii="Times New Roman" w:hAnsi="Times New Roman" w:cs="Times New Roman"/>
          <w:sz w:val="28"/>
          <w:szCs w:val="28"/>
        </w:rPr>
        <w:t>обще</w:t>
      </w:r>
      <w:r w:rsidR="002808D4" w:rsidRPr="00E64DBC">
        <w:rPr>
          <w:rFonts w:ascii="Times New Roman" w:hAnsi="Times New Roman"/>
          <w:sz w:val="28"/>
          <w:szCs w:val="28"/>
        </w:rPr>
        <w:t>образовательной организации</w:t>
      </w:r>
      <w:r w:rsidR="002808D4" w:rsidRPr="00E64DBC">
        <w:rPr>
          <w:rFonts w:ascii="Times New Roman" w:hAnsi="Times New Roman" w:cs="Times New Roman"/>
          <w:sz w:val="28"/>
          <w:szCs w:val="28"/>
        </w:rPr>
        <w:t>;</w:t>
      </w:r>
    </w:p>
    <w:p w:rsidR="002808D4" w:rsidRPr="00E64DBC" w:rsidRDefault="00BD4218" w:rsidP="002808D4">
      <w:pPr>
        <w:pStyle w:val="ConsPlusNormal"/>
        <w:ind w:firstLine="709"/>
        <w:jc w:val="both"/>
        <w:rPr>
          <w:rFonts w:ascii="Times New Roman" w:hAnsi="Times New Roman" w:cs="Times New Roman"/>
          <w:sz w:val="28"/>
          <w:szCs w:val="28"/>
        </w:rPr>
      </w:pP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H</m:t>
            </m:r>
          </m:e>
          <m:sub>
            <m:r>
              <w:rPr>
                <w:rFonts w:ascii="Cambria Math" w:hAnsi="Cambria Math" w:cs="Times New Roman"/>
                <w:sz w:val="28"/>
                <w:szCs w:val="28"/>
                <w:lang w:val="en-US"/>
              </w:rPr>
              <m:t>N</m:t>
            </m:r>
          </m:sub>
        </m:sSub>
      </m:oMath>
      <w:r w:rsidR="00B84337" w:rsidRPr="00E64DBC">
        <w:rPr>
          <w:rFonts w:ascii="Times New Roman" w:hAnsi="Times New Roman" w:cs="Times New Roman"/>
          <w:sz w:val="28"/>
          <w:szCs w:val="28"/>
        </w:rPr>
        <w:t xml:space="preserve"> –</w:t>
      </w:r>
      <w:r w:rsidR="002808D4" w:rsidRPr="00E64DBC">
        <w:rPr>
          <w:rFonts w:ascii="Times New Roman" w:hAnsi="Times New Roman" w:cs="Times New Roman"/>
          <w:sz w:val="28"/>
          <w:szCs w:val="28"/>
        </w:rPr>
        <w:t xml:space="preserve"> норма часов за базовую ставку заработной платы </w:t>
      </w:r>
      <w:r w:rsidR="00CA47D1" w:rsidRPr="00E64DBC">
        <w:rPr>
          <w:rFonts w:ascii="Times New Roman" w:hAnsi="Times New Roman" w:cs="Times New Roman"/>
          <w:sz w:val="28"/>
          <w:szCs w:val="28"/>
        </w:rPr>
        <w:t xml:space="preserve">педагогических </w:t>
      </w:r>
      <w:r w:rsidR="002808D4" w:rsidRPr="00E64DBC">
        <w:rPr>
          <w:rFonts w:ascii="Times New Roman" w:hAnsi="Times New Roman" w:cs="Times New Roman"/>
          <w:sz w:val="28"/>
          <w:szCs w:val="28"/>
        </w:rPr>
        <w:t xml:space="preserve">работников </w:t>
      </w:r>
      <w:r w:rsidR="005F1B92" w:rsidRPr="00E64DBC">
        <w:rPr>
          <w:rFonts w:ascii="Times New Roman" w:hAnsi="Times New Roman"/>
          <w:sz w:val="28"/>
          <w:szCs w:val="28"/>
        </w:rPr>
        <w:t>обще</w:t>
      </w:r>
      <w:r w:rsidR="002808D4" w:rsidRPr="00E64DBC">
        <w:rPr>
          <w:rFonts w:ascii="Times New Roman" w:hAnsi="Times New Roman"/>
          <w:sz w:val="28"/>
          <w:szCs w:val="28"/>
        </w:rPr>
        <w:t>образовательной организации</w:t>
      </w:r>
      <w:r w:rsidR="002808D4" w:rsidRPr="00E64DBC">
        <w:rPr>
          <w:rFonts w:ascii="Times New Roman" w:hAnsi="Times New Roman" w:cs="Times New Roman"/>
          <w:sz w:val="28"/>
          <w:szCs w:val="28"/>
        </w:rPr>
        <w:t xml:space="preserve">, установленная разделом </w:t>
      </w:r>
      <w:r w:rsidR="00665A68" w:rsidRPr="00E64DBC">
        <w:rPr>
          <w:rFonts w:ascii="Times New Roman" w:hAnsi="Times New Roman" w:cs="Times New Roman"/>
          <w:sz w:val="28"/>
          <w:szCs w:val="28"/>
          <w:lang w:val="en-US"/>
        </w:rPr>
        <w:t>III</w:t>
      </w:r>
      <w:r w:rsidR="002808D4" w:rsidRPr="00E64DBC">
        <w:rPr>
          <w:rFonts w:ascii="Times New Roman" w:hAnsi="Times New Roman" w:cs="Times New Roman"/>
          <w:sz w:val="28"/>
          <w:szCs w:val="28"/>
        </w:rPr>
        <w:t xml:space="preserve"> настоящего Положения;</w:t>
      </w:r>
    </w:p>
    <w:p w:rsidR="002808D4" w:rsidRPr="00E64DBC" w:rsidRDefault="00BD4218" w:rsidP="002808D4">
      <w:pPr>
        <w:pStyle w:val="ConsPlusNormal"/>
        <w:ind w:firstLine="709"/>
        <w:jc w:val="both"/>
        <w:rPr>
          <w:rFonts w:ascii="Times New Roman" w:hAnsi="Times New Roman" w:cs="Times New Roman"/>
          <w:sz w:val="28"/>
          <w:szCs w:val="28"/>
        </w:rPr>
      </w:pP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Y</m:t>
            </m:r>
          </m:e>
          <m:sub>
            <m:r>
              <w:rPr>
                <w:rFonts w:ascii="Cambria Math" w:hAnsi="Cambria Math" w:cs="Times New Roman"/>
                <w:sz w:val="28"/>
                <w:szCs w:val="28"/>
                <w:lang w:val="en-US"/>
              </w:rPr>
              <m:t>N</m:t>
            </m:r>
          </m:sub>
        </m:sSub>
      </m:oMath>
      <w:r w:rsidR="00B84337" w:rsidRPr="00E64DBC">
        <w:rPr>
          <w:rFonts w:ascii="Times New Roman" w:hAnsi="Times New Roman" w:cs="Times New Roman"/>
          <w:sz w:val="28"/>
          <w:szCs w:val="28"/>
        </w:rPr>
        <w:t xml:space="preserve"> –</w:t>
      </w:r>
      <w:r w:rsidR="002808D4" w:rsidRPr="00E64DBC">
        <w:rPr>
          <w:rFonts w:ascii="Times New Roman" w:hAnsi="Times New Roman" w:cs="Times New Roman"/>
          <w:sz w:val="28"/>
          <w:szCs w:val="28"/>
        </w:rPr>
        <w:t xml:space="preserve"> нормативное количество услуг, оказываем</w:t>
      </w:r>
      <w:r w:rsidR="00B84337" w:rsidRPr="00E64DBC">
        <w:rPr>
          <w:rFonts w:ascii="Times New Roman" w:hAnsi="Times New Roman" w:cs="Times New Roman"/>
          <w:sz w:val="28"/>
          <w:szCs w:val="28"/>
        </w:rPr>
        <w:t>ых</w:t>
      </w:r>
      <w:r w:rsidR="002808D4" w:rsidRPr="00E64DBC">
        <w:rPr>
          <w:rFonts w:ascii="Times New Roman" w:hAnsi="Times New Roman" w:cs="Times New Roman"/>
          <w:sz w:val="28"/>
          <w:szCs w:val="28"/>
        </w:rPr>
        <w:t xml:space="preserve"> педагогическими работниками </w:t>
      </w:r>
      <w:r w:rsidR="005F1B92" w:rsidRPr="00E64DBC">
        <w:rPr>
          <w:rFonts w:ascii="Times New Roman" w:hAnsi="Times New Roman" w:cs="Times New Roman"/>
          <w:sz w:val="28"/>
          <w:szCs w:val="28"/>
        </w:rPr>
        <w:t>обще</w:t>
      </w:r>
      <w:r w:rsidR="002808D4" w:rsidRPr="00E64DBC">
        <w:rPr>
          <w:rFonts w:ascii="Times New Roman" w:hAnsi="Times New Roman"/>
          <w:sz w:val="28"/>
          <w:szCs w:val="28"/>
        </w:rPr>
        <w:t>образовательной организации</w:t>
      </w:r>
      <w:r w:rsidR="002808D4" w:rsidRPr="00E64DBC">
        <w:rPr>
          <w:rFonts w:ascii="Times New Roman" w:hAnsi="Times New Roman" w:cs="Times New Roman"/>
          <w:sz w:val="28"/>
          <w:szCs w:val="28"/>
        </w:rPr>
        <w:t>;</w:t>
      </w:r>
    </w:p>
    <w:p w:rsidR="002808D4" w:rsidRPr="00E64DBC" w:rsidRDefault="008F78C2" w:rsidP="002808D4">
      <w:pPr>
        <w:pStyle w:val="ConsPlusNormal"/>
        <w:ind w:firstLine="709"/>
        <w:jc w:val="both"/>
        <w:rPr>
          <w:rFonts w:ascii="Times New Roman" w:hAnsi="Times New Roman" w:cs="Times New Roman"/>
          <w:sz w:val="28"/>
          <w:szCs w:val="28"/>
        </w:rPr>
      </w:pPr>
      <m:oMath>
        <m:r>
          <w:rPr>
            <w:rFonts w:ascii="Cambria Math" w:hAnsi="Cambria Math" w:cs="Times New Roman"/>
            <w:sz w:val="28"/>
            <w:szCs w:val="28"/>
            <w:lang w:val="en-US"/>
          </w:rPr>
          <m:t>P</m:t>
        </m:r>
      </m:oMath>
      <w:r w:rsidRPr="00E64DBC">
        <w:rPr>
          <w:rFonts w:ascii="Times New Roman" w:hAnsi="Times New Roman" w:cs="Times New Roman"/>
          <w:sz w:val="28"/>
          <w:szCs w:val="28"/>
        </w:rPr>
        <w:t xml:space="preserve"> </w:t>
      </w:r>
      <w:r w:rsidR="002808D4" w:rsidRPr="00E64DBC">
        <w:rPr>
          <w:rFonts w:ascii="Times New Roman" w:hAnsi="Times New Roman" w:cs="Times New Roman"/>
          <w:sz w:val="28"/>
          <w:szCs w:val="28"/>
        </w:rPr>
        <w:t>– компенсация на обеспечение книгоиздательской продукцией и периодическими изданиями в размере 100 рублей</w:t>
      </w:r>
      <w:r w:rsidR="00B84337" w:rsidRPr="00E64DBC">
        <w:rPr>
          <w:rFonts w:ascii="Times New Roman" w:hAnsi="Times New Roman" w:cs="Times New Roman"/>
          <w:sz w:val="28"/>
          <w:szCs w:val="28"/>
        </w:rPr>
        <w:t>, которая</w:t>
      </w:r>
      <w:r w:rsidR="002808D4" w:rsidRPr="00E64DBC">
        <w:rPr>
          <w:rFonts w:ascii="Times New Roman" w:hAnsi="Times New Roman" w:cs="Times New Roman"/>
          <w:sz w:val="28"/>
          <w:szCs w:val="28"/>
        </w:rPr>
        <w:t xml:space="preserve"> устанавливается </w:t>
      </w:r>
      <w:r w:rsidR="00CA47D1" w:rsidRPr="00E64DBC">
        <w:rPr>
          <w:rFonts w:ascii="Times New Roman" w:hAnsi="Times New Roman" w:cs="Times New Roman"/>
          <w:sz w:val="28"/>
          <w:szCs w:val="28"/>
        </w:rPr>
        <w:t xml:space="preserve">педагогическим работникам </w:t>
      </w:r>
      <w:r w:rsidR="002808D4" w:rsidRPr="00E64DBC">
        <w:rPr>
          <w:rFonts w:ascii="Times New Roman" w:hAnsi="Times New Roman" w:cs="Times New Roman"/>
          <w:sz w:val="28"/>
          <w:szCs w:val="28"/>
        </w:rPr>
        <w:t>пропорционально учебной нагрузке, но не более чем на одну ставку по основному месту работы;</w:t>
      </w:r>
    </w:p>
    <w:p w:rsidR="002808D4" w:rsidRPr="00E64DBC" w:rsidRDefault="00BD4218" w:rsidP="002808D4">
      <w:pPr>
        <w:pStyle w:val="ConsPlusNormal"/>
        <w:ind w:firstLine="709"/>
        <w:jc w:val="both"/>
        <w:rPr>
          <w:rFonts w:ascii="Times New Roman" w:hAnsi="Times New Roman" w:cs="Times New Roman"/>
          <w:sz w:val="28"/>
          <w:szCs w:val="28"/>
        </w:rPr>
      </w:pP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D</m:t>
            </m:r>
          </m:e>
          <m:sub>
            <m:r>
              <w:rPr>
                <w:rFonts w:ascii="Cambria Math" w:hAnsi="Cambria Math" w:cs="Times New Roman"/>
                <w:sz w:val="28"/>
                <w:szCs w:val="28"/>
                <w:lang w:val="en-US"/>
              </w:rPr>
              <m:t>sop</m:t>
            </m:r>
          </m:sub>
        </m:sSub>
      </m:oMath>
      <w:r w:rsidR="002808D4" w:rsidRPr="00E64DBC">
        <w:rPr>
          <w:rFonts w:ascii="Times New Roman" w:hAnsi="Times New Roman" w:cs="Times New Roman"/>
          <w:sz w:val="28"/>
          <w:szCs w:val="28"/>
        </w:rPr>
        <w:t xml:space="preserve"> </w:t>
      </w:r>
      <w:r w:rsidR="00B84337" w:rsidRPr="00E64DBC">
        <w:rPr>
          <w:rFonts w:ascii="Times New Roman" w:hAnsi="Times New Roman" w:cs="Times New Roman"/>
          <w:sz w:val="28"/>
          <w:szCs w:val="28"/>
        </w:rPr>
        <w:t>–</w:t>
      </w:r>
      <w:r w:rsidR="002808D4" w:rsidRPr="00E64DBC">
        <w:rPr>
          <w:rFonts w:ascii="Times New Roman" w:hAnsi="Times New Roman" w:cs="Times New Roman"/>
          <w:sz w:val="28"/>
          <w:szCs w:val="28"/>
        </w:rPr>
        <w:t xml:space="preserve"> размер надбавки за специфику образовательной программы</w:t>
      </w:r>
      <w:r w:rsidR="00B84337" w:rsidRPr="00E64DBC">
        <w:rPr>
          <w:rFonts w:ascii="Times New Roman" w:hAnsi="Times New Roman" w:cs="Times New Roman"/>
          <w:sz w:val="28"/>
          <w:szCs w:val="28"/>
        </w:rPr>
        <w:t>, которы</w:t>
      </w:r>
      <w:r w:rsidR="005A6B25" w:rsidRPr="00E64DBC">
        <w:rPr>
          <w:rFonts w:ascii="Times New Roman" w:hAnsi="Times New Roman" w:cs="Times New Roman"/>
          <w:sz w:val="28"/>
          <w:szCs w:val="28"/>
        </w:rPr>
        <w:t>й</w:t>
      </w:r>
      <w:r w:rsidR="002808D4" w:rsidRPr="00E64DBC">
        <w:rPr>
          <w:rFonts w:ascii="Times New Roman" w:hAnsi="Times New Roman" w:cs="Times New Roman"/>
          <w:sz w:val="28"/>
          <w:szCs w:val="28"/>
        </w:rPr>
        <w:t xml:space="preserve"> приведен в таблице 3.</w:t>
      </w:r>
    </w:p>
    <w:p w:rsidR="00953657" w:rsidRPr="00E64DBC" w:rsidRDefault="00B84337" w:rsidP="00C04C88">
      <w:pPr>
        <w:pStyle w:val="ConsPlusNormal"/>
        <w:ind w:firstLine="709"/>
        <w:jc w:val="both"/>
        <w:rPr>
          <w:rFonts w:ascii="Times New Roman" w:hAnsi="Times New Roman" w:cs="Times New Roman"/>
          <w:sz w:val="28"/>
          <w:szCs w:val="28"/>
        </w:rPr>
      </w:pPr>
      <w:r w:rsidRPr="00E64DBC">
        <w:rPr>
          <w:rFonts w:ascii="Times New Roman" w:hAnsi="Times New Roman" w:cs="Times New Roman"/>
          <w:sz w:val="28"/>
          <w:szCs w:val="28"/>
        </w:rPr>
        <w:lastRenderedPageBreak/>
        <w:t>3</w:t>
      </w:r>
      <w:r w:rsidR="002808D4" w:rsidRPr="00E64DBC">
        <w:rPr>
          <w:rFonts w:ascii="Times New Roman" w:hAnsi="Times New Roman" w:cs="Times New Roman"/>
          <w:sz w:val="28"/>
          <w:szCs w:val="28"/>
        </w:rPr>
        <w:t>.2. Выплаты за специфику образовательной программы для работников образования (за исключением педагогических работников, выплаты которы</w:t>
      </w:r>
      <w:r w:rsidR="005A6B25" w:rsidRPr="00E64DBC">
        <w:rPr>
          <w:rFonts w:ascii="Times New Roman" w:hAnsi="Times New Roman" w:cs="Times New Roman"/>
          <w:sz w:val="28"/>
          <w:szCs w:val="28"/>
        </w:rPr>
        <w:t>м</w:t>
      </w:r>
      <w:r w:rsidR="002808D4" w:rsidRPr="00E64DBC">
        <w:rPr>
          <w:rFonts w:ascii="Times New Roman" w:hAnsi="Times New Roman" w:cs="Times New Roman"/>
          <w:sz w:val="28"/>
          <w:szCs w:val="28"/>
        </w:rPr>
        <w:t xml:space="preserve"> определен</w:t>
      </w:r>
      <w:r w:rsidR="005A6B25" w:rsidRPr="00E64DBC">
        <w:rPr>
          <w:rFonts w:ascii="Times New Roman" w:hAnsi="Times New Roman" w:cs="Times New Roman"/>
          <w:sz w:val="28"/>
          <w:szCs w:val="28"/>
        </w:rPr>
        <w:t>ы</w:t>
      </w:r>
      <w:r w:rsidR="002808D4" w:rsidRPr="00E64DBC">
        <w:rPr>
          <w:rFonts w:ascii="Times New Roman" w:hAnsi="Times New Roman" w:cs="Times New Roman"/>
          <w:sz w:val="28"/>
          <w:szCs w:val="28"/>
        </w:rPr>
        <w:t xml:space="preserve"> пунктом</w:t>
      </w:r>
      <w:r w:rsidR="00927DFB" w:rsidRPr="00E64DBC">
        <w:rPr>
          <w:rFonts w:ascii="Times New Roman" w:hAnsi="Times New Roman" w:cs="Times New Roman"/>
          <w:sz w:val="28"/>
          <w:szCs w:val="28"/>
        </w:rPr>
        <w:t xml:space="preserve"> 3</w:t>
      </w:r>
      <w:r w:rsidR="002808D4" w:rsidRPr="00E64DBC">
        <w:rPr>
          <w:rFonts w:ascii="Times New Roman" w:hAnsi="Times New Roman" w:cs="Times New Roman"/>
          <w:sz w:val="28"/>
          <w:szCs w:val="28"/>
        </w:rPr>
        <w:t>.1</w:t>
      </w:r>
      <w:r w:rsidR="00E81ACB" w:rsidRPr="00E64DBC">
        <w:rPr>
          <w:rFonts w:ascii="Times New Roman" w:hAnsi="Times New Roman" w:cs="Times New Roman"/>
          <w:sz w:val="28"/>
          <w:szCs w:val="28"/>
        </w:rPr>
        <w:t xml:space="preserve"> </w:t>
      </w:r>
      <w:r w:rsidR="002808D4" w:rsidRPr="00E64DBC">
        <w:rPr>
          <w:rFonts w:ascii="Times New Roman" w:hAnsi="Times New Roman" w:cs="Times New Roman"/>
          <w:sz w:val="28"/>
          <w:szCs w:val="28"/>
        </w:rPr>
        <w:t>настоящего Положения)</w:t>
      </w:r>
      <w:r w:rsidR="005A6B25" w:rsidRPr="00E64DBC">
        <w:rPr>
          <w:rFonts w:ascii="Times New Roman" w:hAnsi="Times New Roman" w:cs="Times New Roman"/>
          <w:sz w:val="28"/>
          <w:szCs w:val="28"/>
        </w:rPr>
        <w:t xml:space="preserve"> и</w:t>
      </w:r>
      <w:r w:rsidR="002808D4" w:rsidRPr="00E64DBC">
        <w:rPr>
          <w:rFonts w:ascii="Times New Roman" w:hAnsi="Times New Roman" w:cs="Times New Roman"/>
          <w:sz w:val="28"/>
          <w:szCs w:val="28"/>
        </w:rPr>
        <w:t xml:space="preserve"> рассчитываются по формуле:</w:t>
      </w:r>
    </w:p>
    <w:p w:rsidR="00557797" w:rsidRPr="00E64DBC" w:rsidRDefault="00557797" w:rsidP="00C04C88">
      <w:pPr>
        <w:pStyle w:val="ConsPlusNormal"/>
        <w:ind w:firstLine="709"/>
        <w:jc w:val="both"/>
        <w:rPr>
          <w:rFonts w:ascii="Times New Roman" w:hAnsi="Times New Roman" w:cs="Times New Roman"/>
          <w:sz w:val="28"/>
          <w:szCs w:val="28"/>
        </w:rPr>
      </w:pPr>
    </w:p>
    <w:p w:rsidR="00F52BB5" w:rsidRPr="00E64DBC" w:rsidRDefault="00BD4218" w:rsidP="00F52BB5">
      <w:pPr>
        <w:widowControl w:val="0"/>
        <w:autoSpaceDE w:val="0"/>
        <w:autoSpaceDN w:val="0"/>
        <w:spacing w:after="0" w:line="240" w:lineRule="auto"/>
        <w:ind w:firstLine="709"/>
        <w:jc w:val="both"/>
        <w:rPr>
          <w:rFonts w:ascii="Times New Roman" w:eastAsia="Times New Roman" w:hAnsi="Times New Roman" w:cstheme="minorBidi"/>
          <w:sz w:val="28"/>
          <w:szCs w:val="28"/>
        </w:rPr>
      </w:pPr>
      <m:oMathPara>
        <m:oMath>
          <m:sSub>
            <m:sSubPr>
              <m:ctrlPr>
                <w:rPr>
                  <w:rFonts w:ascii="Cambria Math" w:hAnsi="Cambria Math" w:cstheme="minorBidi"/>
                  <w:i/>
                  <w:sz w:val="28"/>
                  <w:szCs w:val="28"/>
                </w:rPr>
              </m:ctrlPr>
            </m:sSubPr>
            <m:e>
              <m:r>
                <w:rPr>
                  <w:rFonts w:ascii="Cambria Math" w:hAnsi="Cambria Math" w:cstheme="minorBidi"/>
                  <w:sz w:val="28"/>
                  <w:szCs w:val="28"/>
                  <w:lang w:val="en-US"/>
                </w:rPr>
                <m:t>B</m:t>
              </m:r>
            </m:e>
            <m:sub>
              <m:r>
                <w:rPr>
                  <w:rFonts w:ascii="Cambria Math" w:hAnsi="Cambria Math" w:cstheme="minorBidi"/>
                  <w:sz w:val="28"/>
                  <w:szCs w:val="28"/>
                </w:rPr>
                <m:t>sop</m:t>
              </m:r>
            </m:sub>
          </m:sSub>
          <m:r>
            <w:rPr>
              <w:rFonts w:ascii="Cambria Math" w:hAnsi="Cambria Math" w:cstheme="minorBidi"/>
              <w:sz w:val="28"/>
              <w:szCs w:val="28"/>
            </w:rPr>
            <m:t>=</m:t>
          </m:r>
          <m:sSub>
            <m:sSubPr>
              <m:ctrlPr>
                <w:rPr>
                  <w:rFonts w:ascii="Cambria Math" w:hAnsi="Cambria Math" w:cstheme="minorBidi"/>
                  <w:i/>
                  <w:sz w:val="28"/>
                  <w:szCs w:val="28"/>
                </w:rPr>
              </m:ctrlPr>
            </m:sSubPr>
            <m:e>
              <m:r>
                <w:rPr>
                  <w:rFonts w:ascii="Cambria Math" w:hAnsi="Cambria Math" w:cstheme="minorBidi"/>
                  <w:sz w:val="28"/>
                  <w:szCs w:val="28"/>
                </w:rPr>
                <m:t>O</m:t>
              </m:r>
            </m:e>
            <m:sub>
              <m:r>
                <w:rPr>
                  <w:rFonts w:ascii="Cambria Math" w:hAnsi="Cambria Math" w:cstheme="minorBidi"/>
                  <w:sz w:val="28"/>
                  <w:szCs w:val="28"/>
                </w:rPr>
                <m:t>d</m:t>
              </m:r>
            </m:sub>
          </m:sSub>
          <m:r>
            <w:rPr>
              <w:rFonts w:ascii="Cambria Math" w:hAnsi="Cambria Math" w:cstheme="minorBidi"/>
              <w:sz w:val="28"/>
              <w:szCs w:val="28"/>
            </w:rPr>
            <m:t>×</m:t>
          </m:r>
          <m:sSub>
            <m:sSubPr>
              <m:ctrlPr>
                <w:rPr>
                  <w:rFonts w:ascii="Cambria Math" w:hAnsi="Cambria Math" w:cstheme="minorBidi"/>
                  <w:i/>
                  <w:sz w:val="28"/>
                  <w:szCs w:val="28"/>
                </w:rPr>
              </m:ctrlPr>
            </m:sSubPr>
            <m:e>
              <m:r>
                <w:rPr>
                  <w:rFonts w:ascii="Cambria Math" w:hAnsi="Cambria Math" w:cstheme="minorBidi"/>
                  <w:sz w:val="28"/>
                  <w:szCs w:val="28"/>
                </w:rPr>
                <m:t>D</m:t>
              </m:r>
            </m:e>
            <m:sub>
              <m:r>
                <w:rPr>
                  <w:rFonts w:ascii="Cambria Math" w:hAnsi="Cambria Math" w:cstheme="minorBidi"/>
                  <w:sz w:val="28"/>
                  <w:szCs w:val="28"/>
                </w:rPr>
                <m:t>sop</m:t>
              </m:r>
            </m:sub>
          </m:sSub>
          <m:r>
            <w:rPr>
              <w:rFonts w:ascii="Cambria Math" w:hAnsi="Cambria Math" w:cstheme="minorBidi"/>
              <w:sz w:val="28"/>
              <w:szCs w:val="28"/>
            </w:rPr>
            <m:t>,</m:t>
          </m:r>
        </m:oMath>
      </m:oMathPara>
    </w:p>
    <w:p w:rsidR="00953657" w:rsidRPr="00E64DBC" w:rsidRDefault="00953657" w:rsidP="00C04C88">
      <w:pPr>
        <w:pStyle w:val="ConsPlusNormal"/>
        <w:ind w:firstLine="709"/>
        <w:jc w:val="both"/>
        <w:rPr>
          <w:rFonts w:ascii="Times New Roman" w:hAnsi="Times New Roman" w:cs="Times New Roman"/>
          <w:sz w:val="28"/>
          <w:szCs w:val="28"/>
        </w:rPr>
      </w:pPr>
    </w:p>
    <w:p w:rsidR="00953657" w:rsidRPr="00E64DBC" w:rsidRDefault="00953657" w:rsidP="00C04C88">
      <w:pPr>
        <w:pStyle w:val="ConsPlusNormal"/>
        <w:ind w:firstLine="709"/>
        <w:jc w:val="both"/>
        <w:rPr>
          <w:rFonts w:ascii="Times New Roman" w:hAnsi="Times New Roman" w:cs="Times New Roman"/>
          <w:sz w:val="28"/>
          <w:szCs w:val="28"/>
        </w:rPr>
      </w:pPr>
      <w:r w:rsidRPr="00E64DBC">
        <w:rPr>
          <w:rFonts w:ascii="Times New Roman" w:hAnsi="Times New Roman" w:cs="Times New Roman"/>
          <w:sz w:val="28"/>
          <w:szCs w:val="28"/>
        </w:rPr>
        <w:t>где:</w:t>
      </w:r>
    </w:p>
    <w:p w:rsidR="00953657" w:rsidRPr="00E64DBC" w:rsidRDefault="00BD4218" w:rsidP="00C04C88">
      <w:pPr>
        <w:pStyle w:val="ConsPlusNormal"/>
        <w:ind w:firstLine="709"/>
        <w:jc w:val="both"/>
        <w:rPr>
          <w:rFonts w:ascii="Times New Roman" w:hAnsi="Times New Roman" w:cs="Times New Roman"/>
          <w:sz w:val="28"/>
          <w:szCs w:val="28"/>
        </w:rPr>
      </w:pPr>
      <m:oMath>
        <m:sSub>
          <m:sSubPr>
            <m:ctrlPr>
              <w:rPr>
                <w:rFonts w:ascii="Cambria Math" w:eastAsia="Calibri" w:hAnsi="Cambria Math" w:cstheme="minorBidi"/>
                <w:i/>
                <w:sz w:val="28"/>
                <w:szCs w:val="28"/>
              </w:rPr>
            </m:ctrlPr>
          </m:sSubPr>
          <m:e>
            <m:r>
              <w:rPr>
                <w:rFonts w:ascii="Cambria Math" w:eastAsia="Calibri" w:hAnsi="Cambria Math" w:cstheme="minorBidi"/>
                <w:sz w:val="28"/>
                <w:szCs w:val="28"/>
                <w:lang w:val="en-US"/>
              </w:rPr>
              <m:t>B</m:t>
            </m:r>
          </m:e>
          <m:sub>
            <m:r>
              <w:rPr>
                <w:rFonts w:ascii="Cambria Math" w:hAnsi="Cambria Math" w:cstheme="minorBidi"/>
                <w:sz w:val="28"/>
                <w:szCs w:val="28"/>
              </w:rPr>
              <m:t>sop</m:t>
            </m:r>
          </m:sub>
        </m:sSub>
      </m:oMath>
      <w:r w:rsidR="00953657" w:rsidRPr="00E64DBC">
        <w:rPr>
          <w:rFonts w:ascii="Times New Roman" w:hAnsi="Times New Roman" w:cs="Times New Roman"/>
          <w:sz w:val="28"/>
          <w:szCs w:val="28"/>
        </w:rPr>
        <w:t xml:space="preserve"> </w:t>
      </w:r>
      <w:r w:rsidR="005A6B25" w:rsidRPr="00E64DBC">
        <w:rPr>
          <w:rFonts w:ascii="Times New Roman" w:hAnsi="Times New Roman" w:cs="Times New Roman"/>
          <w:sz w:val="28"/>
          <w:szCs w:val="28"/>
        </w:rPr>
        <w:t>–</w:t>
      </w:r>
      <w:r w:rsidR="00953657" w:rsidRPr="00E64DBC">
        <w:rPr>
          <w:rFonts w:ascii="Times New Roman" w:hAnsi="Times New Roman" w:cs="Times New Roman"/>
          <w:sz w:val="28"/>
          <w:szCs w:val="28"/>
        </w:rPr>
        <w:t xml:space="preserve"> выплаты за специфику образовательной программы;</w:t>
      </w:r>
    </w:p>
    <w:p w:rsidR="006972B1" w:rsidRPr="00E64DBC" w:rsidRDefault="00BD4218" w:rsidP="00C04C88">
      <w:pPr>
        <w:pStyle w:val="ConsPlusNormal"/>
        <w:ind w:firstLine="709"/>
        <w:jc w:val="both"/>
        <w:rPr>
          <w:rFonts w:ascii="Times New Roman" w:hAnsi="Times New Roman" w:cs="Times New Roman"/>
          <w:sz w:val="28"/>
          <w:szCs w:val="28"/>
        </w:rPr>
      </w:pPr>
      <m:oMath>
        <m:sSub>
          <m:sSubPr>
            <m:ctrlPr>
              <w:rPr>
                <w:rFonts w:ascii="Cambria Math" w:eastAsia="Calibri" w:hAnsi="Cambria Math" w:cstheme="minorBidi"/>
                <w:i/>
                <w:sz w:val="28"/>
                <w:szCs w:val="28"/>
              </w:rPr>
            </m:ctrlPr>
          </m:sSubPr>
          <m:e>
            <m:r>
              <w:rPr>
                <w:rFonts w:ascii="Cambria Math" w:eastAsia="Calibri" w:hAnsi="Cambria Math" w:cstheme="minorBidi"/>
                <w:sz w:val="28"/>
                <w:szCs w:val="28"/>
              </w:rPr>
              <m:t>O</m:t>
            </m:r>
          </m:e>
          <m:sub>
            <m:r>
              <w:rPr>
                <w:rFonts w:ascii="Cambria Math" w:eastAsia="Calibri" w:hAnsi="Cambria Math" w:cstheme="minorBidi"/>
                <w:sz w:val="28"/>
                <w:szCs w:val="28"/>
              </w:rPr>
              <m:t>d</m:t>
            </m:r>
          </m:sub>
        </m:sSub>
      </m:oMath>
      <w:r w:rsidR="005A6B25" w:rsidRPr="00E64DBC">
        <w:rPr>
          <w:rFonts w:ascii="Times New Roman" w:hAnsi="Times New Roman" w:cs="Times New Roman"/>
          <w:sz w:val="28"/>
          <w:szCs w:val="28"/>
        </w:rPr>
        <w:t xml:space="preserve"> –</w:t>
      </w:r>
      <w:r w:rsidR="006972B1" w:rsidRPr="00E64DBC">
        <w:rPr>
          <w:rFonts w:ascii="Times New Roman" w:hAnsi="Times New Roman" w:cs="Times New Roman"/>
          <w:sz w:val="28"/>
          <w:szCs w:val="28"/>
        </w:rPr>
        <w:t xml:space="preserve"> </w:t>
      </w:r>
      <w:r w:rsidR="00463884" w:rsidRPr="00E64DBC">
        <w:rPr>
          <w:rFonts w:ascii="Times New Roman" w:hAnsi="Times New Roman" w:cs="Times New Roman"/>
          <w:sz w:val="28"/>
          <w:szCs w:val="28"/>
        </w:rPr>
        <w:t xml:space="preserve">должностной оклад работников </w:t>
      </w:r>
      <w:r w:rsidR="00CA47D1" w:rsidRPr="00E64DBC">
        <w:rPr>
          <w:rFonts w:ascii="Times New Roman" w:hAnsi="Times New Roman" w:cs="Times New Roman"/>
          <w:sz w:val="28"/>
          <w:szCs w:val="28"/>
        </w:rPr>
        <w:t xml:space="preserve">образования </w:t>
      </w:r>
      <w:r w:rsidR="00463884" w:rsidRPr="00E64DBC">
        <w:rPr>
          <w:rFonts w:ascii="Times New Roman" w:hAnsi="Times New Roman" w:cs="Times New Roman"/>
          <w:sz w:val="28"/>
          <w:szCs w:val="28"/>
        </w:rPr>
        <w:t>в общеобразовательных организациях</w:t>
      </w:r>
      <w:r w:rsidR="006972B1" w:rsidRPr="00E64DBC">
        <w:rPr>
          <w:rFonts w:ascii="Times New Roman" w:hAnsi="Times New Roman" w:cs="Times New Roman"/>
          <w:sz w:val="28"/>
          <w:szCs w:val="28"/>
        </w:rPr>
        <w:t>;</w:t>
      </w:r>
    </w:p>
    <w:p w:rsidR="00953657" w:rsidRPr="00E64DBC" w:rsidRDefault="00BD4218" w:rsidP="00C04C88">
      <w:pPr>
        <w:pStyle w:val="ConsPlusNormal"/>
        <w:ind w:firstLine="709"/>
        <w:jc w:val="both"/>
        <w:rPr>
          <w:rFonts w:ascii="Times New Roman" w:hAnsi="Times New Roman" w:cs="Times New Roman"/>
          <w:sz w:val="28"/>
          <w:szCs w:val="28"/>
        </w:rPr>
      </w:pPr>
      <m:oMath>
        <m:sSub>
          <m:sSubPr>
            <m:ctrlPr>
              <w:rPr>
                <w:rFonts w:ascii="Cambria Math" w:eastAsia="Calibri" w:hAnsi="Cambria Math" w:cstheme="minorBidi"/>
                <w:i/>
                <w:sz w:val="28"/>
                <w:szCs w:val="28"/>
              </w:rPr>
            </m:ctrlPr>
          </m:sSubPr>
          <m:e>
            <m:r>
              <w:rPr>
                <w:rFonts w:ascii="Cambria Math" w:eastAsia="Calibri" w:hAnsi="Cambria Math" w:cstheme="minorBidi"/>
                <w:sz w:val="28"/>
                <w:szCs w:val="28"/>
              </w:rPr>
              <m:t>D</m:t>
            </m:r>
          </m:e>
          <m:sub>
            <m:r>
              <w:rPr>
                <w:rFonts w:ascii="Cambria Math" w:hAnsi="Cambria Math" w:cstheme="minorBidi"/>
                <w:sz w:val="28"/>
                <w:szCs w:val="28"/>
              </w:rPr>
              <m:t>sop</m:t>
            </m:r>
          </m:sub>
        </m:sSub>
      </m:oMath>
      <w:r w:rsidR="00953657" w:rsidRPr="00E64DBC">
        <w:rPr>
          <w:rFonts w:ascii="Times New Roman" w:hAnsi="Times New Roman" w:cs="Times New Roman"/>
          <w:sz w:val="28"/>
          <w:szCs w:val="28"/>
        </w:rPr>
        <w:t xml:space="preserve"> </w:t>
      </w:r>
      <w:r w:rsidR="005A6B25" w:rsidRPr="00E64DBC">
        <w:rPr>
          <w:rFonts w:ascii="Times New Roman" w:hAnsi="Times New Roman" w:cs="Times New Roman"/>
          <w:sz w:val="28"/>
          <w:szCs w:val="28"/>
        </w:rPr>
        <w:t>–</w:t>
      </w:r>
      <w:r w:rsidR="00953657" w:rsidRPr="00E64DBC">
        <w:rPr>
          <w:rFonts w:ascii="Times New Roman" w:hAnsi="Times New Roman" w:cs="Times New Roman"/>
          <w:sz w:val="28"/>
          <w:szCs w:val="28"/>
        </w:rPr>
        <w:t xml:space="preserve"> размер надбавки за специфику образовательной программы</w:t>
      </w:r>
      <w:r w:rsidR="005A6B25" w:rsidRPr="00E64DBC">
        <w:rPr>
          <w:rFonts w:ascii="Times New Roman" w:hAnsi="Times New Roman" w:cs="Times New Roman"/>
          <w:sz w:val="28"/>
          <w:szCs w:val="28"/>
        </w:rPr>
        <w:t>, который</w:t>
      </w:r>
      <w:r w:rsidR="00953657" w:rsidRPr="00E64DBC">
        <w:rPr>
          <w:rFonts w:ascii="Times New Roman" w:hAnsi="Times New Roman" w:cs="Times New Roman"/>
          <w:sz w:val="28"/>
          <w:szCs w:val="28"/>
        </w:rPr>
        <w:t xml:space="preserve"> приведен в таблице </w:t>
      </w:r>
      <w:r w:rsidR="00C60387" w:rsidRPr="00E64DBC">
        <w:rPr>
          <w:rFonts w:ascii="Times New Roman" w:hAnsi="Times New Roman" w:cs="Times New Roman"/>
          <w:sz w:val="28"/>
          <w:szCs w:val="28"/>
        </w:rPr>
        <w:t>3</w:t>
      </w:r>
      <w:r w:rsidR="005A6B25" w:rsidRPr="00E64DBC">
        <w:rPr>
          <w:rFonts w:ascii="Times New Roman" w:hAnsi="Times New Roman" w:cs="Times New Roman"/>
          <w:sz w:val="28"/>
          <w:szCs w:val="28"/>
        </w:rPr>
        <w:t>.</w:t>
      </w:r>
    </w:p>
    <w:p w:rsidR="00953657" w:rsidRPr="00E64DBC" w:rsidRDefault="005A6B25" w:rsidP="00C04C88">
      <w:pPr>
        <w:pStyle w:val="ConsPlusNormal"/>
        <w:ind w:firstLine="709"/>
        <w:jc w:val="both"/>
        <w:rPr>
          <w:rFonts w:ascii="Times New Roman" w:hAnsi="Times New Roman" w:cs="Times New Roman"/>
          <w:sz w:val="28"/>
          <w:szCs w:val="28"/>
        </w:rPr>
      </w:pPr>
      <w:r w:rsidRPr="00E64DBC">
        <w:rPr>
          <w:rFonts w:ascii="Times New Roman" w:hAnsi="Times New Roman" w:cs="Times New Roman"/>
          <w:sz w:val="28"/>
          <w:szCs w:val="28"/>
        </w:rPr>
        <w:t>3</w:t>
      </w:r>
      <w:r w:rsidR="00CA47D1" w:rsidRPr="00E64DBC">
        <w:rPr>
          <w:rFonts w:ascii="Times New Roman" w:hAnsi="Times New Roman" w:cs="Times New Roman"/>
          <w:sz w:val="28"/>
          <w:szCs w:val="28"/>
        </w:rPr>
        <w:t>.</w:t>
      </w:r>
      <w:r w:rsidR="00894378" w:rsidRPr="00E64DBC">
        <w:rPr>
          <w:rFonts w:ascii="Times New Roman" w:hAnsi="Times New Roman" w:cs="Times New Roman"/>
          <w:sz w:val="28"/>
          <w:szCs w:val="28"/>
        </w:rPr>
        <w:t>3.</w:t>
      </w:r>
      <w:r w:rsidR="00953657" w:rsidRPr="00E64DBC">
        <w:rPr>
          <w:rFonts w:ascii="Times New Roman" w:hAnsi="Times New Roman" w:cs="Times New Roman"/>
          <w:sz w:val="28"/>
          <w:szCs w:val="28"/>
        </w:rPr>
        <w:t xml:space="preserve"> При работе педагогических и учебно-вспомогательных работников в образовательных организациях с определенными категориями </w:t>
      </w:r>
      <w:r w:rsidR="00CA47D1" w:rsidRPr="00E64DBC">
        <w:rPr>
          <w:rFonts w:ascii="Times New Roman" w:hAnsi="Times New Roman" w:cs="Times New Roman"/>
          <w:sz w:val="28"/>
          <w:szCs w:val="28"/>
        </w:rPr>
        <w:t>обучающихся (</w:t>
      </w:r>
      <w:r w:rsidR="00953657" w:rsidRPr="00E64DBC">
        <w:rPr>
          <w:rFonts w:ascii="Times New Roman" w:hAnsi="Times New Roman" w:cs="Times New Roman"/>
          <w:sz w:val="28"/>
          <w:szCs w:val="28"/>
        </w:rPr>
        <w:t>воспитанников</w:t>
      </w:r>
      <w:r w:rsidR="00CA47D1" w:rsidRPr="00E64DBC">
        <w:rPr>
          <w:rFonts w:ascii="Times New Roman" w:hAnsi="Times New Roman" w:cs="Times New Roman"/>
          <w:sz w:val="28"/>
          <w:szCs w:val="28"/>
        </w:rPr>
        <w:t>)</w:t>
      </w:r>
      <w:r w:rsidR="00953657" w:rsidRPr="00E64DBC">
        <w:rPr>
          <w:rFonts w:ascii="Times New Roman" w:hAnsi="Times New Roman" w:cs="Times New Roman"/>
          <w:sz w:val="28"/>
          <w:szCs w:val="28"/>
        </w:rPr>
        <w:t xml:space="preserve"> предусматрива</w:t>
      </w:r>
      <w:r w:rsidRPr="00E64DBC">
        <w:rPr>
          <w:rFonts w:ascii="Times New Roman" w:hAnsi="Times New Roman" w:cs="Times New Roman"/>
          <w:sz w:val="28"/>
          <w:szCs w:val="28"/>
        </w:rPr>
        <w:t>ется</w:t>
      </w:r>
      <w:r w:rsidR="00953657" w:rsidRPr="00E64DBC">
        <w:rPr>
          <w:rFonts w:ascii="Times New Roman" w:hAnsi="Times New Roman" w:cs="Times New Roman"/>
          <w:sz w:val="28"/>
          <w:szCs w:val="28"/>
        </w:rPr>
        <w:t xml:space="preserve"> предоставление выплат за специфику образовательной программы по нескольким основаниям</w:t>
      </w:r>
      <w:r w:rsidRPr="00E64DBC">
        <w:rPr>
          <w:rFonts w:ascii="Times New Roman" w:hAnsi="Times New Roman" w:cs="Times New Roman"/>
          <w:sz w:val="28"/>
          <w:szCs w:val="28"/>
        </w:rPr>
        <w:t>. В этом случае р</w:t>
      </w:r>
      <w:r w:rsidR="00953657" w:rsidRPr="00E64DBC">
        <w:rPr>
          <w:rFonts w:ascii="Times New Roman" w:hAnsi="Times New Roman" w:cs="Times New Roman"/>
          <w:sz w:val="28"/>
          <w:szCs w:val="28"/>
        </w:rPr>
        <w:t>азмер выплат за специфику образовательной программы рассчитывается по каждому основанию.</w:t>
      </w:r>
    </w:p>
    <w:p w:rsidR="00953657" w:rsidRPr="00E64DBC" w:rsidRDefault="005A6B25" w:rsidP="00C04C88">
      <w:pPr>
        <w:pStyle w:val="ConsPlusNormal"/>
        <w:ind w:firstLine="709"/>
        <w:jc w:val="both"/>
        <w:rPr>
          <w:rFonts w:ascii="Times New Roman" w:hAnsi="Times New Roman" w:cs="Times New Roman"/>
          <w:sz w:val="28"/>
          <w:szCs w:val="28"/>
        </w:rPr>
      </w:pPr>
      <w:r w:rsidRPr="00E64DBC">
        <w:rPr>
          <w:rFonts w:ascii="Times New Roman" w:hAnsi="Times New Roman" w:cs="Times New Roman"/>
          <w:sz w:val="28"/>
          <w:szCs w:val="28"/>
        </w:rPr>
        <w:t>3</w:t>
      </w:r>
      <w:r w:rsidR="00CA47D1" w:rsidRPr="00E64DBC">
        <w:rPr>
          <w:rFonts w:ascii="Times New Roman" w:hAnsi="Times New Roman" w:cs="Times New Roman"/>
          <w:sz w:val="28"/>
          <w:szCs w:val="28"/>
        </w:rPr>
        <w:t>.</w:t>
      </w:r>
      <w:r w:rsidR="00894378" w:rsidRPr="00E64DBC">
        <w:rPr>
          <w:rFonts w:ascii="Times New Roman" w:hAnsi="Times New Roman" w:cs="Times New Roman"/>
          <w:sz w:val="28"/>
          <w:szCs w:val="28"/>
        </w:rPr>
        <w:t>4.</w:t>
      </w:r>
      <w:r w:rsidR="00953657" w:rsidRPr="00E64DBC">
        <w:rPr>
          <w:rFonts w:ascii="Times New Roman" w:hAnsi="Times New Roman" w:cs="Times New Roman"/>
          <w:sz w:val="28"/>
          <w:szCs w:val="28"/>
        </w:rPr>
        <w:t xml:space="preserve"> Перечень должностей работников, которым с учетом конкретных условий работы в данной организации, подразделении и должности устанавливаются надбавки за специфику образовательной программы, утверждается в каждой организации по согласованию с выборным профсоюзным органом или иным органом, уполномоченным представлять интересы работников.</w:t>
      </w:r>
    </w:p>
    <w:p w:rsidR="00953657" w:rsidRPr="00E64DBC" w:rsidRDefault="00953657" w:rsidP="00D63C3C">
      <w:pPr>
        <w:pStyle w:val="ConsPlusNormal"/>
        <w:jc w:val="both"/>
        <w:rPr>
          <w:rFonts w:ascii="Times New Roman" w:hAnsi="Times New Roman" w:cs="Times New Roman"/>
          <w:sz w:val="28"/>
          <w:szCs w:val="28"/>
        </w:rPr>
      </w:pPr>
    </w:p>
    <w:p w:rsidR="00953657" w:rsidRPr="00E64DBC" w:rsidRDefault="00953657" w:rsidP="00D63C3C">
      <w:pPr>
        <w:spacing w:after="0" w:line="240" w:lineRule="auto"/>
        <w:rPr>
          <w:rFonts w:ascii="Times New Roman" w:eastAsia="Times New Roman" w:hAnsi="Times New Roman"/>
          <w:sz w:val="28"/>
          <w:szCs w:val="28"/>
          <w:lang w:eastAsia="ru-RU"/>
        </w:rPr>
        <w:sectPr w:rsidR="00953657" w:rsidRPr="00E64DBC" w:rsidSect="006450B3">
          <w:pgSz w:w="11905" w:h="16838"/>
          <w:pgMar w:top="1134" w:right="567" w:bottom="1134" w:left="1134" w:header="567" w:footer="0" w:gutter="0"/>
          <w:cols w:space="720"/>
        </w:sectPr>
      </w:pPr>
    </w:p>
    <w:p w:rsidR="00953657" w:rsidRPr="00E64DBC" w:rsidRDefault="00953657" w:rsidP="00D63C3C">
      <w:pPr>
        <w:pStyle w:val="ConsPlusNormal"/>
        <w:jc w:val="right"/>
        <w:outlineLvl w:val="2"/>
        <w:rPr>
          <w:rFonts w:ascii="Times New Roman" w:hAnsi="Times New Roman" w:cs="Times New Roman"/>
          <w:sz w:val="28"/>
          <w:szCs w:val="28"/>
        </w:rPr>
      </w:pPr>
      <w:r w:rsidRPr="00E64DBC">
        <w:rPr>
          <w:rFonts w:ascii="Times New Roman" w:hAnsi="Times New Roman" w:cs="Times New Roman"/>
          <w:sz w:val="28"/>
          <w:szCs w:val="28"/>
        </w:rPr>
        <w:lastRenderedPageBreak/>
        <w:t xml:space="preserve">Таблица </w:t>
      </w:r>
      <w:r w:rsidR="00C60387" w:rsidRPr="00E64DBC">
        <w:rPr>
          <w:rFonts w:ascii="Times New Roman" w:hAnsi="Times New Roman" w:cs="Times New Roman"/>
          <w:sz w:val="28"/>
          <w:szCs w:val="28"/>
        </w:rPr>
        <w:t>3</w:t>
      </w:r>
    </w:p>
    <w:p w:rsidR="00953657" w:rsidRPr="00E64DBC" w:rsidRDefault="00953657" w:rsidP="00D63C3C">
      <w:pPr>
        <w:pStyle w:val="ConsPlusNormal"/>
        <w:jc w:val="both"/>
        <w:rPr>
          <w:rFonts w:ascii="Times New Roman" w:hAnsi="Times New Roman" w:cs="Times New Roman"/>
          <w:sz w:val="28"/>
          <w:szCs w:val="28"/>
        </w:rPr>
      </w:pPr>
    </w:p>
    <w:p w:rsidR="00953657" w:rsidRPr="00E64DBC" w:rsidRDefault="005A6B25" w:rsidP="00D63C3C">
      <w:pPr>
        <w:pStyle w:val="ConsPlusNormal"/>
        <w:jc w:val="center"/>
        <w:rPr>
          <w:rFonts w:ascii="Times New Roman" w:hAnsi="Times New Roman" w:cs="Times New Roman"/>
          <w:sz w:val="28"/>
          <w:szCs w:val="28"/>
        </w:rPr>
      </w:pPr>
      <w:bookmarkStart w:id="7" w:name="P827"/>
      <w:bookmarkEnd w:id="7"/>
      <w:r w:rsidRPr="00E64DBC">
        <w:rPr>
          <w:rFonts w:ascii="Times New Roman" w:hAnsi="Times New Roman" w:cs="Times New Roman"/>
          <w:sz w:val="28"/>
          <w:szCs w:val="28"/>
        </w:rPr>
        <w:t>Размеры надбавок за специфику образовательной программы</w:t>
      </w:r>
    </w:p>
    <w:p w:rsidR="00C30C50" w:rsidRPr="00E64DBC" w:rsidRDefault="00C30C50" w:rsidP="00D63C3C">
      <w:pPr>
        <w:pStyle w:val="ConsPlusNormal"/>
        <w:jc w:val="center"/>
        <w:rPr>
          <w:rFonts w:ascii="Times New Roman" w:hAnsi="Times New Roman" w:cs="Times New Roman"/>
          <w:sz w:val="28"/>
          <w:szCs w:val="28"/>
        </w:rPr>
      </w:pPr>
    </w:p>
    <w:tbl>
      <w:tblPr>
        <w:tblW w:w="151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678"/>
        <w:gridCol w:w="5245"/>
        <w:gridCol w:w="2409"/>
        <w:gridCol w:w="2127"/>
      </w:tblGrid>
      <w:tr w:rsidR="009307E9" w:rsidRPr="00E64DBC" w:rsidTr="00A74414">
        <w:tc>
          <w:tcPr>
            <w:tcW w:w="709" w:type="dxa"/>
            <w:vMerge w:val="restart"/>
            <w:tcBorders>
              <w:bottom w:val="nil"/>
            </w:tcBorders>
            <w:shd w:val="clear" w:color="auto" w:fill="auto"/>
          </w:tcPr>
          <w:p w:rsidR="00C30C50" w:rsidRPr="00E64DBC" w:rsidRDefault="00C30C50" w:rsidP="00F43206">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 п/п</w:t>
            </w:r>
          </w:p>
        </w:tc>
        <w:tc>
          <w:tcPr>
            <w:tcW w:w="4678" w:type="dxa"/>
            <w:vMerge w:val="restart"/>
            <w:tcBorders>
              <w:bottom w:val="nil"/>
            </w:tcBorders>
            <w:shd w:val="clear" w:color="auto" w:fill="auto"/>
          </w:tcPr>
          <w:p w:rsidR="00C30C50" w:rsidRPr="00E64DBC" w:rsidRDefault="00C30C50" w:rsidP="00F43206">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Основание назначения надбавки за специфику образовательной программы</w:t>
            </w:r>
          </w:p>
        </w:tc>
        <w:tc>
          <w:tcPr>
            <w:tcW w:w="7654" w:type="dxa"/>
            <w:gridSpan w:val="2"/>
            <w:tcBorders>
              <w:bottom w:val="single" w:sz="4" w:space="0" w:color="auto"/>
            </w:tcBorders>
            <w:shd w:val="clear" w:color="auto" w:fill="auto"/>
          </w:tcPr>
          <w:p w:rsidR="00C30C50" w:rsidRPr="00E64DBC" w:rsidRDefault="00C30C50" w:rsidP="00F43206">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Должности, которым назначаются надбавки за специфику образовательной программы</w:t>
            </w:r>
          </w:p>
        </w:tc>
        <w:tc>
          <w:tcPr>
            <w:tcW w:w="2127" w:type="dxa"/>
            <w:vMerge w:val="restart"/>
            <w:tcBorders>
              <w:bottom w:val="nil"/>
            </w:tcBorders>
            <w:shd w:val="clear" w:color="auto" w:fill="auto"/>
          </w:tcPr>
          <w:p w:rsidR="004C04D4" w:rsidRPr="00E64DBC" w:rsidRDefault="00C30C50" w:rsidP="00F43206">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 xml:space="preserve">Размер </w:t>
            </w:r>
          </w:p>
          <w:p w:rsidR="004C04D4" w:rsidRPr="00E64DBC" w:rsidRDefault="00C30C50" w:rsidP="00F43206">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 xml:space="preserve">надбавки, </w:t>
            </w:r>
          </w:p>
          <w:p w:rsidR="00C30C50" w:rsidRPr="00E64DBC" w:rsidRDefault="00C30C50" w:rsidP="00F43206">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процентов</w:t>
            </w:r>
          </w:p>
        </w:tc>
      </w:tr>
      <w:tr w:rsidR="009307E9" w:rsidRPr="00E64DBC" w:rsidTr="00A74414">
        <w:tc>
          <w:tcPr>
            <w:tcW w:w="709" w:type="dxa"/>
            <w:vMerge/>
            <w:tcBorders>
              <w:bottom w:val="nil"/>
            </w:tcBorders>
            <w:shd w:val="clear" w:color="auto" w:fill="auto"/>
          </w:tcPr>
          <w:p w:rsidR="00C30C50" w:rsidRPr="00E64DBC" w:rsidRDefault="00C30C50" w:rsidP="00F43206">
            <w:pPr>
              <w:pStyle w:val="ConsPlusNormal"/>
              <w:jc w:val="center"/>
              <w:rPr>
                <w:rFonts w:ascii="Times New Roman" w:hAnsi="Times New Roman" w:cs="Times New Roman"/>
                <w:sz w:val="28"/>
                <w:szCs w:val="28"/>
              </w:rPr>
            </w:pPr>
          </w:p>
        </w:tc>
        <w:tc>
          <w:tcPr>
            <w:tcW w:w="4678" w:type="dxa"/>
            <w:vMerge/>
            <w:tcBorders>
              <w:bottom w:val="nil"/>
            </w:tcBorders>
            <w:shd w:val="clear" w:color="auto" w:fill="auto"/>
          </w:tcPr>
          <w:p w:rsidR="00C30C50" w:rsidRPr="00E64DBC" w:rsidRDefault="00C30C50" w:rsidP="00F43206">
            <w:pPr>
              <w:pStyle w:val="ConsPlusNormal"/>
              <w:jc w:val="center"/>
              <w:rPr>
                <w:rFonts w:ascii="Times New Roman" w:hAnsi="Times New Roman" w:cs="Times New Roman"/>
                <w:sz w:val="28"/>
                <w:szCs w:val="28"/>
              </w:rPr>
            </w:pPr>
          </w:p>
        </w:tc>
        <w:tc>
          <w:tcPr>
            <w:tcW w:w="5245" w:type="dxa"/>
            <w:tcBorders>
              <w:bottom w:val="nil"/>
            </w:tcBorders>
            <w:shd w:val="clear" w:color="auto" w:fill="auto"/>
          </w:tcPr>
          <w:p w:rsidR="00C30C50" w:rsidRPr="00E64DBC" w:rsidRDefault="00C30C50" w:rsidP="00F43206">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наименование профессионально-квалификационной группы</w:t>
            </w:r>
          </w:p>
        </w:tc>
        <w:tc>
          <w:tcPr>
            <w:tcW w:w="2409" w:type="dxa"/>
            <w:tcBorders>
              <w:bottom w:val="nil"/>
            </w:tcBorders>
            <w:shd w:val="clear" w:color="auto" w:fill="auto"/>
          </w:tcPr>
          <w:p w:rsidR="00C30C50" w:rsidRPr="00E64DBC" w:rsidRDefault="00C30C50" w:rsidP="00F43206">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квалификационный уровень</w:t>
            </w:r>
          </w:p>
        </w:tc>
        <w:tc>
          <w:tcPr>
            <w:tcW w:w="2127" w:type="dxa"/>
            <w:vMerge/>
            <w:tcBorders>
              <w:bottom w:val="nil"/>
            </w:tcBorders>
            <w:shd w:val="clear" w:color="auto" w:fill="auto"/>
          </w:tcPr>
          <w:p w:rsidR="00C30C50" w:rsidRPr="00E64DBC" w:rsidRDefault="00C30C50" w:rsidP="00F43206">
            <w:pPr>
              <w:pStyle w:val="ConsPlusNormal"/>
              <w:jc w:val="center"/>
              <w:rPr>
                <w:rFonts w:ascii="Times New Roman" w:hAnsi="Times New Roman" w:cs="Times New Roman"/>
                <w:sz w:val="28"/>
                <w:szCs w:val="28"/>
              </w:rPr>
            </w:pPr>
          </w:p>
        </w:tc>
      </w:tr>
    </w:tbl>
    <w:p w:rsidR="00953657" w:rsidRPr="00E64DBC" w:rsidRDefault="00953657" w:rsidP="00C30C50">
      <w:pPr>
        <w:pStyle w:val="ConsPlusNormal"/>
        <w:spacing w:line="14" w:lineRule="auto"/>
        <w:jc w:val="both"/>
        <w:rPr>
          <w:rFonts w:ascii="Times New Roman" w:hAnsi="Times New Roman" w:cs="Times New Roman"/>
          <w:sz w:val="28"/>
          <w:szCs w:val="28"/>
        </w:rPr>
      </w:pPr>
    </w:p>
    <w:tbl>
      <w:tblPr>
        <w:tblW w:w="151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4678"/>
        <w:gridCol w:w="5245"/>
        <w:gridCol w:w="2409"/>
        <w:gridCol w:w="2127"/>
      </w:tblGrid>
      <w:tr w:rsidR="00953657" w:rsidRPr="00E64DBC" w:rsidTr="00A74414">
        <w:trPr>
          <w:tblHeader/>
        </w:trPr>
        <w:tc>
          <w:tcPr>
            <w:tcW w:w="709" w:type="dxa"/>
          </w:tcPr>
          <w:p w:rsidR="00953657" w:rsidRPr="00E64DBC" w:rsidRDefault="00953657" w:rsidP="00D63C3C">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1</w:t>
            </w:r>
          </w:p>
        </w:tc>
        <w:tc>
          <w:tcPr>
            <w:tcW w:w="4678" w:type="dxa"/>
          </w:tcPr>
          <w:p w:rsidR="00953657" w:rsidRPr="00E64DBC" w:rsidRDefault="00953657" w:rsidP="00D63C3C">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2</w:t>
            </w:r>
          </w:p>
        </w:tc>
        <w:tc>
          <w:tcPr>
            <w:tcW w:w="5245" w:type="dxa"/>
          </w:tcPr>
          <w:p w:rsidR="00953657" w:rsidRPr="00E64DBC" w:rsidRDefault="00953657" w:rsidP="00D63C3C">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3</w:t>
            </w:r>
          </w:p>
        </w:tc>
        <w:tc>
          <w:tcPr>
            <w:tcW w:w="2409" w:type="dxa"/>
          </w:tcPr>
          <w:p w:rsidR="00953657" w:rsidRPr="00E64DBC" w:rsidRDefault="00953657" w:rsidP="00D63C3C">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4</w:t>
            </w:r>
          </w:p>
        </w:tc>
        <w:tc>
          <w:tcPr>
            <w:tcW w:w="2127" w:type="dxa"/>
          </w:tcPr>
          <w:p w:rsidR="00953657" w:rsidRPr="00E64DBC" w:rsidRDefault="00953657" w:rsidP="00D63C3C">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5</w:t>
            </w:r>
          </w:p>
        </w:tc>
      </w:tr>
      <w:tr w:rsidR="00953657" w:rsidRPr="00E64DBC" w:rsidTr="00A74414">
        <w:trPr>
          <w:trHeight w:val="397"/>
        </w:trPr>
        <w:tc>
          <w:tcPr>
            <w:tcW w:w="709" w:type="dxa"/>
            <w:vMerge w:val="restart"/>
          </w:tcPr>
          <w:p w:rsidR="00953657" w:rsidRPr="00E64DBC" w:rsidRDefault="00A311DB" w:rsidP="003C71C6">
            <w:pPr>
              <w:pStyle w:val="ConsPlusNormal"/>
              <w:contextualSpacing/>
              <w:jc w:val="center"/>
              <w:rPr>
                <w:rFonts w:ascii="Times New Roman" w:hAnsi="Times New Roman" w:cs="Times New Roman"/>
                <w:sz w:val="28"/>
                <w:szCs w:val="28"/>
              </w:rPr>
            </w:pPr>
            <w:r w:rsidRPr="00E64DBC">
              <w:rPr>
                <w:rFonts w:ascii="Times New Roman" w:hAnsi="Times New Roman" w:cs="Times New Roman"/>
                <w:sz w:val="28"/>
                <w:szCs w:val="28"/>
              </w:rPr>
              <w:t>1</w:t>
            </w:r>
            <w:r w:rsidR="00953657" w:rsidRPr="00E64DBC">
              <w:rPr>
                <w:rFonts w:ascii="Times New Roman" w:hAnsi="Times New Roman" w:cs="Times New Roman"/>
                <w:sz w:val="28"/>
                <w:szCs w:val="28"/>
              </w:rPr>
              <w:t>.</w:t>
            </w:r>
          </w:p>
        </w:tc>
        <w:tc>
          <w:tcPr>
            <w:tcW w:w="4678" w:type="dxa"/>
            <w:vMerge w:val="restart"/>
          </w:tcPr>
          <w:p w:rsidR="00953657" w:rsidRPr="00E64DBC" w:rsidRDefault="00953657" w:rsidP="00D63C3C">
            <w:pPr>
              <w:pStyle w:val="ConsPlusNormal"/>
              <w:contextualSpacing/>
              <w:jc w:val="both"/>
              <w:rPr>
                <w:rFonts w:ascii="Times New Roman" w:hAnsi="Times New Roman" w:cs="Times New Roman"/>
                <w:sz w:val="28"/>
                <w:szCs w:val="28"/>
              </w:rPr>
            </w:pPr>
            <w:r w:rsidRPr="00E64DBC">
              <w:rPr>
                <w:rFonts w:ascii="Times New Roman" w:hAnsi="Times New Roman" w:cs="Times New Roman"/>
                <w:sz w:val="28"/>
                <w:szCs w:val="28"/>
              </w:rPr>
              <w:t>Работа в общеобразовательных организациях, имеющих интернат</w:t>
            </w:r>
          </w:p>
        </w:tc>
        <w:tc>
          <w:tcPr>
            <w:tcW w:w="5245" w:type="dxa"/>
          </w:tcPr>
          <w:p w:rsidR="00953657" w:rsidRPr="00E64DBC" w:rsidRDefault="00953657" w:rsidP="00D63C3C">
            <w:pPr>
              <w:pStyle w:val="ConsPlusNormal"/>
              <w:contextualSpacing/>
              <w:jc w:val="both"/>
              <w:rPr>
                <w:rFonts w:ascii="Times New Roman" w:hAnsi="Times New Roman" w:cs="Times New Roman"/>
                <w:sz w:val="28"/>
                <w:szCs w:val="28"/>
              </w:rPr>
            </w:pPr>
            <w:r w:rsidRPr="00E64DBC">
              <w:rPr>
                <w:rFonts w:ascii="Times New Roman" w:hAnsi="Times New Roman" w:cs="Times New Roman"/>
                <w:sz w:val="28"/>
                <w:szCs w:val="28"/>
              </w:rPr>
              <w:t>должности учебно-вспомогательного персонала первого уровня</w:t>
            </w:r>
          </w:p>
        </w:tc>
        <w:tc>
          <w:tcPr>
            <w:tcW w:w="2409" w:type="dxa"/>
          </w:tcPr>
          <w:p w:rsidR="00953657" w:rsidRPr="00E64DBC" w:rsidRDefault="004C04D4" w:rsidP="00D63C3C">
            <w:pPr>
              <w:pStyle w:val="ConsPlusNormal"/>
              <w:contextualSpacing/>
              <w:jc w:val="center"/>
              <w:rPr>
                <w:rFonts w:ascii="Times New Roman" w:hAnsi="Times New Roman" w:cs="Times New Roman"/>
                <w:sz w:val="28"/>
                <w:szCs w:val="28"/>
              </w:rPr>
            </w:pPr>
            <w:r w:rsidRPr="00E64DBC">
              <w:rPr>
                <w:rFonts w:ascii="Times New Roman" w:hAnsi="Times New Roman" w:cs="Times New Roman"/>
                <w:sz w:val="28"/>
                <w:szCs w:val="28"/>
              </w:rPr>
              <w:t>первый</w:t>
            </w:r>
          </w:p>
        </w:tc>
        <w:tc>
          <w:tcPr>
            <w:tcW w:w="2127" w:type="dxa"/>
            <w:shd w:val="clear" w:color="auto" w:fill="auto"/>
          </w:tcPr>
          <w:p w:rsidR="00953657" w:rsidRPr="00E64DBC" w:rsidRDefault="007A196C" w:rsidP="00D63C3C">
            <w:pPr>
              <w:pStyle w:val="ConsPlusNormal"/>
              <w:contextualSpacing/>
              <w:jc w:val="center"/>
              <w:rPr>
                <w:rFonts w:ascii="Times New Roman" w:hAnsi="Times New Roman" w:cs="Times New Roman"/>
                <w:sz w:val="28"/>
                <w:szCs w:val="28"/>
              </w:rPr>
            </w:pPr>
            <w:r w:rsidRPr="00E64DBC">
              <w:rPr>
                <w:rFonts w:ascii="Times New Roman" w:hAnsi="Times New Roman" w:cs="Times New Roman"/>
                <w:sz w:val="28"/>
                <w:szCs w:val="28"/>
              </w:rPr>
              <w:t>5,5</w:t>
            </w:r>
          </w:p>
        </w:tc>
      </w:tr>
      <w:tr w:rsidR="00953657" w:rsidRPr="00E64DBC" w:rsidTr="00A74414">
        <w:trPr>
          <w:trHeight w:val="397"/>
        </w:trPr>
        <w:tc>
          <w:tcPr>
            <w:tcW w:w="709" w:type="dxa"/>
            <w:vMerge/>
          </w:tcPr>
          <w:p w:rsidR="00953657" w:rsidRPr="00E64DBC" w:rsidRDefault="00953657" w:rsidP="003C71C6">
            <w:pPr>
              <w:spacing w:after="0" w:line="240" w:lineRule="auto"/>
              <w:contextualSpacing/>
              <w:jc w:val="center"/>
              <w:rPr>
                <w:rFonts w:ascii="Times New Roman" w:eastAsia="Times New Roman" w:hAnsi="Times New Roman"/>
                <w:sz w:val="28"/>
                <w:szCs w:val="28"/>
                <w:lang w:eastAsia="ru-RU"/>
              </w:rPr>
            </w:pPr>
          </w:p>
        </w:tc>
        <w:tc>
          <w:tcPr>
            <w:tcW w:w="4678" w:type="dxa"/>
            <w:vMerge/>
          </w:tcPr>
          <w:p w:rsidR="00953657" w:rsidRPr="00E64DBC" w:rsidRDefault="00953657" w:rsidP="00D63C3C">
            <w:pPr>
              <w:spacing w:after="0" w:line="240" w:lineRule="auto"/>
              <w:contextualSpacing/>
              <w:rPr>
                <w:rFonts w:ascii="Times New Roman" w:eastAsia="Times New Roman" w:hAnsi="Times New Roman"/>
                <w:sz w:val="28"/>
                <w:szCs w:val="28"/>
                <w:lang w:eastAsia="ru-RU"/>
              </w:rPr>
            </w:pPr>
          </w:p>
        </w:tc>
        <w:tc>
          <w:tcPr>
            <w:tcW w:w="5245" w:type="dxa"/>
          </w:tcPr>
          <w:p w:rsidR="00953657" w:rsidRPr="00E64DBC" w:rsidRDefault="00953657" w:rsidP="00D63C3C">
            <w:pPr>
              <w:pStyle w:val="ConsPlusNormal"/>
              <w:contextualSpacing/>
              <w:jc w:val="both"/>
              <w:rPr>
                <w:rFonts w:ascii="Times New Roman" w:hAnsi="Times New Roman" w:cs="Times New Roman"/>
                <w:sz w:val="28"/>
                <w:szCs w:val="28"/>
              </w:rPr>
            </w:pPr>
            <w:r w:rsidRPr="00E64DBC">
              <w:rPr>
                <w:rFonts w:ascii="Times New Roman" w:hAnsi="Times New Roman" w:cs="Times New Roman"/>
                <w:sz w:val="28"/>
                <w:szCs w:val="28"/>
              </w:rPr>
              <w:t>должности учебно-вспомогательного персонала второго уровня</w:t>
            </w:r>
          </w:p>
        </w:tc>
        <w:tc>
          <w:tcPr>
            <w:tcW w:w="2409" w:type="dxa"/>
          </w:tcPr>
          <w:p w:rsidR="00953657" w:rsidRPr="00E64DBC" w:rsidRDefault="004C04D4" w:rsidP="00D63C3C">
            <w:pPr>
              <w:pStyle w:val="ConsPlusNormal"/>
              <w:contextualSpacing/>
              <w:jc w:val="center"/>
              <w:rPr>
                <w:rFonts w:ascii="Times New Roman" w:hAnsi="Times New Roman" w:cs="Times New Roman"/>
                <w:sz w:val="28"/>
                <w:szCs w:val="28"/>
              </w:rPr>
            </w:pPr>
            <w:r w:rsidRPr="00E64DBC">
              <w:rPr>
                <w:rFonts w:ascii="Times New Roman" w:hAnsi="Times New Roman" w:cs="Times New Roman"/>
                <w:sz w:val="28"/>
                <w:szCs w:val="28"/>
              </w:rPr>
              <w:t>первый</w:t>
            </w:r>
            <w:r w:rsidR="00953657" w:rsidRPr="00E64DBC">
              <w:rPr>
                <w:rFonts w:ascii="Times New Roman" w:hAnsi="Times New Roman" w:cs="Times New Roman"/>
                <w:sz w:val="28"/>
                <w:szCs w:val="28"/>
              </w:rPr>
              <w:t xml:space="preserve"> </w:t>
            </w:r>
            <w:r w:rsidRPr="00E64DBC">
              <w:rPr>
                <w:rFonts w:ascii="Times New Roman" w:hAnsi="Times New Roman" w:cs="Times New Roman"/>
                <w:sz w:val="28"/>
                <w:szCs w:val="28"/>
              </w:rPr>
              <w:t>–</w:t>
            </w:r>
            <w:r w:rsidR="00953657" w:rsidRPr="00E64DBC">
              <w:rPr>
                <w:rFonts w:ascii="Times New Roman" w:hAnsi="Times New Roman" w:cs="Times New Roman"/>
                <w:sz w:val="28"/>
                <w:szCs w:val="28"/>
              </w:rPr>
              <w:t xml:space="preserve"> </w:t>
            </w:r>
            <w:r w:rsidRPr="00E64DBC">
              <w:rPr>
                <w:rFonts w:ascii="Times New Roman" w:hAnsi="Times New Roman" w:cs="Times New Roman"/>
                <w:sz w:val="28"/>
                <w:szCs w:val="28"/>
              </w:rPr>
              <w:t>второй</w:t>
            </w:r>
          </w:p>
        </w:tc>
        <w:tc>
          <w:tcPr>
            <w:tcW w:w="2127" w:type="dxa"/>
            <w:shd w:val="clear" w:color="auto" w:fill="auto"/>
          </w:tcPr>
          <w:p w:rsidR="00953657" w:rsidRPr="00E64DBC" w:rsidRDefault="007A196C" w:rsidP="00D63C3C">
            <w:pPr>
              <w:pStyle w:val="ConsPlusNormal"/>
              <w:contextualSpacing/>
              <w:jc w:val="center"/>
              <w:rPr>
                <w:rFonts w:ascii="Times New Roman" w:hAnsi="Times New Roman" w:cs="Times New Roman"/>
                <w:sz w:val="28"/>
                <w:szCs w:val="28"/>
              </w:rPr>
            </w:pPr>
            <w:r w:rsidRPr="00E64DBC">
              <w:rPr>
                <w:rFonts w:ascii="Times New Roman" w:hAnsi="Times New Roman" w:cs="Times New Roman"/>
                <w:sz w:val="28"/>
                <w:szCs w:val="28"/>
              </w:rPr>
              <w:t>5,5</w:t>
            </w:r>
          </w:p>
        </w:tc>
      </w:tr>
      <w:tr w:rsidR="00953657" w:rsidRPr="00E64DBC" w:rsidTr="00A74414">
        <w:trPr>
          <w:trHeight w:val="397"/>
        </w:trPr>
        <w:tc>
          <w:tcPr>
            <w:tcW w:w="709" w:type="dxa"/>
            <w:vMerge/>
          </w:tcPr>
          <w:p w:rsidR="00953657" w:rsidRPr="00E64DBC" w:rsidRDefault="00953657" w:rsidP="003C71C6">
            <w:pPr>
              <w:spacing w:after="0" w:line="240" w:lineRule="auto"/>
              <w:contextualSpacing/>
              <w:jc w:val="center"/>
              <w:rPr>
                <w:rFonts w:ascii="Times New Roman" w:eastAsia="Times New Roman" w:hAnsi="Times New Roman"/>
                <w:sz w:val="28"/>
                <w:szCs w:val="28"/>
                <w:lang w:eastAsia="ru-RU"/>
              </w:rPr>
            </w:pPr>
          </w:p>
        </w:tc>
        <w:tc>
          <w:tcPr>
            <w:tcW w:w="4678" w:type="dxa"/>
            <w:vMerge/>
          </w:tcPr>
          <w:p w:rsidR="00953657" w:rsidRPr="00E64DBC" w:rsidRDefault="00953657" w:rsidP="00D63C3C">
            <w:pPr>
              <w:spacing w:after="0" w:line="240" w:lineRule="auto"/>
              <w:contextualSpacing/>
              <w:rPr>
                <w:rFonts w:ascii="Times New Roman" w:eastAsia="Times New Roman" w:hAnsi="Times New Roman"/>
                <w:sz w:val="28"/>
                <w:szCs w:val="28"/>
                <w:lang w:eastAsia="ru-RU"/>
              </w:rPr>
            </w:pPr>
          </w:p>
        </w:tc>
        <w:tc>
          <w:tcPr>
            <w:tcW w:w="5245" w:type="dxa"/>
          </w:tcPr>
          <w:p w:rsidR="00953657" w:rsidRPr="00E64DBC" w:rsidRDefault="00953657" w:rsidP="00D63C3C">
            <w:pPr>
              <w:pStyle w:val="ConsPlusNormal"/>
              <w:contextualSpacing/>
              <w:jc w:val="both"/>
              <w:rPr>
                <w:rFonts w:ascii="Times New Roman" w:hAnsi="Times New Roman" w:cs="Times New Roman"/>
                <w:sz w:val="28"/>
                <w:szCs w:val="28"/>
              </w:rPr>
            </w:pPr>
            <w:r w:rsidRPr="00E64DBC">
              <w:rPr>
                <w:rFonts w:ascii="Times New Roman" w:hAnsi="Times New Roman" w:cs="Times New Roman"/>
                <w:sz w:val="28"/>
                <w:szCs w:val="28"/>
              </w:rPr>
              <w:t>должности педагогических работников</w:t>
            </w:r>
          </w:p>
        </w:tc>
        <w:tc>
          <w:tcPr>
            <w:tcW w:w="2409" w:type="dxa"/>
          </w:tcPr>
          <w:p w:rsidR="00953657" w:rsidRPr="00E64DBC" w:rsidRDefault="004C04D4" w:rsidP="004C04D4">
            <w:pPr>
              <w:pStyle w:val="ConsPlusNormal"/>
              <w:contextualSpacing/>
              <w:jc w:val="center"/>
              <w:rPr>
                <w:rFonts w:ascii="Times New Roman" w:hAnsi="Times New Roman" w:cs="Times New Roman"/>
                <w:sz w:val="28"/>
                <w:szCs w:val="28"/>
              </w:rPr>
            </w:pPr>
            <w:r w:rsidRPr="00E64DBC">
              <w:rPr>
                <w:rFonts w:ascii="Times New Roman" w:hAnsi="Times New Roman" w:cs="Times New Roman"/>
                <w:sz w:val="28"/>
                <w:szCs w:val="28"/>
              </w:rPr>
              <w:t>первый</w:t>
            </w:r>
            <w:r w:rsidR="00953657" w:rsidRPr="00E64DBC">
              <w:rPr>
                <w:rFonts w:ascii="Times New Roman" w:hAnsi="Times New Roman" w:cs="Times New Roman"/>
                <w:sz w:val="28"/>
                <w:szCs w:val="28"/>
              </w:rPr>
              <w:t xml:space="preserve"> </w:t>
            </w:r>
            <w:r w:rsidRPr="00E64DBC">
              <w:rPr>
                <w:rFonts w:ascii="Times New Roman" w:hAnsi="Times New Roman" w:cs="Times New Roman"/>
                <w:sz w:val="28"/>
                <w:szCs w:val="28"/>
              </w:rPr>
              <w:t>–</w:t>
            </w:r>
            <w:r w:rsidR="00953657" w:rsidRPr="00E64DBC">
              <w:rPr>
                <w:rFonts w:ascii="Times New Roman" w:hAnsi="Times New Roman" w:cs="Times New Roman"/>
                <w:sz w:val="28"/>
                <w:szCs w:val="28"/>
              </w:rPr>
              <w:t xml:space="preserve"> </w:t>
            </w:r>
            <w:r w:rsidRPr="00E64DBC">
              <w:rPr>
                <w:rFonts w:ascii="Times New Roman" w:hAnsi="Times New Roman" w:cs="Times New Roman"/>
                <w:sz w:val="28"/>
                <w:szCs w:val="28"/>
              </w:rPr>
              <w:t>четвертый</w:t>
            </w:r>
          </w:p>
        </w:tc>
        <w:tc>
          <w:tcPr>
            <w:tcW w:w="2127" w:type="dxa"/>
            <w:shd w:val="clear" w:color="auto" w:fill="auto"/>
          </w:tcPr>
          <w:p w:rsidR="00953657" w:rsidRPr="00E64DBC" w:rsidRDefault="007A196C" w:rsidP="00D63C3C">
            <w:pPr>
              <w:pStyle w:val="ConsPlusNormal"/>
              <w:contextualSpacing/>
              <w:jc w:val="center"/>
              <w:rPr>
                <w:rFonts w:ascii="Times New Roman" w:hAnsi="Times New Roman" w:cs="Times New Roman"/>
                <w:sz w:val="28"/>
                <w:szCs w:val="28"/>
              </w:rPr>
            </w:pPr>
            <w:r w:rsidRPr="00E64DBC">
              <w:rPr>
                <w:rFonts w:ascii="Times New Roman" w:hAnsi="Times New Roman" w:cs="Times New Roman"/>
                <w:sz w:val="28"/>
                <w:szCs w:val="28"/>
              </w:rPr>
              <w:t>5,5</w:t>
            </w:r>
          </w:p>
        </w:tc>
      </w:tr>
      <w:tr w:rsidR="00953657" w:rsidRPr="00E64DBC" w:rsidTr="00A74414">
        <w:trPr>
          <w:trHeight w:val="397"/>
        </w:trPr>
        <w:tc>
          <w:tcPr>
            <w:tcW w:w="709" w:type="dxa"/>
            <w:vMerge/>
          </w:tcPr>
          <w:p w:rsidR="00953657" w:rsidRPr="00E64DBC" w:rsidRDefault="00953657" w:rsidP="003C71C6">
            <w:pPr>
              <w:spacing w:after="0" w:line="240" w:lineRule="auto"/>
              <w:contextualSpacing/>
              <w:jc w:val="center"/>
              <w:rPr>
                <w:rFonts w:ascii="Times New Roman" w:eastAsia="Times New Roman" w:hAnsi="Times New Roman"/>
                <w:sz w:val="28"/>
                <w:szCs w:val="28"/>
                <w:lang w:eastAsia="ru-RU"/>
              </w:rPr>
            </w:pPr>
          </w:p>
        </w:tc>
        <w:tc>
          <w:tcPr>
            <w:tcW w:w="4678" w:type="dxa"/>
            <w:vMerge/>
          </w:tcPr>
          <w:p w:rsidR="00953657" w:rsidRPr="00E64DBC" w:rsidRDefault="00953657" w:rsidP="00D63C3C">
            <w:pPr>
              <w:spacing w:after="0" w:line="240" w:lineRule="auto"/>
              <w:contextualSpacing/>
              <w:rPr>
                <w:rFonts w:ascii="Times New Roman" w:eastAsia="Times New Roman" w:hAnsi="Times New Roman"/>
                <w:sz w:val="28"/>
                <w:szCs w:val="28"/>
                <w:lang w:eastAsia="ru-RU"/>
              </w:rPr>
            </w:pPr>
          </w:p>
        </w:tc>
        <w:tc>
          <w:tcPr>
            <w:tcW w:w="5245" w:type="dxa"/>
          </w:tcPr>
          <w:p w:rsidR="00953657" w:rsidRPr="00E64DBC" w:rsidRDefault="00953657" w:rsidP="00D63C3C">
            <w:pPr>
              <w:pStyle w:val="ConsPlusNormal"/>
              <w:contextualSpacing/>
              <w:jc w:val="both"/>
              <w:rPr>
                <w:rFonts w:ascii="Times New Roman" w:hAnsi="Times New Roman" w:cs="Times New Roman"/>
                <w:sz w:val="28"/>
                <w:szCs w:val="28"/>
              </w:rPr>
            </w:pPr>
            <w:r w:rsidRPr="00E64DBC">
              <w:rPr>
                <w:rFonts w:ascii="Times New Roman" w:hAnsi="Times New Roman" w:cs="Times New Roman"/>
                <w:sz w:val="28"/>
                <w:szCs w:val="28"/>
              </w:rPr>
              <w:t>должности руководителей структурных подразделений</w:t>
            </w:r>
          </w:p>
        </w:tc>
        <w:tc>
          <w:tcPr>
            <w:tcW w:w="2409" w:type="dxa"/>
          </w:tcPr>
          <w:p w:rsidR="00953657" w:rsidRPr="00E64DBC" w:rsidRDefault="004C04D4" w:rsidP="00D63C3C">
            <w:pPr>
              <w:pStyle w:val="ConsPlusNormal"/>
              <w:contextualSpacing/>
              <w:jc w:val="center"/>
              <w:rPr>
                <w:rFonts w:ascii="Times New Roman" w:hAnsi="Times New Roman" w:cs="Times New Roman"/>
                <w:sz w:val="28"/>
                <w:szCs w:val="28"/>
              </w:rPr>
            </w:pPr>
            <w:r w:rsidRPr="00E64DBC">
              <w:rPr>
                <w:rFonts w:ascii="Times New Roman" w:hAnsi="Times New Roman" w:cs="Times New Roman"/>
                <w:sz w:val="28"/>
                <w:szCs w:val="28"/>
              </w:rPr>
              <w:t>первый</w:t>
            </w:r>
            <w:r w:rsidR="00953657" w:rsidRPr="00E64DBC">
              <w:rPr>
                <w:rFonts w:ascii="Times New Roman" w:hAnsi="Times New Roman" w:cs="Times New Roman"/>
                <w:sz w:val="28"/>
                <w:szCs w:val="28"/>
              </w:rPr>
              <w:t xml:space="preserve"> </w:t>
            </w:r>
            <w:r w:rsidRPr="00E64DBC">
              <w:rPr>
                <w:rFonts w:ascii="Times New Roman" w:hAnsi="Times New Roman" w:cs="Times New Roman"/>
                <w:sz w:val="28"/>
                <w:szCs w:val="28"/>
              </w:rPr>
              <w:t>–</w:t>
            </w:r>
            <w:r w:rsidR="00953657" w:rsidRPr="00E64DBC">
              <w:rPr>
                <w:rFonts w:ascii="Times New Roman" w:hAnsi="Times New Roman" w:cs="Times New Roman"/>
                <w:sz w:val="28"/>
                <w:szCs w:val="28"/>
              </w:rPr>
              <w:t xml:space="preserve"> </w:t>
            </w:r>
            <w:r w:rsidRPr="00E64DBC">
              <w:rPr>
                <w:rFonts w:ascii="Times New Roman" w:hAnsi="Times New Roman" w:cs="Times New Roman"/>
                <w:sz w:val="28"/>
                <w:szCs w:val="28"/>
              </w:rPr>
              <w:t>второй</w:t>
            </w:r>
          </w:p>
        </w:tc>
        <w:tc>
          <w:tcPr>
            <w:tcW w:w="2127" w:type="dxa"/>
            <w:shd w:val="clear" w:color="auto" w:fill="auto"/>
          </w:tcPr>
          <w:p w:rsidR="00953657" w:rsidRPr="00E64DBC" w:rsidRDefault="007A196C" w:rsidP="00D63C3C">
            <w:pPr>
              <w:pStyle w:val="ConsPlusNormal"/>
              <w:contextualSpacing/>
              <w:jc w:val="center"/>
              <w:rPr>
                <w:rFonts w:ascii="Times New Roman" w:hAnsi="Times New Roman" w:cs="Times New Roman"/>
                <w:sz w:val="28"/>
                <w:szCs w:val="28"/>
              </w:rPr>
            </w:pPr>
            <w:r w:rsidRPr="00E64DBC">
              <w:rPr>
                <w:rFonts w:ascii="Times New Roman" w:hAnsi="Times New Roman" w:cs="Times New Roman"/>
                <w:sz w:val="28"/>
                <w:szCs w:val="28"/>
              </w:rPr>
              <w:t>5,5</w:t>
            </w:r>
          </w:p>
        </w:tc>
      </w:tr>
      <w:tr w:rsidR="00953657" w:rsidRPr="00E64DBC" w:rsidTr="00A74414">
        <w:tc>
          <w:tcPr>
            <w:tcW w:w="709" w:type="dxa"/>
            <w:vMerge w:val="restart"/>
          </w:tcPr>
          <w:p w:rsidR="00953657" w:rsidRPr="00E64DBC" w:rsidRDefault="00A311DB" w:rsidP="003C71C6">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2</w:t>
            </w:r>
            <w:r w:rsidR="00953657" w:rsidRPr="00E64DBC">
              <w:rPr>
                <w:rFonts w:ascii="Times New Roman" w:hAnsi="Times New Roman" w:cs="Times New Roman"/>
                <w:sz w:val="28"/>
                <w:szCs w:val="28"/>
              </w:rPr>
              <w:t>.</w:t>
            </w:r>
          </w:p>
        </w:tc>
        <w:tc>
          <w:tcPr>
            <w:tcW w:w="4678" w:type="dxa"/>
            <w:vMerge w:val="restart"/>
          </w:tcPr>
          <w:p w:rsidR="00953657" w:rsidRPr="00E64DBC" w:rsidRDefault="00953657" w:rsidP="00CD0405">
            <w:pPr>
              <w:pStyle w:val="ConsPlusNormal"/>
              <w:jc w:val="both"/>
              <w:rPr>
                <w:rFonts w:ascii="Times New Roman" w:hAnsi="Times New Roman" w:cs="Times New Roman"/>
                <w:sz w:val="28"/>
                <w:szCs w:val="28"/>
              </w:rPr>
            </w:pPr>
            <w:r w:rsidRPr="00E64DBC">
              <w:rPr>
                <w:rFonts w:ascii="Times New Roman" w:hAnsi="Times New Roman" w:cs="Times New Roman"/>
                <w:sz w:val="28"/>
                <w:szCs w:val="28"/>
              </w:rPr>
              <w:t>Работа в ли</w:t>
            </w:r>
            <w:r w:rsidR="00CD0405" w:rsidRPr="00E64DBC">
              <w:rPr>
                <w:rFonts w:ascii="Times New Roman" w:hAnsi="Times New Roman" w:cs="Times New Roman"/>
                <w:sz w:val="28"/>
                <w:szCs w:val="28"/>
              </w:rPr>
              <w:t>цейских, гимназических классах</w:t>
            </w:r>
          </w:p>
        </w:tc>
        <w:tc>
          <w:tcPr>
            <w:tcW w:w="5245" w:type="dxa"/>
          </w:tcPr>
          <w:p w:rsidR="00953657" w:rsidRPr="00E64DBC" w:rsidRDefault="00953657" w:rsidP="00D63C3C">
            <w:pPr>
              <w:pStyle w:val="ConsPlusNormal"/>
              <w:jc w:val="both"/>
              <w:rPr>
                <w:rFonts w:ascii="Times New Roman" w:hAnsi="Times New Roman" w:cs="Times New Roman"/>
                <w:sz w:val="28"/>
                <w:szCs w:val="28"/>
              </w:rPr>
            </w:pPr>
            <w:r w:rsidRPr="00E64DBC">
              <w:rPr>
                <w:rFonts w:ascii="Times New Roman" w:hAnsi="Times New Roman" w:cs="Times New Roman"/>
                <w:sz w:val="28"/>
                <w:szCs w:val="28"/>
              </w:rPr>
              <w:t>должности педагогических работников</w:t>
            </w:r>
          </w:p>
        </w:tc>
        <w:tc>
          <w:tcPr>
            <w:tcW w:w="2409" w:type="dxa"/>
          </w:tcPr>
          <w:p w:rsidR="00953657" w:rsidRPr="00E64DBC" w:rsidRDefault="004C04D4" w:rsidP="00D63C3C">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четвертый</w:t>
            </w:r>
          </w:p>
        </w:tc>
        <w:tc>
          <w:tcPr>
            <w:tcW w:w="2127" w:type="dxa"/>
            <w:shd w:val="clear" w:color="auto" w:fill="auto"/>
          </w:tcPr>
          <w:p w:rsidR="00953657" w:rsidRPr="00E64DBC" w:rsidRDefault="00093CCE" w:rsidP="00D63C3C">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5,5</w:t>
            </w:r>
          </w:p>
        </w:tc>
      </w:tr>
      <w:tr w:rsidR="00953657" w:rsidRPr="00E64DBC" w:rsidTr="00A74414">
        <w:tc>
          <w:tcPr>
            <w:tcW w:w="709" w:type="dxa"/>
            <w:vMerge/>
          </w:tcPr>
          <w:p w:rsidR="00953657" w:rsidRPr="00E64DBC" w:rsidRDefault="00953657" w:rsidP="00D63C3C">
            <w:pPr>
              <w:spacing w:after="0" w:line="240" w:lineRule="auto"/>
              <w:rPr>
                <w:rFonts w:ascii="Times New Roman" w:eastAsia="Times New Roman" w:hAnsi="Times New Roman"/>
                <w:sz w:val="28"/>
                <w:szCs w:val="28"/>
                <w:lang w:eastAsia="ru-RU"/>
              </w:rPr>
            </w:pPr>
          </w:p>
        </w:tc>
        <w:tc>
          <w:tcPr>
            <w:tcW w:w="4678" w:type="dxa"/>
            <w:vMerge/>
          </w:tcPr>
          <w:p w:rsidR="00953657" w:rsidRPr="00E64DBC" w:rsidRDefault="00953657" w:rsidP="00D63C3C">
            <w:pPr>
              <w:spacing w:after="0" w:line="240" w:lineRule="auto"/>
              <w:rPr>
                <w:rFonts w:ascii="Times New Roman" w:eastAsia="Times New Roman" w:hAnsi="Times New Roman"/>
                <w:sz w:val="28"/>
                <w:szCs w:val="28"/>
                <w:lang w:eastAsia="ru-RU"/>
              </w:rPr>
            </w:pPr>
          </w:p>
        </w:tc>
        <w:tc>
          <w:tcPr>
            <w:tcW w:w="5245" w:type="dxa"/>
          </w:tcPr>
          <w:p w:rsidR="00953657" w:rsidRPr="00E64DBC" w:rsidRDefault="00953657" w:rsidP="00D63C3C">
            <w:pPr>
              <w:pStyle w:val="ConsPlusNormal"/>
              <w:jc w:val="both"/>
              <w:rPr>
                <w:rFonts w:ascii="Times New Roman" w:hAnsi="Times New Roman" w:cs="Times New Roman"/>
                <w:sz w:val="28"/>
                <w:szCs w:val="28"/>
              </w:rPr>
            </w:pPr>
            <w:r w:rsidRPr="00E64DBC">
              <w:rPr>
                <w:rFonts w:ascii="Times New Roman" w:hAnsi="Times New Roman" w:cs="Times New Roman"/>
                <w:sz w:val="28"/>
                <w:szCs w:val="28"/>
              </w:rPr>
              <w:t>должности руководителей структурных подразделений</w:t>
            </w:r>
          </w:p>
        </w:tc>
        <w:tc>
          <w:tcPr>
            <w:tcW w:w="2409" w:type="dxa"/>
          </w:tcPr>
          <w:p w:rsidR="00953657" w:rsidRPr="00E64DBC" w:rsidRDefault="004C04D4" w:rsidP="00D63C3C">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первый</w:t>
            </w:r>
            <w:r w:rsidR="00953657" w:rsidRPr="00E64DBC">
              <w:rPr>
                <w:rFonts w:ascii="Times New Roman" w:hAnsi="Times New Roman" w:cs="Times New Roman"/>
                <w:sz w:val="28"/>
                <w:szCs w:val="28"/>
              </w:rPr>
              <w:t xml:space="preserve"> </w:t>
            </w:r>
            <w:r w:rsidRPr="00E64DBC">
              <w:rPr>
                <w:rFonts w:ascii="Times New Roman" w:hAnsi="Times New Roman" w:cs="Times New Roman"/>
                <w:sz w:val="28"/>
                <w:szCs w:val="28"/>
              </w:rPr>
              <w:t>–</w:t>
            </w:r>
            <w:r w:rsidR="00953657" w:rsidRPr="00E64DBC">
              <w:rPr>
                <w:rFonts w:ascii="Times New Roman" w:hAnsi="Times New Roman" w:cs="Times New Roman"/>
                <w:sz w:val="28"/>
                <w:szCs w:val="28"/>
              </w:rPr>
              <w:t xml:space="preserve"> </w:t>
            </w:r>
            <w:r w:rsidRPr="00E64DBC">
              <w:rPr>
                <w:rFonts w:ascii="Times New Roman" w:hAnsi="Times New Roman" w:cs="Times New Roman"/>
                <w:sz w:val="28"/>
                <w:szCs w:val="28"/>
              </w:rPr>
              <w:t>второй</w:t>
            </w:r>
          </w:p>
        </w:tc>
        <w:tc>
          <w:tcPr>
            <w:tcW w:w="2127" w:type="dxa"/>
            <w:shd w:val="clear" w:color="auto" w:fill="auto"/>
          </w:tcPr>
          <w:p w:rsidR="00953657" w:rsidRPr="00E64DBC" w:rsidRDefault="00093CCE" w:rsidP="00D63C3C">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5,5</w:t>
            </w:r>
          </w:p>
        </w:tc>
      </w:tr>
      <w:tr w:rsidR="00953657" w:rsidRPr="00E64DBC" w:rsidTr="00A74414">
        <w:tc>
          <w:tcPr>
            <w:tcW w:w="709" w:type="dxa"/>
          </w:tcPr>
          <w:p w:rsidR="00953657" w:rsidRPr="00E64DBC" w:rsidRDefault="00A311DB" w:rsidP="003C71C6">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3</w:t>
            </w:r>
            <w:r w:rsidR="00953657" w:rsidRPr="00E64DBC">
              <w:rPr>
                <w:rFonts w:ascii="Times New Roman" w:hAnsi="Times New Roman" w:cs="Times New Roman"/>
                <w:sz w:val="28"/>
                <w:szCs w:val="28"/>
              </w:rPr>
              <w:t>.</w:t>
            </w:r>
          </w:p>
        </w:tc>
        <w:tc>
          <w:tcPr>
            <w:tcW w:w="4678" w:type="dxa"/>
          </w:tcPr>
          <w:p w:rsidR="003E29F2" w:rsidRPr="00E64DBC" w:rsidRDefault="00953657" w:rsidP="003C71C6">
            <w:pPr>
              <w:pStyle w:val="ConsPlusNormal"/>
              <w:jc w:val="both"/>
              <w:rPr>
                <w:rFonts w:ascii="Times New Roman" w:hAnsi="Times New Roman" w:cs="Times New Roman"/>
                <w:sz w:val="28"/>
                <w:szCs w:val="28"/>
              </w:rPr>
            </w:pPr>
            <w:r w:rsidRPr="00E64DBC">
              <w:rPr>
                <w:rFonts w:ascii="Times New Roman" w:hAnsi="Times New Roman" w:cs="Times New Roman"/>
                <w:sz w:val="28"/>
                <w:szCs w:val="28"/>
              </w:rPr>
              <w:t>Работа в психолого-педагогических и медико-педагогических комиссиях, логопедических пунктах</w:t>
            </w:r>
          </w:p>
        </w:tc>
        <w:tc>
          <w:tcPr>
            <w:tcW w:w="5245" w:type="dxa"/>
          </w:tcPr>
          <w:p w:rsidR="00953657" w:rsidRPr="00E64DBC" w:rsidRDefault="00953657" w:rsidP="00D63C3C">
            <w:pPr>
              <w:pStyle w:val="ConsPlusNormal"/>
              <w:jc w:val="both"/>
              <w:rPr>
                <w:rFonts w:ascii="Times New Roman" w:hAnsi="Times New Roman" w:cs="Times New Roman"/>
                <w:sz w:val="28"/>
                <w:szCs w:val="28"/>
              </w:rPr>
            </w:pPr>
            <w:r w:rsidRPr="00E64DBC">
              <w:rPr>
                <w:rFonts w:ascii="Times New Roman" w:hAnsi="Times New Roman" w:cs="Times New Roman"/>
                <w:sz w:val="28"/>
                <w:szCs w:val="28"/>
              </w:rPr>
              <w:t>должности педагогических работников</w:t>
            </w:r>
          </w:p>
        </w:tc>
        <w:tc>
          <w:tcPr>
            <w:tcW w:w="2409" w:type="dxa"/>
          </w:tcPr>
          <w:p w:rsidR="00953657" w:rsidRPr="00E64DBC" w:rsidRDefault="004C04D4" w:rsidP="00D63C3C">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второй</w:t>
            </w:r>
            <w:r w:rsidR="00953657" w:rsidRPr="00E64DBC">
              <w:rPr>
                <w:rFonts w:ascii="Times New Roman" w:hAnsi="Times New Roman" w:cs="Times New Roman"/>
                <w:sz w:val="28"/>
                <w:szCs w:val="28"/>
              </w:rPr>
              <w:t xml:space="preserve"> </w:t>
            </w:r>
            <w:r w:rsidRPr="00E64DBC">
              <w:rPr>
                <w:rFonts w:ascii="Times New Roman" w:hAnsi="Times New Roman" w:cs="Times New Roman"/>
                <w:sz w:val="28"/>
                <w:szCs w:val="28"/>
              </w:rPr>
              <w:t>–</w:t>
            </w:r>
            <w:r w:rsidR="00953657" w:rsidRPr="00E64DBC">
              <w:rPr>
                <w:rFonts w:ascii="Times New Roman" w:hAnsi="Times New Roman" w:cs="Times New Roman"/>
                <w:sz w:val="28"/>
                <w:szCs w:val="28"/>
              </w:rPr>
              <w:t xml:space="preserve"> </w:t>
            </w:r>
            <w:r w:rsidRPr="00E64DBC">
              <w:rPr>
                <w:rFonts w:ascii="Times New Roman" w:hAnsi="Times New Roman" w:cs="Times New Roman"/>
                <w:sz w:val="28"/>
                <w:szCs w:val="28"/>
              </w:rPr>
              <w:t>четвертый</w:t>
            </w:r>
          </w:p>
        </w:tc>
        <w:tc>
          <w:tcPr>
            <w:tcW w:w="2127" w:type="dxa"/>
          </w:tcPr>
          <w:p w:rsidR="00953657" w:rsidRPr="00E64DBC" w:rsidRDefault="00093CCE" w:rsidP="00D63C3C">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4,0</w:t>
            </w:r>
          </w:p>
        </w:tc>
      </w:tr>
      <w:tr w:rsidR="00953657" w:rsidRPr="00E64DBC" w:rsidTr="00A74414">
        <w:tc>
          <w:tcPr>
            <w:tcW w:w="709" w:type="dxa"/>
            <w:vMerge w:val="restart"/>
          </w:tcPr>
          <w:p w:rsidR="00953657" w:rsidRPr="00E64DBC" w:rsidRDefault="00A311DB" w:rsidP="003C71C6">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lastRenderedPageBreak/>
              <w:t>4</w:t>
            </w:r>
            <w:r w:rsidR="00953657" w:rsidRPr="00E64DBC">
              <w:rPr>
                <w:rFonts w:ascii="Times New Roman" w:hAnsi="Times New Roman" w:cs="Times New Roman"/>
                <w:sz w:val="28"/>
                <w:szCs w:val="28"/>
              </w:rPr>
              <w:t>.</w:t>
            </w:r>
          </w:p>
        </w:tc>
        <w:tc>
          <w:tcPr>
            <w:tcW w:w="4678" w:type="dxa"/>
            <w:vMerge w:val="restart"/>
          </w:tcPr>
          <w:p w:rsidR="00953657" w:rsidRPr="00E64DBC" w:rsidRDefault="00953657" w:rsidP="00E81ACB">
            <w:pPr>
              <w:pStyle w:val="ConsPlusNormal"/>
              <w:jc w:val="both"/>
              <w:rPr>
                <w:rFonts w:ascii="Times New Roman" w:hAnsi="Times New Roman" w:cs="Times New Roman"/>
                <w:sz w:val="28"/>
                <w:szCs w:val="28"/>
              </w:rPr>
            </w:pPr>
            <w:r w:rsidRPr="00E64DBC">
              <w:rPr>
                <w:rFonts w:ascii="Times New Roman" w:hAnsi="Times New Roman" w:cs="Times New Roman"/>
                <w:sz w:val="28"/>
                <w:szCs w:val="28"/>
              </w:rPr>
              <w:t>Преподавание русского языка в</w:t>
            </w:r>
            <w:r w:rsidR="005A6B25" w:rsidRPr="00E64DBC">
              <w:rPr>
                <w:rFonts w:ascii="Times New Roman" w:hAnsi="Times New Roman" w:cs="Times New Roman"/>
                <w:sz w:val="28"/>
                <w:szCs w:val="28"/>
              </w:rPr>
              <w:t xml:space="preserve"> </w:t>
            </w:r>
            <w:r w:rsidRPr="00E64DBC">
              <w:rPr>
                <w:rFonts w:ascii="Times New Roman" w:hAnsi="Times New Roman" w:cs="Times New Roman"/>
                <w:sz w:val="28"/>
                <w:szCs w:val="28"/>
              </w:rPr>
              <w:t xml:space="preserve">1 </w:t>
            </w:r>
            <w:r w:rsidR="005A6B25" w:rsidRPr="00E64DBC">
              <w:rPr>
                <w:rFonts w:ascii="Times New Roman" w:hAnsi="Times New Roman" w:cs="Times New Roman"/>
                <w:sz w:val="28"/>
                <w:szCs w:val="28"/>
              </w:rPr>
              <w:t>–</w:t>
            </w:r>
            <w:r w:rsidRPr="00E64DBC">
              <w:rPr>
                <w:rFonts w:ascii="Times New Roman" w:hAnsi="Times New Roman" w:cs="Times New Roman"/>
                <w:sz w:val="28"/>
                <w:szCs w:val="28"/>
              </w:rPr>
              <w:t xml:space="preserve"> </w:t>
            </w:r>
            <w:r w:rsidR="00E81ACB" w:rsidRPr="00E64DBC">
              <w:rPr>
                <w:rFonts w:ascii="Times New Roman" w:hAnsi="Times New Roman" w:cs="Times New Roman"/>
                <w:sz w:val="28"/>
                <w:szCs w:val="28"/>
              </w:rPr>
              <w:br/>
            </w:r>
            <w:r w:rsidRPr="00E64DBC">
              <w:rPr>
                <w:rFonts w:ascii="Times New Roman" w:hAnsi="Times New Roman" w:cs="Times New Roman"/>
                <w:sz w:val="28"/>
                <w:szCs w:val="28"/>
              </w:rPr>
              <w:t>11</w:t>
            </w:r>
            <w:r w:rsidR="005A6B25" w:rsidRPr="00E64DBC">
              <w:rPr>
                <w:rFonts w:ascii="Times New Roman" w:hAnsi="Times New Roman" w:cs="Times New Roman"/>
                <w:sz w:val="28"/>
                <w:szCs w:val="28"/>
              </w:rPr>
              <w:t>-х</w:t>
            </w:r>
            <w:r w:rsidRPr="00E64DBC">
              <w:rPr>
                <w:rFonts w:ascii="Times New Roman" w:hAnsi="Times New Roman" w:cs="Times New Roman"/>
                <w:sz w:val="28"/>
                <w:szCs w:val="28"/>
              </w:rPr>
              <w:t xml:space="preserve"> классах и литературы в 5 </w:t>
            </w:r>
            <w:r w:rsidR="005A6B25" w:rsidRPr="00E64DBC">
              <w:rPr>
                <w:rFonts w:ascii="Times New Roman" w:hAnsi="Times New Roman" w:cs="Times New Roman"/>
                <w:sz w:val="28"/>
                <w:szCs w:val="28"/>
              </w:rPr>
              <w:t>–</w:t>
            </w:r>
            <w:r w:rsidRPr="00E64DBC">
              <w:rPr>
                <w:rFonts w:ascii="Times New Roman" w:hAnsi="Times New Roman" w:cs="Times New Roman"/>
                <w:sz w:val="28"/>
                <w:szCs w:val="28"/>
              </w:rPr>
              <w:t xml:space="preserve"> </w:t>
            </w:r>
            <w:r w:rsidR="005A6B25" w:rsidRPr="00E64DBC">
              <w:rPr>
                <w:rFonts w:ascii="Times New Roman" w:hAnsi="Times New Roman" w:cs="Times New Roman"/>
                <w:sz w:val="28"/>
                <w:szCs w:val="28"/>
              </w:rPr>
              <w:br/>
            </w:r>
            <w:r w:rsidRPr="00E64DBC">
              <w:rPr>
                <w:rFonts w:ascii="Times New Roman" w:hAnsi="Times New Roman" w:cs="Times New Roman"/>
                <w:sz w:val="28"/>
                <w:szCs w:val="28"/>
              </w:rPr>
              <w:t>11</w:t>
            </w:r>
            <w:r w:rsidR="005A6B25" w:rsidRPr="00E64DBC">
              <w:rPr>
                <w:rFonts w:ascii="Times New Roman" w:hAnsi="Times New Roman" w:cs="Times New Roman"/>
                <w:sz w:val="28"/>
                <w:szCs w:val="28"/>
              </w:rPr>
              <w:t>-х</w:t>
            </w:r>
            <w:r w:rsidRPr="00E64DBC">
              <w:rPr>
                <w:rFonts w:ascii="Times New Roman" w:hAnsi="Times New Roman" w:cs="Times New Roman"/>
                <w:sz w:val="28"/>
                <w:szCs w:val="28"/>
              </w:rPr>
              <w:t xml:space="preserve"> классах в общеобразовательных организациях с нерусским языком обучения, расположенных в сельской местности и поселках городского типа</w:t>
            </w:r>
          </w:p>
        </w:tc>
        <w:tc>
          <w:tcPr>
            <w:tcW w:w="5245" w:type="dxa"/>
          </w:tcPr>
          <w:p w:rsidR="00953657" w:rsidRPr="00E64DBC" w:rsidRDefault="00953657" w:rsidP="00D63C3C">
            <w:pPr>
              <w:pStyle w:val="ConsPlusNormal"/>
              <w:rPr>
                <w:rFonts w:ascii="Times New Roman" w:hAnsi="Times New Roman" w:cs="Times New Roman"/>
                <w:sz w:val="28"/>
                <w:szCs w:val="28"/>
              </w:rPr>
            </w:pPr>
            <w:r w:rsidRPr="00E64DBC">
              <w:rPr>
                <w:rFonts w:ascii="Times New Roman" w:hAnsi="Times New Roman" w:cs="Times New Roman"/>
                <w:sz w:val="28"/>
                <w:szCs w:val="28"/>
              </w:rPr>
              <w:t>должности педагогических работников</w:t>
            </w:r>
          </w:p>
        </w:tc>
        <w:tc>
          <w:tcPr>
            <w:tcW w:w="2409" w:type="dxa"/>
          </w:tcPr>
          <w:p w:rsidR="00953657" w:rsidRPr="00E64DBC" w:rsidRDefault="00953657" w:rsidP="00D63C3C">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4</w:t>
            </w:r>
          </w:p>
        </w:tc>
        <w:tc>
          <w:tcPr>
            <w:tcW w:w="2127" w:type="dxa"/>
          </w:tcPr>
          <w:p w:rsidR="00953657" w:rsidRPr="00E64DBC" w:rsidRDefault="00873FC2" w:rsidP="00D63C3C">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3,0</w:t>
            </w:r>
          </w:p>
        </w:tc>
      </w:tr>
      <w:tr w:rsidR="00953657" w:rsidRPr="00E64DBC" w:rsidTr="00A74414">
        <w:tc>
          <w:tcPr>
            <w:tcW w:w="709" w:type="dxa"/>
            <w:vMerge/>
          </w:tcPr>
          <w:p w:rsidR="00953657" w:rsidRPr="00E64DBC" w:rsidRDefault="00953657" w:rsidP="003C71C6">
            <w:pPr>
              <w:spacing w:after="0" w:line="240" w:lineRule="auto"/>
              <w:jc w:val="center"/>
              <w:rPr>
                <w:rFonts w:ascii="Times New Roman" w:eastAsia="Times New Roman" w:hAnsi="Times New Roman"/>
                <w:sz w:val="28"/>
                <w:szCs w:val="28"/>
                <w:lang w:eastAsia="ru-RU"/>
              </w:rPr>
            </w:pPr>
          </w:p>
        </w:tc>
        <w:tc>
          <w:tcPr>
            <w:tcW w:w="4678" w:type="dxa"/>
            <w:vMerge/>
          </w:tcPr>
          <w:p w:rsidR="00953657" w:rsidRPr="00E64DBC" w:rsidRDefault="00953657" w:rsidP="00D63C3C">
            <w:pPr>
              <w:spacing w:after="0" w:line="240" w:lineRule="auto"/>
              <w:rPr>
                <w:rFonts w:ascii="Times New Roman" w:eastAsia="Times New Roman" w:hAnsi="Times New Roman"/>
                <w:sz w:val="28"/>
                <w:szCs w:val="28"/>
                <w:lang w:eastAsia="ru-RU"/>
              </w:rPr>
            </w:pPr>
          </w:p>
        </w:tc>
        <w:tc>
          <w:tcPr>
            <w:tcW w:w="5245" w:type="dxa"/>
          </w:tcPr>
          <w:p w:rsidR="00953657" w:rsidRPr="00E64DBC" w:rsidRDefault="00953657" w:rsidP="00D63C3C">
            <w:pPr>
              <w:pStyle w:val="ConsPlusNormal"/>
              <w:jc w:val="both"/>
              <w:rPr>
                <w:rFonts w:ascii="Times New Roman" w:hAnsi="Times New Roman" w:cs="Times New Roman"/>
                <w:sz w:val="28"/>
                <w:szCs w:val="28"/>
              </w:rPr>
            </w:pPr>
            <w:r w:rsidRPr="00E64DBC">
              <w:rPr>
                <w:rFonts w:ascii="Times New Roman" w:hAnsi="Times New Roman" w:cs="Times New Roman"/>
                <w:sz w:val="28"/>
                <w:szCs w:val="28"/>
              </w:rPr>
              <w:t>должности руководителей структурных подразделений</w:t>
            </w:r>
          </w:p>
        </w:tc>
        <w:tc>
          <w:tcPr>
            <w:tcW w:w="2409" w:type="dxa"/>
          </w:tcPr>
          <w:p w:rsidR="00953657" w:rsidRPr="00E64DBC" w:rsidRDefault="004C04D4" w:rsidP="00D63C3C">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первый</w:t>
            </w:r>
            <w:r w:rsidR="00953657" w:rsidRPr="00E64DBC">
              <w:rPr>
                <w:rFonts w:ascii="Times New Roman" w:hAnsi="Times New Roman" w:cs="Times New Roman"/>
                <w:sz w:val="28"/>
                <w:szCs w:val="28"/>
              </w:rPr>
              <w:t xml:space="preserve"> </w:t>
            </w:r>
            <w:r w:rsidRPr="00E64DBC">
              <w:rPr>
                <w:rFonts w:ascii="Times New Roman" w:hAnsi="Times New Roman" w:cs="Times New Roman"/>
                <w:sz w:val="28"/>
                <w:szCs w:val="28"/>
              </w:rPr>
              <w:t>–</w:t>
            </w:r>
            <w:r w:rsidR="00953657" w:rsidRPr="00E64DBC">
              <w:rPr>
                <w:rFonts w:ascii="Times New Roman" w:hAnsi="Times New Roman" w:cs="Times New Roman"/>
                <w:sz w:val="28"/>
                <w:szCs w:val="28"/>
              </w:rPr>
              <w:t xml:space="preserve"> </w:t>
            </w:r>
            <w:r w:rsidRPr="00E64DBC">
              <w:rPr>
                <w:rFonts w:ascii="Times New Roman" w:hAnsi="Times New Roman" w:cs="Times New Roman"/>
                <w:sz w:val="28"/>
                <w:szCs w:val="28"/>
              </w:rPr>
              <w:t>второй</w:t>
            </w:r>
          </w:p>
        </w:tc>
        <w:tc>
          <w:tcPr>
            <w:tcW w:w="2127" w:type="dxa"/>
          </w:tcPr>
          <w:p w:rsidR="00953657" w:rsidRPr="00E64DBC" w:rsidRDefault="00873FC2" w:rsidP="00D63C3C">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3,0</w:t>
            </w:r>
          </w:p>
        </w:tc>
      </w:tr>
      <w:tr w:rsidR="00953657" w:rsidRPr="00E64DBC" w:rsidTr="00A74414">
        <w:tc>
          <w:tcPr>
            <w:tcW w:w="709" w:type="dxa"/>
          </w:tcPr>
          <w:p w:rsidR="00953657" w:rsidRPr="00E64DBC" w:rsidRDefault="00A311DB" w:rsidP="003C71C6">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5</w:t>
            </w:r>
            <w:r w:rsidR="00953657" w:rsidRPr="00E64DBC">
              <w:rPr>
                <w:rFonts w:ascii="Times New Roman" w:hAnsi="Times New Roman" w:cs="Times New Roman"/>
                <w:sz w:val="28"/>
                <w:szCs w:val="28"/>
              </w:rPr>
              <w:t>.</w:t>
            </w:r>
          </w:p>
        </w:tc>
        <w:tc>
          <w:tcPr>
            <w:tcW w:w="4678" w:type="dxa"/>
          </w:tcPr>
          <w:p w:rsidR="00953657" w:rsidRPr="00E64DBC" w:rsidRDefault="00953657" w:rsidP="00D63C3C">
            <w:pPr>
              <w:pStyle w:val="ConsPlusNormal"/>
              <w:jc w:val="both"/>
              <w:rPr>
                <w:rFonts w:ascii="Times New Roman" w:hAnsi="Times New Roman" w:cs="Times New Roman"/>
                <w:sz w:val="28"/>
                <w:szCs w:val="28"/>
              </w:rPr>
            </w:pPr>
            <w:r w:rsidRPr="00E64DBC">
              <w:rPr>
                <w:rFonts w:ascii="Times New Roman" w:hAnsi="Times New Roman" w:cs="Times New Roman"/>
                <w:sz w:val="28"/>
                <w:szCs w:val="28"/>
              </w:rPr>
              <w:t xml:space="preserve">Обучение детей русскому языку в дошкольных </w:t>
            </w:r>
            <w:r w:rsidR="005E496C" w:rsidRPr="00E64DBC">
              <w:rPr>
                <w:rFonts w:ascii="Times New Roman" w:hAnsi="Times New Roman" w:cs="Times New Roman"/>
                <w:sz w:val="28"/>
                <w:szCs w:val="28"/>
              </w:rPr>
              <w:t xml:space="preserve">группах </w:t>
            </w:r>
            <w:r w:rsidRPr="00E64DBC">
              <w:rPr>
                <w:rFonts w:ascii="Times New Roman" w:hAnsi="Times New Roman" w:cs="Times New Roman"/>
                <w:sz w:val="28"/>
                <w:szCs w:val="28"/>
              </w:rPr>
              <w:t>с нерусским языком обучения, расположенных в сельской местности и поселках городского типа</w:t>
            </w:r>
          </w:p>
        </w:tc>
        <w:tc>
          <w:tcPr>
            <w:tcW w:w="5245" w:type="dxa"/>
          </w:tcPr>
          <w:p w:rsidR="00953657" w:rsidRPr="00E64DBC" w:rsidRDefault="00953657" w:rsidP="00D63C3C">
            <w:pPr>
              <w:pStyle w:val="ConsPlusNormal"/>
              <w:jc w:val="both"/>
              <w:rPr>
                <w:rFonts w:ascii="Times New Roman" w:hAnsi="Times New Roman" w:cs="Times New Roman"/>
                <w:sz w:val="28"/>
                <w:szCs w:val="28"/>
              </w:rPr>
            </w:pPr>
            <w:r w:rsidRPr="00E64DBC">
              <w:rPr>
                <w:rFonts w:ascii="Times New Roman" w:hAnsi="Times New Roman" w:cs="Times New Roman"/>
                <w:sz w:val="28"/>
                <w:szCs w:val="28"/>
              </w:rPr>
              <w:t>должности педагогических работников</w:t>
            </w:r>
          </w:p>
        </w:tc>
        <w:tc>
          <w:tcPr>
            <w:tcW w:w="2409" w:type="dxa"/>
          </w:tcPr>
          <w:p w:rsidR="00953657" w:rsidRPr="00E64DBC" w:rsidRDefault="004C04D4" w:rsidP="00D63C3C">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третий</w:t>
            </w:r>
            <w:r w:rsidR="00953657" w:rsidRPr="00E64DBC">
              <w:rPr>
                <w:rFonts w:ascii="Times New Roman" w:hAnsi="Times New Roman" w:cs="Times New Roman"/>
                <w:sz w:val="28"/>
                <w:szCs w:val="28"/>
              </w:rPr>
              <w:t xml:space="preserve"> </w:t>
            </w:r>
            <w:r w:rsidRPr="00E64DBC">
              <w:rPr>
                <w:rFonts w:ascii="Times New Roman" w:hAnsi="Times New Roman" w:cs="Times New Roman"/>
                <w:sz w:val="28"/>
                <w:szCs w:val="28"/>
              </w:rPr>
              <w:t>–</w:t>
            </w:r>
            <w:r w:rsidR="00953657" w:rsidRPr="00E64DBC">
              <w:rPr>
                <w:rFonts w:ascii="Times New Roman" w:hAnsi="Times New Roman" w:cs="Times New Roman"/>
                <w:sz w:val="28"/>
                <w:szCs w:val="28"/>
              </w:rPr>
              <w:t xml:space="preserve"> </w:t>
            </w:r>
            <w:r w:rsidRPr="00E64DBC">
              <w:rPr>
                <w:rFonts w:ascii="Times New Roman" w:hAnsi="Times New Roman" w:cs="Times New Roman"/>
                <w:sz w:val="28"/>
                <w:szCs w:val="28"/>
              </w:rPr>
              <w:t>четвертый</w:t>
            </w:r>
          </w:p>
        </w:tc>
        <w:tc>
          <w:tcPr>
            <w:tcW w:w="2127" w:type="dxa"/>
          </w:tcPr>
          <w:p w:rsidR="00953657" w:rsidRPr="00E64DBC" w:rsidRDefault="00093CCE" w:rsidP="00D63C3C">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3,0</w:t>
            </w:r>
          </w:p>
        </w:tc>
      </w:tr>
      <w:tr w:rsidR="00953657" w:rsidRPr="00E64DBC" w:rsidTr="00A74414">
        <w:tc>
          <w:tcPr>
            <w:tcW w:w="709" w:type="dxa"/>
            <w:vMerge w:val="restart"/>
          </w:tcPr>
          <w:p w:rsidR="00953657" w:rsidRPr="00E64DBC" w:rsidRDefault="00A311DB" w:rsidP="003C71C6">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6</w:t>
            </w:r>
            <w:r w:rsidR="00953657" w:rsidRPr="00E64DBC">
              <w:rPr>
                <w:rFonts w:ascii="Times New Roman" w:hAnsi="Times New Roman" w:cs="Times New Roman"/>
                <w:sz w:val="28"/>
                <w:szCs w:val="28"/>
              </w:rPr>
              <w:t>.</w:t>
            </w:r>
          </w:p>
        </w:tc>
        <w:tc>
          <w:tcPr>
            <w:tcW w:w="4678" w:type="dxa"/>
            <w:vMerge w:val="restart"/>
          </w:tcPr>
          <w:p w:rsidR="003E29F2" w:rsidRPr="00E64DBC" w:rsidRDefault="00953657" w:rsidP="00640C7F">
            <w:pPr>
              <w:pStyle w:val="ConsPlusNormal"/>
              <w:jc w:val="both"/>
              <w:rPr>
                <w:rFonts w:ascii="Times New Roman" w:hAnsi="Times New Roman" w:cs="Times New Roman"/>
                <w:sz w:val="28"/>
                <w:szCs w:val="28"/>
              </w:rPr>
            </w:pPr>
            <w:r w:rsidRPr="00E64DBC">
              <w:rPr>
                <w:rFonts w:ascii="Times New Roman" w:hAnsi="Times New Roman" w:cs="Times New Roman"/>
                <w:sz w:val="28"/>
                <w:szCs w:val="28"/>
              </w:rPr>
              <w:t>Преподавание родного языка (татарского, чувашского, марийского и др.) и литературы в общеобразовательных организациях</w:t>
            </w:r>
          </w:p>
        </w:tc>
        <w:tc>
          <w:tcPr>
            <w:tcW w:w="5245" w:type="dxa"/>
          </w:tcPr>
          <w:p w:rsidR="00953657" w:rsidRPr="00E64DBC" w:rsidRDefault="00953657" w:rsidP="00D63C3C">
            <w:pPr>
              <w:pStyle w:val="ConsPlusNormal"/>
              <w:jc w:val="both"/>
              <w:rPr>
                <w:rFonts w:ascii="Times New Roman" w:hAnsi="Times New Roman" w:cs="Times New Roman"/>
                <w:sz w:val="28"/>
                <w:szCs w:val="28"/>
              </w:rPr>
            </w:pPr>
            <w:r w:rsidRPr="00E64DBC">
              <w:rPr>
                <w:rFonts w:ascii="Times New Roman" w:hAnsi="Times New Roman" w:cs="Times New Roman"/>
                <w:sz w:val="28"/>
                <w:szCs w:val="28"/>
              </w:rPr>
              <w:t>должности педагогических работников</w:t>
            </w:r>
          </w:p>
        </w:tc>
        <w:tc>
          <w:tcPr>
            <w:tcW w:w="2409" w:type="dxa"/>
          </w:tcPr>
          <w:p w:rsidR="00953657" w:rsidRPr="00E64DBC" w:rsidRDefault="004C04D4" w:rsidP="00D63C3C">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четвертый</w:t>
            </w:r>
          </w:p>
        </w:tc>
        <w:tc>
          <w:tcPr>
            <w:tcW w:w="2127" w:type="dxa"/>
          </w:tcPr>
          <w:p w:rsidR="00953657" w:rsidRPr="00E64DBC" w:rsidRDefault="00873FC2" w:rsidP="00D63C3C">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3,0</w:t>
            </w:r>
          </w:p>
        </w:tc>
      </w:tr>
      <w:tr w:rsidR="00953657" w:rsidRPr="00E64DBC" w:rsidTr="00A74414">
        <w:tc>
          <w:tcPr>
            <w:tcW w:w="709" w:type="dxa"/>
            <w:vMerge/>
          </w:tcPr>
          <w:p w:rsidR="00953657" w:rsidRPr="00E64DBC" w:rsidRDefault="00953657" w:rsidP="003C71C6">
            <w:pPr>
              <w:spacing w:after="0" w:line="240" w:lineRule="auto"/>
              <w:jc w:val="center"/>
              <w:rPr>
                <w:rFonts w:ascii="Times New Roman" w:eastAsia="Times New Roman" w:hAnsi="Times New Roman"/>
                <w:sz w:val="28"/>
                <w:szCs w:val="28"/>
                <w:lang w:eastAsia="ru-RU"/>
              </w:rPr>
            </w:pPr>
          </w:p>
        </w:tc>
        <w:tc>
          <w:tcPr>
            <w:tcW w:w="4678" w:type="dxa"/>
            <w:vMerge/>
          </w:tcPr>
          <w:p w:rsidR="00953657" w:rsidRPr="00E64DBC" w:rsidRDefault="00953657" w:rsidP="00D63C3C">
            <w:pPr>
              <w:spacing w:after="0" w:line="240" w:lineRule="auto"/>
              <w:rPr>
                <w:rFonts w:ascii="Times New Roman" w:eastAsia="Times New Roman" w:hAnsi="Times New Roman"/>
                <w:sz w:val="28"/>
                <w:szCs w:val="28"/>
                <w:lang w:eastAsia="ru-RU"/>
              </w:rPr>
            </w:pPr>
          </w:p>
        </w:tc>
        <w:tc>
          <w:tcPr>
            <w:tcW w:w="5245" w:type="dxa"/>
          </w:tcPr>
          <w:p w:rsidR="00953657" w:rsidRPr="00E64DBC" w:rsidRDefault="00953657" w:rsidP="00D63C3C">
            <w:pPr>
              <w:pStyle w:val="ConsPlusNormal"/>
              <w:jc w:val="both"/>
              <w:rPr>
                <w:rFonts w:ascii="Times New Roman" w:hAnsi="Times New Roman" w:cs="Times New Roman"/>
                <w:sz w:val="28"/>
                <w:szCs w:val="28"/>
              </w:rPr>
            </w:pPr>
            <w:r w:rsidRPr="00E64DBC">
              <w:rPr>
                <w:rFonts w:ascii="Times New Roman" w:hAnsi="Times New Roman" w:cs="Times New Roman"/>
                <w:sz w:val="28"/>
                <w:szCs w:val="28"/>
              </w:rPr>
              <w:t>должности руководителей структурных подразделений</w:t>
            </w:r>
          </w:p>
        </w:tc>
        <w:tc>
          <w:tcPr>
            <w:tcW w:w="2409" w:type="dxa"/>
          </w:tcPr>
          <w:p w:rsidR="00953657" w:rsidRPr="00E64DBC" w:rsidRDefault="004C04D4" w:rsidP="00D63C3C">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первый</w:t>
            </w:r>
          </w:p>
        </w:tc>
        <w:tc>
          <w:tcPr>
            <w:tcW w:w="2127" w:type="dxa"/>
          </w:tcPr>
          <w:p w:rsidR="00953657" w:rsidRPr="00E64DBC" w:rsidRDefault="00873FC2" w:rsidP="00D63C3C">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3,0</w:t>
            </w:r>
          </w:p>
        </w:tc>
      </w:tr>
      <w:tr w:rsidR="00953657" w:rsidRPr="00E64DBC" w:rsidTr="00A74414">
        <w:tc>
          <w:tcPr>
            <w:tcW w:w="709" w:type="dxa"/>
          </w:tcPr>
          <w:p w:rsidR="00953657" w:rsidRPr="00E64DBC" w:rsidRDefault="00A311DB" w:rsidP="003C71C6">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7</w:t>
            </w:r>
            <w:r w:rsidR="00953657" w:rsidRPr="00E64DBC">
              <w:rPr>
                <w:rFonts w:ascii="Times New Roman" w:hAnsi="Times New Roman" w:cs="Times New Roman"/>
                <w:sz w:val="28"/>
                <w:szCs w:val="28"/>
              </w:rPr>
              <w:t>.</w:t>
            </w:r>
          </w:p>
        </w:tc>
        <w:tc>
          <w:tcPr>
            <w:tcW w:w="4678" w:type="dxa"/>
          </w:tcPr>
          <w:p w:rsidR="00953657" w:rsidRPr="00E64DBC" w:rsidRDefault="00953657" w:rsidP="005F1B92">
            <w:pPr>
              <w:pStyle w:val="ConsPlusNormal"/>
              <w:jc w:val="both"/>
              <w:rPr>
                <w:rFonts w:ascii="Times New Roman" w:hAnsi="Times New Roman" w:cs="Times New Roman"/>
                <w:sz w:val="28"/>
                <w:szCs w:val="28"/>
              </w:rPr>
            </w:pPr>
            <w:r w:rsidRPr="00E64DBC">
              <w:rPr>
                <w:rFonts w:ascii="Times New Roman" w:hAnsi="Times New Roman" w:cs="Times New Roman"/>
                <w:sz w:val="28"/>
                <w:szCs w:val="28"/>
              </w:rPr>
              <w:t>Обучение детей родному (татарскому, чувашскому, марийскому и др.) язык</w:t>
            </w:r>
            <w:r w:rsidR="005F1B92" w:rsidRPr="00E64DBC">
              <w:rPr>
                <w:rFonts w:ascii="Times New Roman" w:hAnsi="Times New Roman" w:cs="Times New Roman"/>
                <w:sz w:val="28"/>
                <w:szCs w:val="28"/>
              </w:rPr>
              <w:t>у</w:t>
            </w:r>
            <w:r w:rsidRPr="00E64DBC">
              <w:rPr>
                <w:rFonts w:ascii="Times New Roman" w:hAnsi="Times New Roman" w:cs="Times New Roman"/>
                <w:sz w:val="28"/>
                <w:szCs w:val="28"/>
              </w:rPr>
              <w:t xml:space="preserve"> в дошкольных </w:t>
            </w:r>
            <w:r w:rsidR="005E496C" w:rsidRPr="00E64DBC">
              <w:rPr>
                <w:rFonts w:ascii="Times New Roman" w:hAnsi="Times New Roman" w:cs="Times New Roman"/>
                <w:sz w:val="28"/>
                <w:szCs w:val="28"/>
              </w:rPr>
              <w:t>группах</w:t>
            </w:r>
            <w:r w:rsidRPr="00E64DBC">
              <w:rPr>
                <w:rFonts w:ascii="Times New Roman" w:hAnsi="Times New Roman" w:cs="Times New Roman"/>
                <w:sz w:val="28"/>
                <w:szCs w:val="28"/>
              </w:rPr>
              <w:t xml:space="preserve"> с русским языком обучения</w:t>
            </w:r>
          </w:p>
        </w:tc>
        <w:tc>
          <w:tcPr>
            <w:tcW w:w="5245" w:type="dxa"/>
          </w:tcPr>
          <w:p w:rsidR="00953657" w:rsidRPr="00E64DBC" w:rsidRDefault="00953657" w:rsidP="00D63C3C">
            <w:pPr>
              <w:pStyle w:val="ConsPlusNormal"/>
              <w:jc w:val="both"/>
              <w:rPr>
                <w:rFonts w:ascii="Times New Roman" w:hAnsi="Times New Roman" w:cs="Times New Roman"/>
                <w:sz w:val="28"/>
                <w:szCs w:val="28"/>
              </w:rPr>
            </w:pPr>
            <w:r w:rsidRPr="00E64DBC">
              <w:rPr>
                <w:rFonts w:ascii="Times New Roman" w:hAnsi="Times New Roman" w:cs="Times New Roman"/>
                <w:sz w:val="28"/>
                <w:szCs w:val="28"/>
              </w:rPr>
              <w:t>должности педагогических работников</w:t>
            </w:r>
          </w:p>
        </w:tc>
        <w:tc>
          <w:tcPr>
            <w:tcW w:w="2409" w:type="dxa"/>
          </w:tcPr>
          <w:p w:rsidR="00953657" w:rsidRPr="00E64DBC" w:rsidRDefault="004C04D4" w:rsidP="00D63C3C">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третий</w:t>
            </w:r>
            <w:r w:rsidR="00953657" w:rsidRPr="00E64DBC">
              <w:rPr>
                <w:rFonts w:ascii="Times New Roman" w:hAnsi="Times New Roman" w:cs="Times New Roman"/>
                <w:sz w:val="28"/>
                <w:szCs w:val="28"/>
              </w:rPr>
              <w:t xml:space="preserve"> </w:t>
            </w:r>
            <w:r w:rsidRPr="00E64DBC">
              <w:rPr>
                <w:rFonts w:ascii="Times New Roman" w:hAnsi="Times New Roman" w:cs="Times New Roman"/>
                <w:sz w:val="28"/>
                <w:szCs w:val="28"/>
              </w:rPr>
              <w:t>–</w:t>
            </w:r>
            <w:r w:rsidR="00953657" w:rsidRPr="00E64DBC">
              <w:rPr>
                <w:rFonts w:ascii="Times New Roman" w:hAnsi="Times New Roman" w:cs="Times New Roman"/>
                <w:sz w:val="28"/>
                <w:szCs w:val="28"/>
              </w:rPr>
              <w:t xml:space="preserve"> </w:t>
            </w:r>
            <w:r w:rsidRPr="00E64DBC">
              <w:rPr>
                <w:rFonts w:ascii="Times New Roman" w:hAnsi="Times New Roman" w:cs="Times New Roman"/>
                <w:sz w:val="28"/>
                <w:szCs w:val="28"/>
              </w:rPr>
              <w:t>четвертый</w:t>
            </w:r>
          </w:p>
        </w:tc>
        <w:tc>
          <w:tcPr>
            <w:tcW w:w="2127" w:type="dxa"/>
          </w:tcPr>
          <w:p w:rsidR="00953657" w:rsidRPr="00E64DBC" w:rsidRDefault="007C67DC" w:rsidP="00D63C3C">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3,0</w:t>
            </w:r>
          </w:p>
        </w:tc>
      </w:tr>
      <w:tr w:rsidR="00953657" w:rsidRPr="00E64DBC" w:rsidTr="00A74414">
        <w:tc>
          <w:tcPr>
            <w:tcW w:w="709" w:type="dxa"/>
            <w:vMerge w:val="restart"/>
          </w:tcPr>
          <w:p w:rsidR="00953657" w:rsidRPr="00E64DBC" w:rsidRDefault="00A311DB" w:rsidP="003C71C6">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8</w:t>
            </w:r>
            <w:r w:rsidR="00953657" w:rsidRPr="00E64DBC">
              <w:rPr>
                <w:rFonts w:ascii="Times New Roman" w:hAnsi="Times New Roman" w:cs="Times New Roman"/>
                <w:sz w:val="28"/>
                <w:szCs w:val="28"/>
              </w:rPr>
              <w:t>.</w:t>
            </w:r>
          </w:p>
        </w:tc>
        <w:tc>
          <w:tcPr>
            <w:tcW w:w="4678" w:type="dxa"/>
            <w:vMerge w:val="restart"/>
          </w:tcPr>
          <w:p w:rsidR="00953657" w:rsidRPr="00E64DBC" w:rsidRDefault="00953657" w:rsidP="00D63C3C">
            <w:pPr>
              <w:pStyle w:val="ConsPlusNormal"/>
              <w:jc w:val="both"/>
              <w:rPr>
                <w:rFonts w:ascii="Times New Roman" w:hAnsi="Times New Roman" w:cs="Times New Roman"/>
                <w:sz w:val="28"/>
                <w:szCs w:val="28"/>
              </w:rPr>
            </w:pPr>
            <w:r w:rsidRPr="00E64DBC">
              <w:rPr>
                <w:rFonts w:ascii="Times New Roman" w:hAnsi="Times New Roman" w:cs="Times New Roman"/>
                <w:sz w:val="28"/>
                <w:szCs w:val="28"/>
              </w:rPr>
              <w:t>Применение иностранного языка в практической работе в общеобразовательных организациях с углубленным изучением иностранного языка</w:t>
            </w:r>
          </w:p>
          <w:p w:rsidR="00EB306B" w:rsidRPr="00E64DBC" w:rsidRDefault="00EB306B" w:rsidP="00D63C3C">
            <w:pPr>
              <w:pStyle w:val="ConsPlusNormal"/>
              <w:jc w:val="both"/>
              <w:rPr>
                <w:rFonts w:ascii="Times New Roman" w:hAnsi="Times New Roman" w:cs="Times New Roman"/>
                <w:sz w:val="28"/>
                <w:szCs w:val="28"/>
              </w:rPr>
            </w:pPr>
          </w:p>
        </w:tc>
        <w:tc>
          <w:tcPr>
            <w:tcW w:w="5245" w:type="dxa"/>
          </w:tcPr>
          <w:p w:rsidR="00953657" w:rsidRPr="00E64DBC" w:rsidRDefault="00953657" w:rsidP="00D63C3C">
            <w:pPr>
              <w:pStyle w:val="ConsPlusNormal"/>
              <w:jc w:val="both"/>
              <w:rPr>
                <w:rFonts w:ascii="Times New Roman" w:hAnsi="Times New Roman" w:cs="Times New Roman"/>
                <w:sz w:val="28"/>
                <w:szCs w:val="28"/>
              </w:rPr>
            </w:pPr>
            <w:r w:rsidRPr="00E64DBC">
              <w:rPr>
                <w:rFonts w:ascii="Times New Roman" w:hAnsi="Times New Roman" w:cs="Times New Roman"/>
                <w:sz w:val="28"/>
                <w:szCs w:val="28"/>
              </w:rPr>
              <w:t>должности педагогических работников</w:t>
            </w:r>
          </w:p>
        </w:tc>
        <w:tc>
          <w:tcPr>
            <w:tcW w:w="2409" w:type="dxa"/>
          </w:tcPr>
          <w:p w:rsidR="00953657" w:rsidRPr="00E64DBC" w:rsidRDefault="004C04D4" w:rsidP="00D63C3C">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четвертый</w:t>
            </w:r>
          </w:p>
        </w:tc>
        <w:tc>
          <w:tcPr>
            <w:tcW w:w="2127" w:type="dxa"/>
          </w:tcPr>
          <w:p w:rsidR="00953657" w:rsidRPr="00E64DBC" w:rsidRDefault="007370E7" w:rsidP="002C415B">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5,</w:t>
            </w:r>
            <w:r w:rsidR="002C415B" w:rsidRPr="00E64DBC">
              <w:rPr>
                <w:rFonts w:ascii="Times New Roman" w:hAnsi="Times New Roman" w:cs="Times New Roman"/>
                <w:sz w:val="28"/>
                <w:szCs w:val="28"/>
              </w:rPr>
              <w:t>5</w:t>
            </w:r>
          </w:p>
        </w:tc>
      </w:tr>
      <w:tr w:rsidR="00953657" w:rsidRPr="00E64DBC" w:rsidTr="00A74414">
        <w:tc>
          <w:tcPr>
            <w:tcW w:w="709" w:type="dxa"/>
            <w:vMerge/>
          </w:tcPr>
          <w:p w:rsidR="00953657" w:rsidRPr="00E64DBC" w:rsidRDefault="00953657" w:rsidP="003C71C6">
            <w:pPr>
              <w:spacing w:after="0" w:line="240" w:lineRule="auto"/>
              <w:jc w:val="center"/>
              <w:rPr>
                <w:rFonts w:ascii="Times New Roman" w:eastAsia="Times New Roman" w:hAnsi="Times New Roman"/>
                <w:sz w:val="28"/>
                <w:szCs w:val="28"/>
                <w:lang w:eastAsia="ru-RU"/>
              </w:rPr>
            </w:pPr>
          </w:p>
        </w:tc>
        <w:tc>
          <w:tcPr>
            <w:tcW w:w="4678" w:type="dxa"/>
            <w:vMerge/>
          </w:tcPr>
          <w:p w:rsidR="00953657" w:rsidRPr="00E64DBC" w:rsidRDefault="00953657" w:rsidP="00D63C3C">
            <w:pPr>
              <w:spacing w:after="0" w:line="240" w:lineRule="auto"/>
              <w:rPr>
                <w:rFonts w:ascii="Times New Roman" w:eastAsia="Times New Roman" w:hAnsi="Times New Roman"/>
                <w:sz w:val="28"/>
                <w:szCs w:val="28"/>
                <w:lang w:eastAsia="ru-RU"/>
              </w:rPr>
            </w:pPr>
          </w:p>
        </w:tc>
        <w:tc>
          <w:tcPr>
            <w:tcW w:w="5245" w:type="dxa"/>
          </w:tcPr>
          <w:p w:rsidR="00953657" w:rsidRPr="00E64DBC" w:rsidRDefault="00953657" w:rsidP="00D63C3C">
            <w:pPr>
              <w:pStyle w:val="ConsPlusNormal"/>
              <w:jc w:val="both"/>
              <w:rPr>
                <w:rFonts w:ascii="Times New Roman" w:hAnsi="Times New Roman" w:cs="Times New Roman"/>
                <w:sz w:val="28"/>
                <w:szCs w:val="28"/>
              </w:rPr>
            </w:pPr>
            <w:r w:rsidRPr="00E64DBC">
              <w:rPr>
                <w:rFonts w:ascii="Times New Roman" w:hAnsi="Times New Roman" w:cs="Times New Roman"/>
                <w:sz w:val="28"/>
                <w:szCs w:val="28"/>
              </w:rPr>
              <w:t>должности руководителей структурных подразделений</w:t>
            </w:r>
          </w:p>
        </w:tc>
        <w:tc>
          <w:tcPr>
            <w:tcW w:w="2409" w:type="dxa"/>
          </w:tcPr>
          <w:p w:rsidR="00953657" w:rsidRPr="00E64DBC" w:rsidRDefault="004C04D4" w:rsidP="00D63C3C">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первый</w:t>
            </w:r>
            <w:r w:rsidR="00953657" w:rsidRPr="00E64DBC">
              <w:rPr>
                <w:rFonts w:ascii="Times New Roman" w:hAnsi="Times New Roman" w:cs="Times New Roman"/>
                <w:sz w:val="28"/>
                <w:szCs w:val="28"/>
              </w:rPr>
              <w:t xml:space="preserve"> </w:t>
            </w:r>
            <w:r w:rsidRPr="00E64DBC">
              <w:rPr>
                <w:rFonts w:ascii="Times New Roman" w:hAnsi="Times New Roman" w:cs="Times New Roman"/>
                <w:sz w:val="28"/>
                <w:szCs w:val="28"/>
              </w:rPr>
              <w:t>–</w:t>
            </w:r>
            <w:r w:rsidR="00953657" w:rsidRPr="00E64DBC">
              <w:rPr>
                <w:rFonts w:ascii="Times New Roman" w:hAnsi="Times New Roman" w:cs="Times New Roman"/>
                <w:sz w:val="28"/>
                <w:szCs w:val="28"/>
              </w:rPr>
              <w:t xml:space="preserve"> </w:t>
            </w:r>
            <w:r w:rsidRPr="00E64DBC">
              <w:rPr>
                <w:rFonts w:ascii="Times New Roman" w:hAnsi="Times New Roman" w:cs="Times New Roman"/>
                <w:sz w:val="28"/>
                <w:szCs w:val="28"/>
              </w:rPr>
              <w:t>второй</w:t>
            </w:r>
          </w:p>
        </w:tc>
        <w:tc>
          <w:tcPr>
            <w:tcW w:w="2127" w:type="dxa"/>
          </w:tcPr>
          <w:p w:rsidR="00953657" w:rsidRPr="00E64DBC" w:rsidRDefault="00873FC2" w:rsidP="002C415B">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5,</w:t>
            </w:r>
            <w:r w:rsidR="002C415B" w:rsidRPr="00E64DBC">
              <w:rPr>
                <w:rFonts w:ascii="Times New Roman" w:hAnsi="Times New Roman" w:cs="Times New Roman"/>
                <w:sz w:val="28"/>
                <w:szCs w:val="28"/>
              </w:rPr>
              <w:t>5</w:t>
            </w:r>
          </w:p>
        </w:tc>
      </w:tr>
      <w:tr w:rsidR="00A311DB" w:rsidRPr="00E64DBC" w:rsidTr="00A74414">
        <w:tc>
          <w:tcPr>
            <w:tcW w:w="709" w:type="dxa"/>
            <w:vMerge w:val="restart"/>
          </w:tcPr>
          <w:p w:rsidR="00A311DB" w:rsidRPr="00E64DBC" w:rsidRDefault="007C2E8E" w:rsidP="003C71C6">
            <w:pPr>
              <w:pStyle w:val="ConsPlusNormal"/>
              <w:jc w:val="center"/>
              <w:rPr>
                <w:rFonts w:ascii="Times New Roman" w:hAnsi="Times New Roman" w:cs="Times New Roman"/>
                <w:sz w:val="28"/>
                <w:szCs w:val="28"/>
              </w:rPr>
            </w:pPr>
            <w:bookmarkStart w:id="8" w:name="P1054"/>
            <w:bookmarkEnd w:id="8"/>
            <w:r w:rsidRPr="00E64DBC">
              <w:rPr>
                <w:rFonts w:ascii="Times New Roman" w:hAnsi="Times New Roman" w:cs="Times New Roman"/>
                <w:sz w:val="28"/>
                <w:szCs w:val="28"/>
              </w:rPr>
              <w:lastRenderedPageBreak/>
              <w:t>9</w:t>
            </w:r>
            <w:r w:rsidR="00A311DB" w:rsidRPr="00E64DBC">
              <w:rPr>
                <w:rFonts w:ascii="Times New Roman" w:hAnsi="Times New Roman" w:cs="Times New Roman"/>
                <w:sz w:val="28"/>
                <w:szCs w:val="28"/>
              </w:rPr>
              <w:t>.</w:t>
            </w:r>
          </w:p>
        </w:tc>
        <w:tc>
          <w:tcPr>
            <w:tcW w:w="4678" w:type="dxa"/>
            <w:vMerge w:val="restart"/>
          </w:tcPr>
          <w:p w:rsidR="00A311DB" w:rsidRPr="00E64DBC" w:rsidRDefault="00A311DB" w:rsidP="00D63C3C">
            <w:pPr>
              <w:pStyle w:val="ConsPlusNormal"/>
              <w:jc w:val="both"/>
              <w:rPr>
                <w:rFonts w:ascii="Times New Roman" w:hAnsi="Times New Roman" w:cs="Times New Roman"/>
                <w:sz w:val="28"/>
                <w:szCs w:val="28"/>
              </w:rPr>
            </w:pPr>
            <w:r w:rsidRPr="00E64DBC">
              <w:rPr>
                <w:rFonts w:ascii="Times New Roman" w:hAnsi="Times New Roman" w:cs="Times New Roman"/>
                <w:sz w:val="28"/>
                <w:szCs w:val="28"/>
              </w:rPr>
              <w:t xml:space="preserve">Работа в общеобразовательных организациях (за исключением имеющих статус </w:t>
            </w:r>
            <w:r w:rsidR="003C27F7" w:rsidRPr="00E64DBC">
              <w:rPr>
                <w:rFonts w:ascii="Times New Roman" w:hAnsi="Times New Roman" w:cs="Times New Roman"/>
                <w:sz w:val="28"/>
                <w:szCs w:val="28"/>
              </w:rPr>
              <w:t>«</w:t>
            </w:r>
            <w:r w:rsidRPr="00E64DBC">
              <w:rPr>
                <w:rFonts w:ascii="Times New Roman" w:hAnsi="Times New Roman" w:cs="Times New Roman"/>
                <w:sz w:val="28"/>
                <w:szCs w:val="28"/>
              </w:rPr>
              <w:t xml:space="preserve">начальная школа </w:t>
            </w:r>
            <w:r w:rsidR="005A6B25" w:rsidRPr="00E64DBC">
              <w:rPr>
                <w:rFonts w:ascii="Times New Roman" w:hAnsi="Times New Roman" w:cs="Times New Roman"/>
                <w:sz w:val="28"/>
                <w:szCs w:val="28"/>
              </w:rPr>
              <w:t>–</w:t>
            </w:r>
            <w:r w:rsidRPr="00E64DBC">
              <w:rPr>
                <w:rFonts w:ascii="Times New Roman" w:hAnsi="Times New Roman" w:cs="Times New Roman"/>
                <w:sz w:val="28"/>
                <w:szCs w:val="28"/>
              </w:rPr>
              <w:t xml:space="preserve"> детский сад</w:t>
            </w:r>
            <w:r w:rsidR="003C27F7" w:rsidRPr="00E64DBC">
              <w:rPr>
                <w:rFonts w:ascii="Times New Roman" w:hAnsi="Times New Roman" w:cs="Times New Roman"/>
                <w:sz w:val="28"/>
                <w:szCs w:val="28"/>
              </w:rPr>
              <w:t>»</w:t>
            </w:r>
            <w:r w:rsidRPr="00E64DBC">
              <w:rPr>
                <w:rFonts w:ascii="Times New Roman" w:hAnsi="Times New Roman" w:cs="Times New Roman"/>
                <w:sz w:val="28"/>
                <w:szCs w:val="28"/>
              </w:rPr>
              <w:t xml:space="preserve">, </w:t>
            </w:r>
            <w:r w:rsidR="003C27F7" w:rsidRPr="00E64DBC">
              <w:rPr>
                <w:rFonts w:ascii="Times New Roman" w:hAnsi="Times New Roman" w:cs="Times New Roman"/>
                <w:sz w:val="28"/>
                <w:szCs w:val="28"/>
              </w:rPr>
              <w:t>«</w:t>
            </w:r>
            <w:r w:rsidRPr="00E64DBC">
              <w:rPr>
                <w:rFonts w:ascii="Times New Roman" w:hAnsi="Times New Roman" w:cs="Times New Roman"/>
                <w:sz w:val="28"/>
                <w:szCs w:val="28"/>
              </w:rPr>
              <w:t>прогимназия</w:t>
            </w:r>
            <w:r w:rsidR="003C27F7" w:rsidRPr="00E64DBC">
              <w:rPr>
                <w:rFonts w:ascii="Times New Roman" w:hAnsi="Times New Roman" w:cs="Times New Roman"/>
                <w:sz w:val="28"/>
                <w:szCs w:val="28"/>
              </w:rPr>
              <w:t>»</w:t>
            </w:r>
            <w:r w:rsidRPr="00E64DBC">
              <w:rPr>
                <w:rFonts w:ascii="Times New Roman" w:hAnsi="Times New Roman" w:cs="Times New Roman"/>
                <w:sz w:val="28"/>
                <w:szCs w:val="28"/>
              </w:rPr>
              <w:t>) и межшкольных учебных комбинатах</w:t>
            </w:r>
          </w:p>
        </w:tc>
        <w:tc>
          <w:tcPr>
            <w:tcW w:w="5245" w:type="dxa"/>
            <w:vMerge w:val="restart"/>
          </w:tcPr>
          <w:p w:rsidR="00A311DB" w:rsidRPr="00E64DBC" w:rsidRDefault="00A311DB" w:rsidP="00D63C3C">
            <w:pPr>
              <w:pStyle w:val="ConsPlusNormal"/>
              <w:jc w:val="both"/>
              <w:rPr>
                <w:rFonts w:ascii="Times New Roman" w:hAnsi="Times New Roman" w:cs="Times New Roman"/>
                <w:sz w:val="28"/>
                <w:szCs w:val="28"/>
              </w:rPr>
            </w:pPr>
            <w:r w:rsidRPr="00E64DBC">
              <w:rPr>
                <w:rFonts w:ascii="Times New Roman" w:hAnsi="Times New Roman" w:cs="Times New Roman"/>
                <w:sz w:val="28"/>
                <w:szCs w:val="28"/>
              </w:rPr>
              <w:t>должности педагогических работников, осуществляющих образовательную деятельность по образовательным программам начального общего, основного общего и среднего общего образования, дополнительного образования</w:t>
            </w:r>
            <w:r w:rsidR="005F1B92" w:rsidRPr="00E64DBC">
              <w:t xml:space="preserve"> </w:t>
            </w:r>
            <w:r w:rsidR="005F1B92" w:rsidRPr="00E64DBC">
              <w:rPr>
                <w:rFonts w:ascii="Times New Roman" w:hAnsi="Times New Roman" w:cs="Times New Roman"/>
                <w:sz w:val="28"/>
                <w:szCs w:val="28"/>
              </w:rPr>
              <w:t>по основному месту работы</w:t>
            </w:r>
          </w:p>
        </w:tc>
        <w:tc>
          <w:tcPr>
            <w:tcW w:w="2409" w:type="dxa"/>
          </w:tcPr>
          <w:p w:rsidR="00A311DB" w:rsidRPr="00E64DBC" w:rsidRDefault="004C04D4" w:rsidP="00D63C3C">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первый</w:t>
            </w:r>
          </w:p>
        </w:tc>
        <w:tc>
          <w:tcPr>
            <w:tcW w:w="2127" w:type="dxa"/>
            <w:shd w:val="clear" w:color="auto" w:fill="auto"/>
          </w:tcPr>
          <w:p w:rsidR="00A311DB" w:rsidRPr="00E64DBC" w:rsidRDefault="00A311DB" w:rsidP="00D63C3C">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14,0</w:t>
            </w:r>
          </w:p>
        </w:tc>
      </w:tr>
      <w:tr w:rsidR="00A311DB" w:rsidRPr="00E64DBC" w:rsidTr="00A74414">
        <w:tc>
          <w:tcPr>
            <w:tcW w:w="709" w:type="dxa"/>
            <w:vMerge/>
          </w:tcPr>
          <w:p w:rsidR="00A311DB" w:rsidRPr="00E64DBC" w:rsidRDefault="00A311DB" w:rsidP="003C71C6">
            <w:pPr>
              <w:spacing w:after="0" w:line="240" w:lineRule="auto"/>
              <w:jc w:val="center"/>
              <w:rPr>
                <w:rFonts w:ascii="Times New Roman" w:eastAsia="Times New Roman" w:hAnsi="Times New Roman"/>
                <w:sz w:val="28"/>
                <w:szCs w:val="28"/>
                <w:lang w:eastAsia="ru-RU"/>
              </w:rPr>
            </w:pPr>
          </w:p>
        </w:tc>
        <w:tc>
          <w:tcPr>
            <w:tcW w:w="4678" w:type="dxa"/>
            <w:vMerge/>
          </w:tcPr>
          <w:p w:rsidR="00A311DB" w:rsidRPr="00E64DBC" w:rsidRDefault="00A311DB" w:rsidP="00D63C3C">
            <w:pPr>
              <w:spacing w:after="0" w:line="240" w:lineRule="auto"/>
              <w:rPr>
                <w:rFonts w:ascii="Times New Roman" w:eastAsia="Times New Roman" w:hAnsi="Times New Roman"/>
                <w:sz w:val="28"/>
                <w:szCs w:val="28"/>
                <w:lang w:eastAsia="ru-RU"/>
              </w:rPr>
            </w:pPr>
          </w:p>
        </w:tc>
        <w:tc>
          <w:tcPr>
            <w:tcW w:w="5245" w:type="dxa"/>
            <w:vMerge/>
          </w:tcPr>
          <w:p w:rsidR="00A311DB" w:rsidRPr="00E64DBC" w:rsidRDefault="00A311DB" w:rsidP="00D63C3C">
            <w:pPr>
              <w:pStyle w:val="ConsPlusNormal"/>
              <w:jc w:val="both"/>
              <w:rPr>
                <w:rFonts w:ascii="Times New Roman" w:hAnsi="Times New Roman" w:cs="Times New Roman"/>
                <w:sz w:val="28"/>
                <w:szCs w:val="28"/>
              </w:rPr>
            </w:pPr>
          </w:p>
        </w:tc>
        <w:tc>
          <w:tcPr>
            <w:tcW w:w="2409" w:type="dxa"/>
          </w:tcPr>
          <w:p w:rsidR="00A311DB" w:rsidRPr="00E64DBC" w:rsidRDefault="004C04D4" w:rsidP="00D63C3C">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второй</w:t>
            </w:r>
          </w:p>
        </w:tc>
        <w:tc>
          <w:tcPr>
            <w:tcW w:w="2127" w:type="dxa"/>
            <w:shd w:val="clear" w:color="auto" w:fill="auto"/>
          </w:tcPr>
          <w:p w:rsidR="00A311DB" w:rsidRPr="00E64DBC" w:rsidRDefault="00A311DB" w:rsidP="00D63C3C">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16</w:t>
            </w:r>
          </w:p>
        </w:tc>
      </w:tr>
      <w:tr w:rsidR="00A311DB" w:rsidRPr="00E64DBC" w:rsidTr="00A74414">
        <w:tc>
          <w:tcPr>
            <w:tcW w:w="709" w:type="dxa"/>
            <w:vMerge/>
          </w:tcPr>
          <w:p w:rsidR="00A311DB" w:rsidRPr="00E64DBC" w:rsidRDefault="00A311DB" w:rsidP="003C71C6">
            <w:pPr>
              <w:spacing w:after="0" w:line="240" w:lineRule="auto"/>
              <w:jc w:val="center"/>
              <w:rPr>
                <w:rFonts w:ascii="Times New Roman" w:eastAsia="Times New Roman" w:hAnsi="Times New Roman"/>
                <w:sz w:val="28"/>
                <w:szCs w:val="28"/>
                <w:lang w:eastAsia="ru-RU"/>
              </w:rPr>
            </w:pPr>
          </w:p>
        </w:tc>
        <w:tc>
          <w:tcPr>
            <w:tcW w:w="4678" w:type="dxa"/>
            <w:vMerge/>
          </w:tcPr>
          <w:p w:rsidR="00A311DB" w:rsidRPr="00E64DBC" w:rsidRDefault="00A311DB" w:rsidP="00D63C3C">
            <w:pPr>
              <w:spacing w:after="0" w:line="240" w:lineRule="auto"/>
              <w:rPr>
                <w:rFonts w:ascii="Times New Roman" w:eastAsia="Times New Roman" w:hAnsi="Times New Roman"/>
                <w:sz w:val="28"/>
                <w:szCs w:val="28"/>
                <w:lang w:eastAsia="ru-RU"/>
              </w:rPr>
            </w:pPr>
          </w:p>
        </w:tc>
        <w:tc>
          <w:tcPr>
            <w:tcW w:w="5245" w:type="dxa"/>
            <w:vMerge/>
          </w:tcPr>
          <w:p w:rsidR="00A311DB" w:rsidRPr="00E64DBC" w:rsidRDefault="00A311DB" w:rsidP="00D63C3C">
            <w:pPr>
              <w:pStyle w:val="ConsPlusNormal"/>
              <w:jc w:val="both"/>
              <w:rPr>
                <w:rFonts w:ascii="Times New Roman" w:hAnsi="Times New Roman" w:cs="Times New Roman"/>
                <w:sz w:val="28"/>
                <w:szCs w:val="28"/>
              </w:rPr>
            </w:pPr>
          </w:p>
        </w:tc>
        <w:tc>
          <w:tcPr>
            <w:tcW w:w="2409" w:type="dxa"/>
          </w:tcPr>
          <w:p w:rsidR="00A311DB" w:rsidRPr="00E64DBC" w:rsidRDefault="004C04D4" w:rsidP="00D63C3C">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третий</w:t>
            </w:r>
          </w:p>
        </w:tc>
        <w:tc>
          <w:tcPr>
            <w:tcW w:w="2127" w:type="dxa"/>
            <w:shd w:val="clear" w:color="auto" w:fill="auto"/>
          </w:tcPr>
          <w:p w:rsidR="00A311DB" w:rsidRPr="00E64DBC" w:rsidRDefault="00A311DB" w:rsidP="00D63C3C">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18</w:t>
            </w:r>
          </w:p>
        </w:tc>
      </w:tr>
      <w:tr w:rsidR="00953657" w:rsidRPr="00E64DBC" w:rsidTr="00A74414">
        <w:tc>
          <w:tcPr>
            <w:tcW w:w="709" w:type="dxa"/>
          </w:tcPr>
          <w:p w:rsidR="00953657" w:rsidRPr="00E64DBC" w:rsidRDefault="00A311DB" w:rsidP="007C2E8E">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1</w:t>
            </w:r>
            <w:r w:rsidR="007C2E8E" w:rsidRPr="00E64DBC">
              <w:rPr>
                <w:rFonts w:ascii="Times New Roman" w:hAnsi="Times New Roman" w:cs="Times New Roman"/>
                <w:sz w:val="28"/>
                <w:szCs w:val="28"/>
              </w:rPr>
              <w:t>0</w:t>
            </w:r>
            <w:r w:rsidR="00953657" w:rsidRPr="00E64DBC">
              <w:rPr>
                <w:rFonts w:ascii="Times New Roman" w:hAnsi="Times New Roman" w:cs="Times New Roman"/>
                <w:sz w:val="28"/>
                <w:szCs w:val="28"/>
              </w:rPr>
              <w:t>.</w:t>
            </w:r>
          </w:p>
        </w:tc>
        <w:tc>
          <w:tcPr>
            <w:tcW w:w="4678" w:type="dxa"/>
          </w:tcPr>
          <w:p w:rsidR="00953657" w:rsidRPr="00E64DBC" w:rsidRDefault="00953657" w:rsidP="00D63C3C">
            <w:pPr>
              <w:pStyle w:val="ConsPlusNormal"/>
              <w:jc w:val="both"/>
              <w:rPr>
                <w:rFonts w:ascii="Times New Roman" w:hAnsi="Times New Roman" w:cs="Times New Roman"/>
                <w:sz w:val="28"/>
                <w:szCs w:val="28"/>
              </w:rPr>
            </w:pPr>
            <w:r w:rsidRPr="00E64DBC">
              <w:rPr>
                <w:rFonts w:ascii="Times New Roman" w:hAnsi="Times New Roman" w:cs="Times New Roman"/>
                <w:sz w:val="28"/>
                <w:szCs w:val="28"/>
              </w:rPr>
              <w:t xml:space="preserve">Работа в общеобразовательных </w:t>
            </w:r>
            <w:r w:rsidR="0018702B" w:rsidRPr="00E64DBC">
              <w:rPr>
                <w:rFonts w:ascii="Times New Roman" w:hAnsi="Times New Roman" w:cs="Times New Roman"/>
                <w:sz w:val="28"/>
                <w:szCs w:val="28"/>
              </w:rPr>
              <w:t xml:space="preserve">организациях, имеющих статус </w:t>
            </w:r>
            <w:r w:rsidR="003C27F7" w:rsidRPr="00E64DBC">
              <w:rPr>
                <w:rFonts w:ascii="Times New Roman" w:hAnsi="Times New Roman" w:cs="Times New Roman"/>
                <w:sz w:val="28"/>
                <w:szCs w:val="28"/>
              </w:rPr>
              <w:t>«</w:t>
            </w:r>
            <w:r w:rsidR="0018702B" w:rsidRPr="00E64DBC">
              <w:rPr>
                <w:rFonts w:ascii="Times New Roman" w:hAnsi="Times New Roman" w:cs="Times New Roman"/>
                <w:sz w:val="28"/>
                <w:szCs w:val="28"/>
              </w:rPr>
              <w:t>кадетский корпус</w:t>
            </w:r>
            <w:r w:rsidR="003C27F7" w:rsidRPr="00E64DBC">
              <w:rPr>
                <w:rFonts w:ascii="Times New Roman" w:hAnsi="Times New Roman" w:cs="Times New Roman"/>
                <w:sz w:val="28"/>
                <w:szCs w:val="28"/>
              </w:rPr>
              <w:t>»</w:t>
            </w:r>
          </w:p>
        </w:tc>
        <w:tc>
          <w:tcPr>
            <w:tcW w:w="5245" w:type="dxa"/>
          </w:tcPr>
          <w:p w:rsidR="00953657" w:rsidRPr="00E64DBC" w:rsidRDefault="00953657" w:rsidP="00D63C3C">
            <w:pPr>
              <w:pStyle w:val="ConsPlusNormal"/>
              <w:jc w:val="both"/>
              <w:rPr>
                <w:rFonts w:ascii="Times New Roman" w:hAnsi="Times New Roman" w:cs="Times New Roman"/>
                <w:sz w:val="28"/>
                <w:szCs w:val="28"/>
              </w:rPr>
            </w:pPr>
            <w:r w:rsidRPr="00E64DBC">
              <w:rPr>
                <w:rFonts w:ascii="Times New Roman" w:hAnsi="Times New Roman" w:cs="Times New Roman"/>
                <w:sz w:val="28"/>
                <w:szCs w:val="28"/>
              </w:rPr>
              <w:t>должности педагогических работников</w:t>
            </w:r>
          </w:p>
        </w:tc>
        <w:tc>
          <w:tcPr>
            <w:tcW w:w="2409" w:type="dxa"/>
          </w:tcPr>
          <w:p w:rsidR="00953657" w:rsidRPr="00E64DBC" w:rsidRDefault="004C04D4" w:rsidP="00D63C3C">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первый</w:t>
            </w:r>
            <w:r w:rsidR="00953657" w:rsidRPr="00E64DBC">
              <w:rPr>
                <w:rFonts w:ascii="Times New Roman" w:hAnsi="Times New Roman" w:cs="Times New Roman"/>
                <w:sz w:val="28"/>
                <w:szCs w:val="28"/>
              </w:rPr>
              <w:t xml:space="preserve"> </w:t>
            </w:r>
            <w:r w:rsidRPr="00E64DBC">
              <w:rPr>
                <w:rFonts w:ascii="Times New Roman" w:hAnsi="Times New Roman" w:cs="Times New Roman"/>
                <w:sz w:val="28"/>
                <w:szCs w:val="28"/>
              </w:rPr>
              <w:t>–</w:t>
            </w:r>
            <w:r w:rsidR="00953657" w:rsidRPr="00E64DBC">
              <w:rPr>
                <w:rFonts w:ascii="Times New Roman" w:hAnsi="Times New Roman" w:cs="Times New Roman"/>
                <w:sz w:val="28"/>
                <w:szCs w:val="28"/>
              </w:rPr>
              <w:t xml:space="preserve"> </w:t>
            </w:r>
            <w:r w:rsidRPr="00E64DBC">
              <w:rPr>
                <w:rFonts w:ascii="Times New Roman" w:hAnsi="Times New Roman" w:cs="Times New Roman"/>
                <w:sz w:val="28"/>
                <w:szCs w:val="28"/>
              </w:rPr>
              <w:t>четвертый</w:t>
            </w:r>
          </w:p>
        </w:tc>
        <w:tc>
          <w:tcPr>
            <w:tcW w:w="2127" w:type="dxa"/>
          </w:tcPr>
          <w:p w:rsidR="00953657" w:rsidRPr="00E64DBC" w:rsidRDefault="00953657" w:rsidP="00D63C3C">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20,0</w:t>
            </w:r>
          </w:p>
        </w:tc>
      </w:tr>
    </w:tbl>
    <w:p w:rsidR="00953657" w:rsidRPr="00E64DBC" w:rsidRDefault="00953657" w:rsidP="00D63C3C">
      <w:pPr>
        <w:spacing w:after="0" w:line="240" w:lineRule="auto"/>
        <w:rPr>
          <w:rFonts w:ascii="Times New Roman" w:eastAsia="Times New Roman" w:hAnsi="Times New Roman"/>
          <w:sz w:val="28"/>
          <w:szCs w:val="28"/>
          <w:lang w:eastAsia="ru-RU"/>
        </w:rPr>
        <w:sectPr w:rsidR="00953657" w:rsidRPr="00E64DBC" w:rsidSect="00C36C33">
          <w:pgSz w:w="16838" w:h="11905" w:orient="landscape"/>
          <w:pgMar w:top="1134" w:right="567" w:bottom="1134" w:left="1134" w:header="567" w:footer="0" w:gutter="0"/>
          <w:cols w:space="720"/>
        </w:sectPr>
      </w:pPr>
    </w:p>
    <w:p w:rsidR="00953657" w:rsidRPr="00E64DBC" w:rsidRDefault="004E51E8" w:rsidP="003C71C6">
      <w:pPr>
        <w:pStyle w:val="ConsPlusNormal"/>
        <w:ind w:firstLine="709"/>
        <w:jc w:val="both"/>
        <w:rPr>
          <w:rFonts w:ascii="Times New Roman" w:hAnsi="Times New Roman" w:cs="Times New Roman"/>
          <w:sz w:val="28"/>
          <w:szCs w:val="28"/>
        </w:rPr>
      </w:pPr>
      <w:r w:rsidRPr="00E64DBC">
        <w:rPr>
          <w:rFonts w:ascii="Times New Roman" w:hAnsi="Times New Roman" w:cs="Times New Roman"/>
          <w:sz w:val="28"/>
          <w:szCs w:val="28"/>
        </w:rPr>
        <w:lastRenderedPageBreak/>
        <w:t>4</w:t>
      </w:r>
      <w:r w:rsidR="005C552D" w:rsidRPr="00E64DBC">
        <w:rPr>
          <w:rFonts w:ascii="Times New Roman" w:hAnsi="Times New Roman" w:cs="Times New Roman"/>
          <w:sz w:val="28"/>
          <w:szCs w:val="28"/>
        </w:rPr>
        <w:t>.</w:t>
      </w:r>
      <w:r w:rsidR="00953657" w:rsidRPr="00E64DBC">
        <w:rPr>
          <w:rFonts w:ascii="Times New Roman" w:hAnsi="Times New Roman" w:cs="Times New Roman"/>
          <w:sz w:val="28"/>
          <w:szCs w:val="28"/>
        </w:rPr>
        <w:t xml:space="preserve"> Выплаты за наличие государственных наград Российской Федерации, Союза Советских Социалистических Республик, союзных и автономных республик в составе Союза Советских Социалистических Республик и Республики Татарстан предоставляются по должностям работников образования, входящим в профессиональные квалификационные группы должностей учебно-вспомогательного персонала первого и второго уровней, педагогических работников и руководителей структурных подразделений</w:t>
      </w:r>
      <w:r w:rsidR="00511C56" w:rsidRPr="00E64DBC">
        <w:rPr>
          <w:rFonts w:ascii="Times New Roman" w:hAnsi="Times New Roman" w:cs="Times New Roman"/>
          <w:sz w:val="28"/>
          <w:szCs w:val="28"/>
        </w:rPr>
        <w:t>,</w:t>
      </w:r>
      <w:r w:rsidR="00953657" w:rsidRPr="00E64DBC">
        <w:rPr>
          <w:rFonts w:ascii="Times New Roman" w:hAnsi="Times New Roman" w:cs="Times New Roman"/>
          <w:sz w:val="28"/>
          <w:szCs w:val="28"/>
        </w:rPr>
        <w:t xml:space="preserve"> и рассчитываются по формуле:</w:t>
      </w:r>
    </w:p>
    <w:p w:rsidR="00F52BB5" w:rsidRPr="00E64DBC" w:rsidRDefault="00F52BB5" w:rsidP="003C71C6">
      <w:pPr>
        <w:pStyle w:val="ConsPlusNormal"/>
        <w:ind w:firstLine="709"/>
        <w:jc w:val="both"/>
        <w:rPr>
          <w:rFonts w:ascii="Times New Roman" w:hAnsi="Times New Roman" w:cs="Times New Roman"/>
          <w:sz w:val="28"/>
          <w:szCs w:val="28"/>
        </w:rPr>
      </w:pPr>
    </w:p>
    <w:p w:rsidR="00F52BB5" w:rsidRPr="00E64DBC" w:rsidRDefault="00BD4218" w:rsidP="00F52BB5">
      <w:pPr>
        <w:widowControl w:val="0"/>
        <w:autoSpaceDE w:val="0"/>
        <w:autoSpaceDN w:val="0"/>
        <w:spacing w:after="0" w:line="240" w:lineRule="auto"/>
        <w:ind w:firstLine="709"/>
        <w:jc w:val="both"/>
        <w:rPr>
          <w:rFonts w:ascii="Times New Roman" w:eastAsia="Times New Roman" w:hAnsi="Times New Roman" w:cstheme="minorBidi"/>
          <w:sz w:val="28"/>
          <w:szCs w:val="28"/>
        </w:rPr>
      </w:pPr>
      <m:oMathPara>
        <m:oMath>
          <m:sSub>
            <m:sSubPr>
              <m:ctrlPr>
                <w:rPr>
                  <w:rFonts w:ascii="Cambria Math" w:hAnsi="Cambria Math" w:cstheme="minorBidi"/>
                  <w:i/>
                  <w:sz w:val="28"/>
                  <w:szCs w:val="28"/>
                </w:rPr>
              </m:ctrlPr>
            </m:sSubPr>
            <m:e>
              <m:r>
                <w:rPr>
                  <w:rFonts w:ascii="Cambria Math" w:hAnsi="Cambria Math" w:cstheme="minorBidi"/>
                  <w:sz w:val="28"/>
                  <w:szCs w:val="28"/>
                  <w:lang w:val="en-US"/>
                </w:rPr>
                <m:t>B</m:t>
              </m:r>
            </m:e>
            <m:sub>
              <m:r>
                <w:rPr>
                  <w:rFonts w:ascii="Cambria Math" w:hAnsi="Cambria Math" w:cstheme="minorBidi"/>
                  <w:sz w:val="28"/>
                  <w:szCs w:val="28"/>
                </w:rPr>
                <m:t>pz</m:t>
              </m:r>
            </m:sub>
          </m:sSub>
          <m:r>
            <w:rPr>
              <w:rFonts w:ascii="Cambria Math" w:hAnsi="Cambria Math" w:cstheme="minorBidi"/>
              <w:sz w:val="28"/>
              <w:szCs w:val="28"/>
            </w:rPr>
            <m:t>=</m:t>
          </m:r>
          <m:sSub>
            <m:sSubPr>
              <m:ctrlPr>
                <w:rPr>
                  <w:rFonts w:ascii="Cambria Math" w:hAnsi="Cambria Math" w:cstheme="minorBidi"/>
                  <w:i/>
                  <w:sz w:val="28"/>
                  <w:szCs w:val="28"/>
                </w:rPr>
              </m:ctrlPr>
            </m:sSubPr>
            <m:e>
              <m:r>
                <w:rPr>
                  <w:rFonts w:ascii="Cambria Math" w:hAnsi="Cambria Math" w:cstheme="minorBidi"/>
                  <w:sz w:val="28"/>
                  <w:szCs w:val="28"/>
                </w:rPr>
                <m:t>O</m:t>
              </m:r>
            </m:e>
            <m:sub>
              <m:r>
                <w:rPr>
                  <w:rFonts w:ascii="Cambria Math" w:hAnsi="Cambria Math" w:cstheme="minorBidi"/>
                  <w:sz w:val="28"/>
                  <w:szCs w:val="28"/>
                </w:rPr>
                <m:t>d</m:t>
              </m:r>
            </m:sub>
          </m:sSub>
          <m:r>
            <w:rPr>
              <w:rFonts w:ascii="Cambria Math" w:hAnsi="Cambria Math" w:cstheme="minorBidi"/>
              <w:sz w:val="28"/>
              <w:szCs w:val="28"/>
            </w:rPr>
            <m:t>×</m:t>
          </m:r>
          <m:sSub>
            <m:sSubPr>
              <m:ctrlPr>
                <w:rPr>
                  <w:rFonts w:ascii="Cambria Math" w:hAnsi="Cambria Math" w:cstheme="minorBidi"/>
                  <w:i/>
                  <w:sz w:val="28"/>
                  <w:szCs w:val="28"/>
                </w:rPr>
              </m:ctrlPr>
            </m:sSubPr>
            <m:e>
              <m:r>
                <w:rPr>
                  <w:rFonts w:ascii="Cambria Math" w:hAnsi="Cambria Math" w:cstheme="minorBidi"/>
                  <w:sz w:val="28"/>
                  <w:szCs w:val="28"/>
                </w:rPr>
                <m:t>D</m:t>
              </m:r>
            </m:e>
            <m:sub>
              <m:r>
                <w:rPr>
                  <w:rFonts w:ascii="Cambria Math" w:hAnsi="Cambria Math" w:cstheme="minorBidi"/>
                  <w:sz w:val="28"/>
                  <w:szCs w:val="28"/>
                </w:rPr>
                <m:t>pz</m:t>
              </m:r>
            </m:sub>
          </m:sSub>
          <m:r>
            <w:rPr>
              <w:rFonts w:ascii="Cambria Math" w:hAnsi="Cambria Math" w:cstheme="minorBidi"/>
              <w:sz w:val="28"/>
              <w:szCs w:val="28"/>
            </w:rPr>
            <m:t>,</m:t>
          </m:r>
        </m:oMath>
      </m:oMathPara>
    </w:p>
    <w:p w:rsidR="00511C56" w:rsidRPr="00E64DBC" w:rsidRDefault="00511C56" w:rsidP="003C71C6">
      <w:pPr>
        <w:pStyle w:val="ConsPlusNormal"/>
        <w:ind w:firstLine="709"/>
        <w:jc w:val="both"/>
        <w:rPr>
          <w:rFonts w:ascii="Times New Roman" w:hAnsi="Times New Roman" w:cs="Times New Roman"/>
          <w:sz w:val="28"/>
          <w:szCs w:val="28"/>
        </w:rPr>
      </w:pPr>
    </w:p>
    <w:p w:rsidR="00953657" w:rsidRPr="00E64DBC" w:rsidRDefault="00953657" w:rsidP="003C71C6">
      <w:pPr>
        <w:pStyle w:val="ConsPlusNormal"/>
        <w:ind w:firstLine="709"/>
        <w:jc w:val="both"/>
        <w:rPr>
          <w:rFonts w:ascii="Times New Roman" w:hAnsi="Times New Roman" w:cs="Times New Roman"/>
          <w:sz w:val="28"/>
          <w:szCs w:val="28"/>
        </w:rPr>
      </w:pPr>
      <w:r w:rsidRPr="00E64DBC">
        <w:rPr>
          <w:rFonts w:ascii="Times New Roman" w:hAnsi="Times New Roman" w:cs="Times New Roman"/>
          <w:sz w:val="28"/>
          <w:szCs w:val="28"/>
        </w:rPr>
        <w:t>где:</w:t>
      </w:r>
    </w:p>
    <w:p w:rsidR="00953657" w:rsidRPr="00E64DBC" w:rsidRDefault="00BD4218" w:rsidP="003C71C6">
      <w:pPr>
        <w:pStyle w:val="ConsPlusNormal"/>
        <w:ind w:firstLine="709"/>
        <w:jc w:val="both"/>
        <w:rPr>
          <w:rFonts w:ascii="Times New Roman" w:hAnsi="Times New Roman" w:cs="Times New Roman"/>
          <w:sz w:val="28"/>
          <w:szCs w:val="28"/>
        </w:rPr>
      </w:pPr>
      <m:oMath>
        <m:sSub>
          <m:sSubPr>
            <m:ctrlPr>
              <w:rPr>
                <w:rFonts w:ascii="Cambria Math" w:eastAsia="Calibri" w:hAnsi="Cambria Math" w:cstheme="minorBidi"/>
                <w:i/>
                <w:sz w:val="28"/>
                <w:szCs w:val="28"/>
              </w:rPr>
            </m:ctrlPr>
          </m:sSubPr>
          <m:e>
            <m:r>
              <w:rPr>
                <w:rFonts w:ascii="Cambria Math" w:eastAsia="Calibri" w:hAnsi="Cambria Math" w:cstheme="minorBidi"/>
                <w:sz w:val="28"/>
                <w:szCs w:val="28"/>
                <w:lang w:val="en-US"/>
              </w:rPr>
              <m:t>B</m:t>
            </m:r>
          </m:e>
          <m:sub>
            <m:r>
              <w:rPr>
                <w:rFonts w:ascii="Cambria Math" w:hAnsi="Cambria Math" w:cstheme="minorBidi"/>
                <w:sz w:val="28"/>
                <w:szCs w:val="28"/>
              </w:rPr>
              <m:t>pz</m:t>
            </m:r>
          </m:sub>
        </m:sSub>
      </m:oMath>
      <w:r w:rsidR="004E51E8" w:rsidRPr="00E64DBC">
        <w:rPr>
          <w:rFonts w:ascii="Times New Roman" w:hAnsi="Times New Roman" w:cs="Times New Roman"/>
          <w:sz w:val="28"/>
          <w:szCs w:val="28"/>
        </w:rPr>
        <w:t xml:space="preserve"> –</w:t>
      </w:r>
      <w:r w:rsidR="00953657" w:rsidRPr="00E64DBC">
        <w:rPr>
          <w:rFonts w:ascii="Times New Roman" w:hAnsi="Times New Roman" w:cs="Times New Roman"/>
          <w:sz w:val="28"/>
          <w:szCs w:val="28"/>
        </w:rPr>
        <w:t xml:space="preserve"> выплата за наличие государственных наград;</w:t>
      </w:r>
    </w:p>
    <w:p w:rsidR="00D861CC" w:rsidRPr="00E64DBC" w:rsidRDefault="00BD4218" w:rsidP="003C71C6">
      <w:pPr>
        <w:pStyle w:val="ConsPlusNormal"/>
        <w:ind w:firstLine="709"/>
        <w:jc w:val="both"/>
        <w:rPr>
          <w:rFonts w:ascii="Times New Roman" w:hAnsi="Times New Roman" w:cs="Times New Roman"/>
          <w:sz w:val="28"/>
          <w:szCs w:val="28"/>
        </w:rPr>
      </w:pPr>
      <m:oMath>
        <m:sSub>
          <m:sSubPr>
            <m:ctrlPr>
              <w:rPr>
                <w:rFonts w:ascii="Cambria Math" w:eastAsia="Calibri" w:hAnsi="Cambria Math" w:cstheme="minorBidi"/>
                <w:i/>
                <w:sz w:val="28"/>
                <w:szCs w:val="28"/>
              </w:rPr>
            </m:ctrlPr>
          </m:sSubPr>
          <m:e>
            <m:r>
              <w:rPr>
                <w:rFonts w:ascii="Cambria Math" w:eastAsia="Calibri" w:hAnsi="Cambria Math" w:cstheme="minorBidi"/>
                <w:sz w:val="28"/>
                <w:szCs w:val="28"/>
              </w:rPr>
              <m:t>O</m:t>
            </m:r>
          </m:e>
          <m:sub>
            <m:r>
              <w:rPr>
                <w:rFonts w:ascii="Cambria Math" w:eastAsia="Calibri" w:hAnsi="Cambria Math" w:cstheme="minorBidi"/>
                <w:sz w:val="28"/>
                <w:szCs w:val="28"/>
              </w:rPr>
              <m:t>d</m:t>
            </m:r>
          </m:sub>
        </m:sSub>
      </m:oMath>
      <w:r w:rsidR="004E51E8" w:rsidRPr="00E64DBC">
        <w:rPr>
          <w:rFonts w:ascii="Times New Roman" w:hAnsi="Times New Roman" w:cs="Times New Roman"/>
          <w:sz w:val="28"/>
          <w:szCs w:val="28"/>
        </w:rPr>
        <w:t xml:space="preserve"> – </w:t>
      </w:r>
      <w:r w:rsidR="00D861CC" w:rsidRPr="00E64DBC">
        <w:rPr>
          <w:rFonts w:ascii="Times New Roman" w:hAnsi="Times New Roman" w:cs="Times New Roman"/>
          <w:sz w:val="28"/>
          <w:szCs w:val="28"/>
        </w:rPr>
        <w:t>должностной оклад работников образования в общеобразовательных организациях;</w:t>
      </w:r>
    </w:p>
    <w:p w:rsidR="00953657" w:rsidRPr="00E64DBC" w:rsidRDefault="00BD4218" w:rsidP="003C71C6">
      <w:pPr>
        <w:pStyle w:val="ConsPlusNormal"/>
        <w:ind w:firstLine="709"/>
        <w:jc w:val="both"/>
        <w:rPr>
          <w:rFonts w:ascii="Times New Roman" w:hAnsi="Times New Roman" w:cs="Times New Roman"/>
          <w:sz w:val="28"/>
          <w:szCs w:val="28"/>
        </w:rPr>
      </w:pPr>
      <m:oMath>
        <m:sSub>
          <m:sSubPr>
            <m:ctrlPr>
              <w:rPr>
                <w:rFonts w:ascii="Cambria Math" w:eastAsia="Calibri" w:hAnsi="Cambria Math" w:cstheme="minorBidi"/>
                <w:i/>
                <w:sz w:val="28"/>
                <w:szCs w:val="28"/>
              </w:rPr>
            </m:ctrlPr>
          </m:sSubPr>
          <m:e>
            <m:r>
              <w:rPr>
                <w:rFonts w:ascii="Cambria Math" w:eastAsia="Calibri" w:hAnsi="Cambria Math" w:cstheme="minorBidi"/>
                <w:sz w:val="28"/>
                <w:szCs w:val="28"/>
              </w:rPr>
              <m:t>D</m:t>
            </m:r>
          </m:e>
          <m:sub>
            <m:r>
              <w:rPr>
                <w:rFonts w:ascii="Cambria Math" w:hAnsi="Cambria Math" w:cstheme="minorBidi"/>
                <w:sz w:val="28"/>
                <w:szCs w:val="28"/>
              </w:rPr>
              <m:t>pz</m:t>
            </m:r>
          </m:sub>
        </m:sSub>
      </m:oMath>
      <w:r w:rsidR="00953657" w:rsidRPr="00E64DBC">
        <w:rPr>
          <w:rFonts w:ascii="Times New Roman" w:hAnsi="Times New Roman" w:cs="Times New Roman"/>
          <w:sz w:val="28"/>
          <w:szCs w:val="28"/>
        </w:rPr>
        <w:t xml:space="preserve"> </w:t>
      </w:r>
      <w:r w:rsidR="004E51E8" w:rsidRPr="00E64DBC">
        <w:rPr>
          <w:rFonts w:ascii="Times New Roman" w:hAnsi="Times New Roman" w:cs="Times New Roman"/>
          <w:sz w:val="28"/>
          <w:szCs w:val="28"/>
        </w:rPr>
        <w:t>–</w:t>
      </w:r>
      <w:r w:rsidR="00953657" w:rsidRPr="00E64DBC">
        <w:rPr>
          <w:rFonts w:ascii="Times New Roman" w:hAnsi="Times New Roman" w:cs="Times New Roman"/>
          <w:sz w:val="28"/>
          <w:szCs w:val="28"/>
        </w:rPr>
        <w:t xml:space="preserve"> размер надбавки за наличие государственных наград.</w:t>
      </w:r>
    </w:p>
    <w:p w:rsidR="00953657" w:rsidRPr="00E64DBC" w:rsidRDefault="00953657" w:rsidP="003C71C6">
      <w:pPr>
        <w:pStyle w:val="ConsPlusNormal"/>
        <w:ind w:firstLine="709"/>
        <w:jc w:val="both"/>
        <w:rPr>
          <w:rFonts w:ascii="Times New Roman" w:hAnsi="Times New Roman" w:cs="Times New Roman"/>
          <w:sz w:val="28"/>
          <w:szCs w:val="28"/>
        </w:rPr>
      </w:pPr>
      <w:r w:rsidRPr="00E64DBC">
        <w:rPr>
          <w:rFonts w:ascii="Times New Roman" w:hAnsi="Times New Roman" w:cs="Times New Roman"/>
          <w:sz w:val="28"/>
          <w:szCs w:val="28"/>
        </w:rPr>
        <w:t xml:space="preserve">Размер надбавки за наличие государственных наград Российской Федерации, Союза Советских Социалистических Республик, союзных республик в составе Союза Советских Социалистических Республик составляет </w:t>
      </w:r>
      <w:r w:rsidR="00F97C35" w:rsidRPr="00E64DBC">
        <w:rPr>
          <w:rFonts w:ascii="Times New Roman" w:hAnsi="Times New Roman" w:cs="Times New Roman"/>
          <w:sz w:val="28"/>
          <w:szCs w:val="28"/>
        </w:rPr>
        <w:t>7</w:t>
      </w:r>
      <w:r w:rsidRPr="00E64DBC">
        <w:rPr>
          <w:rFonts w:ascii="Times New Roman" w:hAnsi="Times New Roman" w:cs="Times New Roman"/>
          <w:sz w:val="28"/>
          <w:szCs w:val="28"/>
        </w:rPr>
        <w:t xml:space="preserve"> процентов.</w:t>
      </w:r>
    </w:p>
    <w:p w:rsidR="00953657" w:rsidRPr="00E64DBC" w:rsidRDefault="00953657" w:rsidP="003C71C6">
      <w:pPr>
        <w:pStyle w:val="ConsPlusNormal"/>
        <w:ind w:firstLine="709"/>
        <w:jc w:val="both"/>
        <w:rPr>
          <w:rFonts w:ascii="Times New Roman" w:hAnsi="Times New Roman" w:cs="Times New Roman"/>
          <w:sz w:val="28"/>
          <w:szCs w:val="28"/>
        </w:rPr>
      </w:pPr>
      <w:r w:rsidRPr="00E64DBC">
        <w:rPr>
          <w:rFonts w:ascii="Times New Roman" w:hAnsi="Times New Roman" w:cs="Times New Roman"/>
          <w:sz w:val="28"/>
          <w:szCs w:val="28"/>
        </w:rPr>
        <w:t>Размер надбавки за наличие государственных наград Республики Татарстан (Татарской Автономной Советской Социалист</w:t>
      </w:r>
      <w:r w:rsidR="00F97C35" w:rsidRPr="00E64DBC">
        <w:rPr>
          <w:rFonts w:ascii="Times New Roman" w:hAnsi="Times New Roman" w:cs="Times New Roman"/>
          <w:sz w:val="28"/>
          <w:szCs w:val="28"/>
        </w:rPr>
        <w:t>ической Республики) составляет 6</w:t>
      </w:r>
      <w:r w:rsidRPr="00E64DBC">
        <w:rPr>
          <w:rFonts w:ascii="Times New Roman" w:hAnsi="Times New Roman" w:cs="Times New Roman"/>
          <w:sz w:val="28"/>
          <w:szCs w:val="28"/>
        </w:rPr>
        <w:t xml:space="preserve"> процентов.</w:t>
      </w:r>
    </w:p>
    <w:p w:rsidR="00F97C35" w:rsidRPr="00E64DBC" w:rsidRDefault="00953657" w:rsidP="003C71C6">
      <w:pPr>
        <w:pStyle w:val="ConsPlusNormal"/>
        <w:ind w:firstLine="709"/>
        <w:jc w:val="both"/>
        <w:rPr>
          <w:rFonts w:ascii="Times New Roman" w:hAnsi="Times New Roman" w:cs="Times New Roman"/>
          <w:sz w:val="28"/>
          <w:szCs w:val="28"/>
        </w:rPr>
      </w:pPr>
      <w:r w:rsidRPr="00E64DBC">
        <w:rPr>
          <w:rFonts w:ascii="Times New Roman" w:hAnsi="Times New Roman" w:cs="Times New Roman"/>
          <w:sz w:val="28"/>
          <w:szCs w:val="28"/>
        </w:rPr>
        <w:t xml:space="preserve">Размер надбавки за наличие </w:t>
      </w:r>
      <w:r w:rsidR="00F97C35" w:rsidRPr="00E64DBC">
        <w:rPr>
          <w:rFonts w:ascii="Times New Roman" w:hAnsi="Times New Roman" w:cs="Times New Roman"/>
          <w:sz w:val="28"/>
          <w:szCs w:val="28"/>
        </w:rPr>
        <w:t xml:space="preserve">отраслевых наград Российской Федерации, </w:t>
      </w:r>
      <w:r w:rsidR="00C81E39" w:rsidRPr="00C81E39">
        <w:rPr>
          <w:rFonts w:ascii="Times New Roman" w:hAnsi="Times New Roman"/>
          <w:sz w:val="28"/>
          <w:szCs w:val="28"/>
        </w:rPr>
        <w:t>Российской Советской Федеративной Социалистической Республики,</w:t>
      </w:r>
      <w:r w:rsidR="00C81E39">
        <w:rPr>
          <w:rFonts w:ascii="Times New Roman" w:hAnsi="Times New Roman"/>
          <w:sz w:val="28"/>
          <w:szCs w:val="28"/>
        </w:rPr>
        <w:t xml:space="preserve"> </w:t>
      </w:r>
      <w:r w:rsidR="00F97C35" w:rsidRPr="00E64DBC">
        <w:rPr>
          <w:rFonts w:ascii="Times New Roman" w:hAnsi="Times New Roman" w:cs="Times New Roman"/>
          <w:sz w:val="28"/>
          <w:szCs w:val="28"/>
        </w:rPr>
        <w:t>Республики Татарстан, Союза Советских Социалистических Республик, союзных республик в составе Союза Советских Социалистических Республик составляет 4 процент</w:t>
      </w:r>
      <w:r w:rsidR="00103424" w:rsidRPr="00E64DBC">
        <w:rPr>
          <w:rFonts w:ascii="Times New Roman" w:hAnsi="Times New Roman" w:cs="Times New Roman"/>
          <w:sz w:val="28"/>
          <w:szCs w:val="28"/>
        </w:rPr>
        <w:t>а</w:t>
      </w:r>
      <w:r w:rsidR="00F97C35" w:rsidRPr="00E64DBC">
        <w:rPr>
          <w:rFonts w:ascii="Times New Roman" w:hAnsi="Times New Roman" w:cs="Times New Roman"/>
          <w:sz w:val="28"/>
          <w:szCs w:val="28"/>
        </w:rPr>
        <w:t>.</w:t>
      </w:r>
    </w:p>
    <w:p w:rsidR="00953657" w:rsidRPr="00E64DBC" w:rsidRDefault="00953657" w:rsidP="003C71C6">
      <w:pPr>
        <w:pStyle w:val="ConsPlusNormal"/>
        <w:ind w:firstLine="709"/>
        <w:jc w:val="both"/>
        <w:rPr>
          <w:rFonts w:ascii="Times New Roman" w:hAnsi="Times New Roman" w:cs="Times New Roman"/>
          <w:sz w:val="28"/>
          <w:szCs w:val="28"/>
        </w:rPr>
      </w:pPr>
      <w:r w:rsidRPr="00E64DBC">
        <w:rPr>
          <w:rFonts w:ascii="Times New Roman" w:hAnsi="Times New Roman" w:cs="Times New Roman"/>
          <w:sz w:val="28"/>
          <w:szCs w:val="28"/>
        </w:rPr>
        <w:t xml:space="preserve">Размер надбавки за наличие нагрудного знака Республики Татарстан </w:t>
      </w:r>
      <w:r w:rsidR="003C27F7" w:rsidRPr="00E64DBC">
        <w:rPr>
          <w:rFonts w:ascii="Times New Roman" w:hAnsi="Times New Roman" w:cs="Times New Roman"/>
          <w:sz w:val="28"/>
          <w:szCs w:val="28"/>
        </w:rPr>
        <w:t>«</w:t>
      </w:r>
      <w:r w:rsidRPr="00E64DBC">
        <w:rPr>
          <w:rFonts w:ascii="Times New Roman" w:hAnsi="Times New Roman" w:cs="Times New Roman"/>
          <w:sz w:val="28"/>
          <w:szCs w:val="28"/>
        </w:rPr>
        <w:t>За зас</w:t>
      </w:r>
      <w:r w:rsidR="00F97C35" w:rsidRPr="00E64DBC">
        <w:rPr>
          <w:rFonts w:ascii="Times New Roman" w:hAnsi="Times New Roman" w:cs="Times New Roman"/>
          <w:sz w:val="28"/>
          <w:szCs w:val="28"/>
        </w:rPr>
        <w:t>луги в образовании</w:t>
      </w:r>
      <w:r w:rsidR="003C27F7" w:rsidRPr="00E64DBC">
        <w:rPr>
          <w:rFonts w:ascii="Times New Roman" w:hAnsi="Times New Roman" w:cs="Times New Roman"/>
          <w:sz w:val="28"/>
          <w:szCs w:val="28"/>
        </w:rPr>
        <w:t>»</w:t>
      </w:r>
      <w:r w:rsidR="00F97C35" w:rsidRPr="00E64DBC">
        <w:rPr>
          <w:rFonts w:ascii="Times New Roman" w:hAnsi="Times New Roman" w:cs="Times New Roman"/>
          <w:sz w:val="28"/>
          <w:szCs w:val="28"/>
        </w:rPr>
        <w:t xml:space="preserve"> составляет 2</w:t>
      </w:r>
      <w:r w:rsidRPr="00E64DBC">
        <w:rPr>
          <w:rFonts w:ascii="Times New Roman" w:hAnsi="Times New Roman" w:cs="Times New Roman"/>
          <w:sz w:val="28"/>
          <w:szCs w:val="28"/>
        </w:rPr>
        <w:t xml:space="preserve"> процента. Надбавка за наличие нагрудного знака Республики Татарстан </w:t>
      </w:r>
      <w:r w:rsidR="003C27F7" w:rsidRPr="00E64DBC">
        <w:rPr>
          <w:rFonts w:ascii="Times New Roman" w:hAnsi="Times New Roman" w:cs="Times New Roman"/>
          <w:sz w:val="28"/>
          <w:szCs w:val="28"/>
        </w:rPr>
        <w:t>«</w:t>
      </w:r>
      <w:r w:rsidRPr="00E64DBC">
        <w:rPr>
          <w:rFonts w:ascii="Times New Roman" w:hAnsi="Times New Roman" w:cs="Times New Roman"/>
          <w:sz w:val="28"/>
          <w:szCs w:val="28"/>
        </w:rPr>
        <w:t>За заслуги в образовании</w:t>
      </w:r>
      <w:r w:rsidR="003C27F7" w:rsidRPr="00E64DBC">
        <w:rPr>
          <w:rFonts w:ascii="Times New Roman" w:hAnsi="Times New Roman" w:cs="Times New Roman"/>
          <w:sz w:val="28"/>
          <w:szCs w:val="28"/>
        </w:rPr>
        <w:t>»</w:t>
      </w:r>
      <w:r w:rsidRPr="00E64DBC">
        <w:rPr>
          <w:rFonts w:ascii="Times New Roman" w:hAnsi="Times New Roman" w:cs="Times New Roman"/>
          <w:sz w:val="28"/>
          <w:szCs w:val="28"/>
        </w:rPr>
        <w:t xml:space="preserve"> устанавливается на основании приказа министра образования и науки Республики Татарстан (министра образования Республики Татарстан).</w:t>
      </w:r>
    </w:p>
    <w:p w:rsidR="00953657" w:rsidRPr="00E64DBC" w:rsidRDefault="00953657" w:rsidP="003C71C6">
      <w:pPr>
        <w:pStyle w:val="ConsPlusNormal"/>
        <w:ind w:firstLine="709"/>
        <w:jc w:val="both"/>
        <w:rPr>
          <w:rFonts w:ascii="Times New Roman" w:hAnsi="Times New Roman" w:cs="Times New Roman"/>
          <w:sz w:val="28"/>
          <w:szCs w:val="28"/>
        </w:rPr>
      </w:pPr>
      <w:r w:rsidRPr="00E64DBC">
        <w:rPr>
          <w:rFonts w:ascii="Times New Roman" w:hAnsi="Times New Roman" w:cs="Times New Roman"/>
          <w:sz w:val="28"/>
          <w:szCs w:val="28"/>
        </w:rPr>
        <w:t>Перечень государственных и ведомственных наград, за наличие которых работникам образования предоставляются соответствующие выплаты, приведен в приложении</w:t>
      </w:r>
      <w:r w:rsidR="00104AB3" w:rsidRPr="00E64DBC">
        <w:rPr>
          <w:rFonts w:ascii="Times New Roman" w:hAnsi="Times New Roman" w:cs="Times New Roman"/>
          <w:sz w:val="28"/>
          <w:szCs w:val="28"/>
        </w:rPr>
        <w:t xml:space="preserve"> № 1</w:t>
      </w:r>
      <w:r w:rsidRPr="00E64DBC">
        <w:rPr>
          <w:rFonts w:ascii="Times New Roman" w:hAnsi="Times New Roman" w:cs="Times New Roman"/>
          <w:sz w:val="28"/>
          <w:szCs w:val="28"/>
        </w:rPr>
        <w:t xml:space="preserve"> к настоящему Положению.</w:t>
      </w:r>
    </w:p>
    <w:p w:rsidR="00953657" w:rsidRPr="00E64DBC" w:rsidRDefault="004E51E8" w:rsidP="003C71C6">
      <w:pPr>
        <w:pStyle w:val="ConsPlusNormal"/>
        <w:ind w:firstLine="709"/>
        <w:jc w:val="both"/>
        <w:rPr>
          <w:rFonts w:ascii="Times New Roman" w:hAnsi="Times New Roman" w:cs="Times New Roman"/>
          <w:sz w:val="28"/>
          <w:szCs w:val="28"/>
        </w:rPr>
      </w:pPr>
      <w:r w:rsidRPr="00E64DBC">
        <w:rPr>
          <w:rFonts w:ascii="Times New Roman" w:hAnsi="Times New Roman" w:cs="Times New Roman"/>
          <w:sz w:val="28"/>
          <w:szCs w:val="28"/>
        </w:rPr>
        <w:t>4</w:t>
      </w:r>
      <w:r w:rsidR="005C552D" w:rsidRPr="00E64DBC">
        <w:rPr>
          <w:rFonts w:ascii="Times New Roman" w:hAnsi="Times New Roman" w:cs="Times New Roman"/>
          <w:sz w:val="28"/>
          <w:szCs w:val="28"/>
        </w:rPr>
        <w:t>.</w:t>
      </w:r>
      <w:r w:rsidR="00C4134E" w:rsidRPr="00E64DBC">
        <w:rPr>
          <w:rFonts w:ascii="Times New Roman" w:hAnsi="Times New Roman" w:cs="Times New Roman"/>
          <w:sz w:val="28"/>
          <w:szCs w:val="28"/>
        </w:rPr>
        <w:t>1.</w:t>
      </w:r>
      <w:r w:rsidR="005C552D" w:rsidRPr="00E64DBC">
        <w:rPr>
          <w:rFonts w:ascii="Times New Roman" w:hAnsi="Times New Roman" w:cs="Times New Roman"/>
          <w:sz w:val="28"/>
          <w:szCs w:val="28"/>
        </w:rPr>
        <w:t xml:space="preserve"> </w:t>
      </w:r>
      <w:r w:rsidR="00953657" w:rsidRPr="00E64DBC">
        <w:rPr>
          <w:rFonts w:ascii="Times New Roman" w:hAnsi="Times New Roman" w:cs="Times New Roman"/>
          <w:sz w:val="28"/>
          <w:szCs w:val="28"/>
        </w:rPr>
        <w:t xml:space="preserve">Установление размеров выплат за наличие государственных </w:t>
      </w:r>
      <w:r w:rsidR="0013734F" w:rsidRPr="00E64DBC">
        <w:rPr>
          <w:rFonts w:ascii="Times New Roman" w:hAnsi="Times New Roman" w:cs="Times New Roman"/>
          <w:sz w:val="28"/>
          <w:szCs w:val="28"/>
        </w:rPr>
        <w:t xml:space="preserve">наград </w:t>
      </w:r>
      <w:r w:rsidR="00953657" w:rsidRPr="00E64DBC">
        <w:rPr>
          <w:rFonts w:ascii="Times New Roman" w:hAnsi="Times New Roman" w:cs="Times New Roman"/>
          <w:sz w:val="28"/>
          <w:szCs w:val="28"/>
        </w:rPr>
        <w:t xml:space="preserve">производится со дня присвоения государственной награды. Работникам образования, имеющим две и более государственные награды, выплата за </w:t>
      </w:r>
      <w:r w:rsidRPr="00E64DBC">
        <w:rPr>
          <w:rFonts w:ascii="Times New Roman" w:hAnsi="Times New Roman" w:cs="Times New Roman"/>
          <w:sz w:val="28"/>
          <w:szCs w:val="28"/>
        </w:rPr>
        <w:t xml:space="preserve">их </w:t>
      </w:r>
      <w:r w:rsidR="00953657" w:rsidRPr="00E64DBC">
        <w:rPr>
          <w:rFonts w:ascii="Times New Roman" w:hAnsi="Times New Roman" w:cs="Times New Roman"/>
          <w:sz w:val="28"/>
          <w:szCs w:val="28"/>
        </w:rPr>
        <w:t>наличие устанавливается по одной из государственных наград п</w:t>
      </w:r>
      <w:r w:rsidR="005C552D" w:rsidRPr="00E64DBC">
        <w:rPr>
          <w:rFonts w:ascii="Times New Roman" w:hAnsi="Times New Roman" w:cs="Times New Roman"/>
          <w:sz w:val="28"/>
          <w:szCs w:val="28"/>
        </w:rPr>
        <w:t>о выбору работника образования.</w:t>
      </w:r>
    </w:p>
    <w:p w:rsidR="00953657" w:rsidRPr="00E64DBC" w:rsidRDefault="004E51E8" w:rsidP="003C71C6">
      <w:pPr>
        <w:pStyle w:val="ConsPlusNormal"/>
        <w:ind w:firstLine="709"/>
        <w:jc w:val="both"/>
        <w:rPr>
          <w:rFonts w:ascii="Times New Roman" w:hAnsi="Times New Roman" w:cs="Times New Roman"/>
          <w:sz w:val="28"/>
          <w:szCs w:val="28"/>
        </w:rPr>
      </w:pPr>
      <w:r w:rsidRPr="00E64DBC">
        <w:rPr>
          <w:rFonts w:ascii="Times New Roman" w:hAnsi="Times New Roman" w:cs="Times New Roman"/>
          <w:sz w:val="28"/>
          <w:szCs w:val="28"/>
        </w:rPr>
        <w:t>5</w:t>
      </w:r>
      <w:r w:rsidR="005C552D" w:rsidRPr="00E64DBC">
        <w:rPr>
          <w:rFonts w:ascii="Times New Roman" w:hAnsi="Times New Roman" w:cs="Times New Roman"/>
          <w:sz w:val="28"/>
          <w:szCs w:val="28"/>
        </w:rPr>
        <w:t xml:space="preserve">. </w:t>
      </w:r>
      <w:r w:rsidR="00953657" w:rsidRPr="00E64DBC">
        <w:rPr>
          <w:rFonts w:ascii="Times New Roman" w:hAnsi="Times New Roman" w:cs="Times New Roman"/>
          <w:sz w:val="28"/>
          <w:szCs w:val="28"/>
        </w:rPr>
        <w:t xml:space="preserve">Выплаты за стаж работы по профилю устанавливаются по группам </w:t>
      </w:r>
      <w:r w:rsidR="00F83694" w:rsidRPr="00E64DBC">
        <w:rPr>
          <w:rFonts w:ascii="Times New Roman" w:hAnsi="Times New Roman" w:cs="Times New Roman"/>
          <w:sz w:val="28"/>
          <w:szCs w:val="28"/>
        </w:rPr>
        <w:t xml:space="preserve">по стажу </w:t>
      </w:r>
      <w:r w:rsidR="00953657" w:rsidRPr="00E64DBC">
        <w:rPr>
          <w:rFonts w:ascii="Times New Roman" w:hAnsi="Times New Roman" w:cs="Times New Roman"/>
          <w:sz w:val="28"/>
          <w:szCs w:val="28"/>
        </w:rPr>
        <w:t>в разрезе профессионально-квалификационных групп и квалификационных уровней в зависимости от продолжительности работы по профилю и рассчитываются по формуле:</w:t>
      </w:r>
    </w:p>
    <w:p w:rsidR="00310B06" w:rsidRPr="00E64DBC" w:rsidRDefault="00310B06" w:rsidP="003C71C6">
      <w:pPr>
        <w:pStyle w:val="ConsPlusNormal"/>
        <w:ind w:firstLine="709"/>
        <w:jc w:val="both"/>
        <w:rPr>
          <w:rFonts w:ascii="Times New Roman" w:hAnsi="Times New Roman" w:cs="Times New Roman"/>
          <w:sz w:val="28"/>
          <w:szCs w:val="28"/>
        </w:rPr>
      </w:pPr>
    </w:p>
    <w:p w:rsidR="00F52BB5" w:rsidRPr="00E64DBC" w:rsidRDefault="00BD4218" w:rsidP="00F52BB5">
      <w:pPr>
        <w:widowControl w:val="0"/>
        <w:autoSpaceDE w:val="0"/>
        <w:autoSpaceDN w:val="0"/>
        <w:spacing w:after="0" w:line="240" w:lineRule="auto"/>
        <w:ind w:firstLine="709"/>
        <w:jc w:val="both"/>
        <w:rPr>
          <w:rFonts w:ascii="Times New Roman" w:eastAsia="Times New Roman" w:hAnsi="Times New Roman" w:cstheme="minorBidi"/>
          <w:sz w:val="28"/>
          <w:szCs w:val="28"/>
        </w:rPr>
      </w:pPr>
      <m:oMathPara>
        <m:oMath>
          <m:sSub>
            <m:sSubPr>
              <m:ctrlPr>
                <w:rPr>
                  <w:rFonts w:ascii="Cambria Math" w:hAnsi="Cambria Math" w:cstheme="minorBidi"/>
                  <w:i/>
                  <w:sz w:val="28"/>
                  <w:szCs w:val="28"/>
                </w:rPr>
              </m:ctrlPr>
            </m:sSubPr>
            <m:e>
              <m:r>
                <w:rPr>
                  <w:rFonts w:ascii="Cambria Math" w:hAnsi="Cambria Math" w:cstheme="minorBidi"/>
                  <w:sz w:val="28"/>
                  <w:szCs w:val="28"/>
                  <w:lang w:val="en-US"/>
                </w:rPr>
                <m:t>B</m:t>
              </m:r>
            </m:e>
            <m:sub>
              <m:r>
                <w:rPr>
                  <w:rFonts w:ascii="Cambria Math" w:hAnsi="Cambria Math" w:cstheme="minorBidi"/>
                  <w:sz w:val="28"/>
                  <w:szCs w:val="28"/>
                </w:rPr>
                <m:t>s</m:t>
              </m:r>
            </m:sub>
          </m:sSub>
          <m:r>
            <w:rPr>
              <w:rFonts w:ascii="Cambria Math" w:hAnsi="Cambria Math" w:cstheme="minorBidi"/>
              <w:sz w:val="28"/>
              <w:szCs w:val="28"/>
            </w:rPr>
            <m:t>=</m:t>
          </m:r>
          <m:sSub>
            <m:sSubPr>
              <m:ctrlPr>
                <w:rPr>
                  <w:rFonts w:ascii="Cambria Math" w:hAnsi="Cambria Math" w:cstheme="minorBidi"/>
                  <w:i/>
                  <w:sz w:val="28"/>
                  <w:szCs w:val="28"/>
                </w:rPr>
              </m:ctrlPr>
            </m:sSubPr>
            <m:e>
              <m:r>
                <w:rPr>
                  <w:rFonts w:ascii="Cambria Math" w:hAnsi="Cambria Math" w:cstheme="minorBidi"/>
                  <w:sz w:val="28"/>
                  <w:szCs w:val="28"/>
                </w:rPr>
                <m:t>O</m:t>
              </m:r>
            </m:e>
            <m:sub>
              <m:r>
                <w:rPr>
                  <w:rFonts w:ascii="Cambria Math" w:hAnsi="Cambria Math" w:cstheme="minorBidi"/>
                  <w:sz w:val="28"/>
                  <w:szCs w:val="28"/>
                </w:rPr>
                <m:t>d</m:t>
              </m:r>
            </m:sub>
          </m:sSub>
          <m:r>
            <w:rPr>
              <w:rFonts w:ascii="Cambria Math" w:hAnsi="Cambria Math" w:cstheme="minorBidi"/>
              <w:sz w:val="28"/>
              <w:szCs w:val="28"/>
            </w:rPr>
            <m:t>×</m:t>
          </m:r>
          <m:sSub>
            <m:sSubPr>
              <m:ctrlPr>
                <w:rPr>
                  <w:rFonts w:ascii="Cambria Math" w:hAnsi="Cambria Math" w:cstheme="minorBidi"/>
                  <w:i/>
                  <w:sz w:val="28"/>
                  <w:szCs w:val="28"/>
                </w:rPr>
              </m:ctrlPr>
            </m:sSubPr>
            <m:e>
              <m:r>
                <w:rPr>
                  <w:rFonts w:ascii="Cambria Math" w:hAnsi="Cambria Math" w:cstheme="minorBidi"/>
                  <w:sz w:val="28"/>
                  <w:szCs w:val="28"/>
                </w:rPr>
                <m:t>D</m:t>
              </m:r>
            </m:e>
            <m:sub>
              <m:r>
                <w:rPr>
                  <w:rFonts w:ascii="Cambria Math" w:hAnsi="Cambria Math" w:cstheme="minorBidi"/>
                  <w:sz w:val="28"/>
                  <w:szCs w:val="28"/>
                </w:rPr>
                <m:t>s</m:t>
              </m:r>
            </m:sub>
          </m:sSub>
          <m:r>
            <w:rPr>
              <w:rFonts w:ascii="Cambria Math" w:hAnsi="Cambria Math" w:cstheme="minorBidi"/>
              <w:sz w:val="28"/>
              <w:szCs w:val="28"/>
            </w:rPr>
            <m:t>,</m:t>
          </m:r>
        </m:oMath>
      </m:oMathPara>
    </w:p>
    <w:p w:rsidR="005E5D14" w:rsidRPr="00E64DBC" w:rsidRDefault="005E5D14" w:rsidP="003C71C6">
      <w:pPr>
        <w:pStyle w:val="ConsPlusNormal"/>
        <w:ind w:firstLine="709"/>
        <w:jc w:val="both"/>
        <w:rPr>
          <w:rFonts w:ascii="Times New Roman" w:hAnsi="Times New Roman" w:cs="Times New Roman"/>
          <w:sz w:val="28"/>
          <w:szCs w:val="28"/>
        </w:rPr>
      </w:pPr>
    </w:p>
    <w:p w:rsidR="00953657" w:rsidRPr="00E64DBC" w:rsidRDefault="00953657" w:rsidP="003C71C6">
      <w:pPr>
        <w:pStyle w:val="ConsPlusNormal"/>
        <w:ind w:firstLine="709"/>
        <w:jc w:val="both"/>
        <w:rPr>
          <w:rFonts w:ascii="Times New Roman" w:hAnsi="Times New Roman" w:cs="Times New Roman"/>
          <w:sz w:val="28"/>
          <w:szCs w:val="28"/>
        </w:rPr>
      </w:pPr>
      <w:r w:rsidRPr="00E64DBC">
        <w:rPr>
          <w:rFonts w:ascii="Times New Roman" w:hAnsi="Times New Roman" w:cs="Times New Roman"/>
          <w:sz w:val="28"/>
          <w:szCs w:val="28"/>
        </w:rPr>
        <w:t>где:</w:t>
      </w:r>
    </w:p>
    <w:p w:rsidR="00953657" w:rsidRPr="00E64DBC" w:rsidRDefault="00BD4218" w:rsidP="003C71C6">
      <w:pPr>
        <w:pStyle w:val="ConsPlusNormal"/>
        <w:ind w:firstLine="709"/>
        <w:jc w:val="both"/>
        <w:rPr>
          <w:rFonts w:ascii="Times New Roman" w:hAnsi="Times New Roman" w:cs="Times New Roman"/>
          <w:sz w:val="28"/>
          <w:szCs w:val="28"/>
        </w:rPr>
      </w:pPr>
      <m:oMath>
        <m:sSub>
          <m:sSubPr>
            <m:ctrlPr>
              <w:rPr>
                <w:rFonts w:ascii="Cambria Math" w:eastAsia="Calibri" w:hAnsi="Cambria Math" w:cstheme="minorBidi"/>
                <w:i/>
                <w:sz w:val="28"/>
                <w:szCs w:val="28"/>
              </w:rPr>
            </m:ctrlPr>
          </m:sSubPr>
          <m:e>
            <m:r>
              <w:rPr>
                <w:rFonts w:ascii="Cambria Math" w:eastAsia="Calibri" w:hAnsi="Cambria Math" w:cstheme="minorBidi"/>
                <w:sz w:val="28"/>
                <w:szCs w:val="28"/>
                <w:lang w:val="en-US"/>
              </w:rPr>
              <m:t>B</m:t>
            </m:r>
          </m:e>
          <m:sub>
            <m:r>
              <w:rPr>
                <w:rFonts w:ascii="Cambria Math" w:hAnsi="Cambria Math" w:cstheme="minorBidi"/>
                <w:sz w:val="28"/>
                <w:szCs w:val="28"/>
              </w:rPr>
              <m:t>s</m:t>
            </m:r>
          </m:sub>
        </m:sSub>
      </m:oMath>
      <w:r w:rsidR="004E51E8" w:rsidRPr="00E64DBC">
        <w:rPr>
          <w:rFonts w:ascii="Times New Roman" w:hAnsi="Times New Roman" w:cs="Times New Roman"/>
          <w:sz w:val="28"/>
          <w:szCs w:val="28"/>
        </w:rPr>
        <w:t xml:space="preserve"> –</w:t>
      </w:r>
      <w:r w:rsidR="00953657" w:rsidRPr="00E64DBC">
        <w:rPr>
          <w:rFonts w:ascii="Times New Roman" w:hAnsi="Times New Roman" w:cs="Times New Roman"/>
          <w:sz w:val="28"/>
          <w:szCs w:val="28"/>
        </w:rPr>
        <w:t xml:space="preserve"> выплата за стаж работы по профилю;</w:t>
      </w:r>
    </w:p>
    <w:p w:rsidR="00D861CC" w:rsidRPr="00E64DBC" w:rsidRDefault="00BD4218" w:rsidP="003C71C6">
      <w:pPr>
        <w:pStyle w:val="ConsPlusNormal"/>
        <w:ind w:firstLine="709"/>
        <w:jc w:val="both"/>
        <w:rPr>
          <w:rFonts w:ascii="Times New Roman" w:hAnsi="Times New Roman" w:cs="Times New Roman"/>
          <w:sz w:val="28"/>
          <w:szCs w:val="28"/>
        </w:rPr>
      </w:pPr>
      <m:oMath>
        <m:sSub>
          <m:sSubPr>
            <m:ctrlPr>
              <w:rPr>
                <w:rFonts w:ascii="Cambria Math" w:eastAsia="Calibri" w:hAnsi="Cambria Math" w:cstheme="minorBidi"/>
                <w:i/>
                <w:sz w:val="28"/>
                <w:szCs w:val="28"/>
              </w:rPr>
            </m:ctrlPr>
          </m:sSubPr>
          <m:e>
            <m:r>
              <w:rPr>
                <w:rFonts w:ascii="Cambria Math" w:eastAsia="Calibri" w:hAnsi="Cambria Math" w:cstheme="minorBidi"/>
                <w:sz w:val="28"/>
                <w:szCs w:val="28"/>
              </w:rPr>
              <m:t>O</m:t>
            </m:r>
          </m:e>
          <m:sub>
            <m:r>
              <w:rPr>
                <w:rFonts w:ascii="Cambria Math" w:eastAsia="Calibri" w:hAnsi="Cambria Math" w:cstheme="minorBidi"/>
                <w:sz w:val="28"/>
                <w:szCs w:val="28"/>
              </w:rPr>
              <m:t>d</m:t>
            </m:r>
          </m:sub>
        </m:sSub>
      </m:oMath>
      <w:r w:rsidR="00D861CC" w:rsidRPr="00E64DBC">
        <w:rPr>
          <w:rFonts w:ascii="Times New Roman" w:hAnsi="Times New Roman" w:cs="Times New Roman"/>
          <w:sz w:val="28"/>
          <w:szCs w:val="28"/>
        </w:rPr>
        <w:t xml:space="preserve"> </w:t>
      </w:r>
      <w:r w:rsidR="004E51E8" w:rsidRPr="00E64DBC">
        <w:rPr>
          <w:rFonts w:ascii="Times New Roman" w:hAnsi="Times New Roman" w:cs="Times New Roman"/>
          <w:sz w:val="28"/>
          <w:szCs w:val="28"/>
        </w:rPr>
        <w:t>–</w:t>
      </w:r>
      <w:r w:rsidR="00D861CC" w:rsidRPr="00E64DBC">
        <w:rPr>
          <w:rFonts w:ascii="Times New Roman" w:hAnsi="Times New Roman" w:cs="Times New Roman"/>
          <w:sz w:val="28"/>
          <w:szCs w:val="28"/>
        </w:rPr>
        <w:t xml:space="preserve"> должностной оклад работников образования в общеобразовательных организациях;</w:t>
      </w:r>
    </w:p>
    <w:p w:rsidR="00953657" w:rsidRPr="00E64DBC" w:rsidRDefault="00BD4218" w:rsidP="003C71C6">
      <w:pPr>
        <w:pStyle w:val="ConsPlusNormal"/>
        <w:ind w:firstLine="709"/>
        <w:jc w:val="both"/>
        <w:rPr>
          <w:rFonts w:ascii="Times New Roman" w:hAnsi="Times New Roman" w:cs="Times New Roman"/>
          <w:sz w:val="28"/>
          <w:szCs w:val="28"/>
        </w:rPr>
      </w:pPr>
      <m:oMath>
        <m:sSub>
          <m:sSubPr>
            <m:ctrlPr>
              <w:rPr>
                <w:rFonts w:ascii="Cambria Math" w:eastAsia="Calibri" w:hAnsi="Cambria Math" w:cstheme="minorBidi"/>
                <w:i/>
                <w:sz w:val="28"/>
                <w:szCs w:val="28"/>
              </w:rPr>
            </m:ctrlPr>
          </m:sSubPr>
          <m:e>
            <m:r>
              <w:rPr>
                <w:rFonts w:ascii="Cambria Math" w:eastAsia="Calibri" w:hAnsi="Cambria Math" w:cstheme="minorBidi"/>
                <w:sz w:val="28"/>
                <w:szCs w:val="28"/>
              </w:rPr>
              <m:t>D</m:t>
            </m:r>
          </m:e>
          <m:sub>
            <m:r>
              <w:rPr>
                <w:rFonts w:ascii="Cambria Math" w:hAnsi="Cambria Math" w:cstheme="minorBidi"/>
                <w:sz w:val="28"/>
                <w:szCs w:val="28"/>
              </w:rPr>
              <m:t>s</m:t>
            </m:r>
          </m:sub>
        </m:sSub>
      </m:oMath>
      <w:r w:rsidR="00953657" w:rsidRPr="00E64DBC">
        <w:rPr>
          <w:rFonts w:ascii="Times New Roman" w:hAnsi="Times New Roman" w:cs="Times New Roman"/>
          <w:sz w:val="28"/>
          <w:szCs w:val="28"/>
        </w:rPr>
        <w:t xml:space="preserve"> </w:t>
      </w:r>
      <w:r w:rsidR="004E51E8" w:rsidRPr="00E64DBC">
        <w:rPr>
          <w:rFonts w:ascii="Times New Roman" w:hAnsi="Times New Roman" w:cs="Times New Roman"/>
          <w:sz w:val="28"/>
          <w:szCs w:val="28"/>
        </w:rPr>
        <w:t>–</w:t>
      </w:r>
      <w:r w:rsidR="00953657" w:rsidRPr="00E64DBC">
        <w:rPr>
          <w:rFonts w:ascii="Times New Roman" w:hAnsi="Times New Roman" w:cs="Times New Roman"/>
          <w:sz w:val="28"/>
          <w:szCs w:val="28"/>
        </w:rPr>
        <w:t xml:space="preserve"> размер надбавки за стаж работы по профилю</w:t>
      </w:r>
      <w:r w:rsidR="00103424" w:rsidRPr="00E64DBC">
        <w:rPr>
          <w:rFonts w:ascii="Times New Roman" w:hAnsi="Times New Roman" w:cs="Times New Roman"/>
          <w:sz w:val="28"/>
          <w:szCs w:val="28"/>
        </w:rPr>
        <w:t xml:space="preserve">, который </w:t>
      </w:r>
      <w:r w:rsidR="002E4FC4" w:rsidRPr="00E64DBC">
        <w:rPr>
          <w:rFonts w:ascii="Times New Roman" w:hAnsi="Times New Roman" w:cs="Times New Roman"/>
          <w:sz w:val="28"/>
          <w:szCs w:val="28"/>
        </w:rPr>
        <w:t xml:space="preserve">приведен в </w:t>
      </w:r>
      <w:r w:rsidR="00103424" w:rsidRPr="00E64DBC">
        <w:rPr>
          <w:rFonts w:ascii="Times New Roman" w:hAnsi="Times New Roman" w:cs="Times New Roman"/>
          <w:sz w:val="28"/>
          <w:szCs w:val="28"/>
        </w:rPr>
        <w:br/>
      </w:r>
      <w:r w:rsidR="002E4FC4" w:rsidRPr="00E64DBC">
        <w:rPr>
          <w:rFonts w:ascii="Times New Roman" w:hAnsi="Times New Roman" w:cs="Times New Roman"/>
          <w:sz w:val="28"/>
          <w:szCs w:val="28"/>
        </w:rPr>
        <w:t>таблице 4</w:t>
      </w:r>
      <w:r w:rsidR="00953657" w:rsidRPr="00E64DBC">
        <w:rPr>
          <w:rFonts w:ascii="Times New Roman" w:hAnsi="Times New Roman" w:cs="Times New Roman"/>
          <w:sz w:val="28"/>
          <w:szCs w:val="28"/>
        </w:rPr>
        <w:t>.</w:t>
      </w:r>
    </w:p>
    <w:p w:rsidR="00310B06" w:rsidRPr="00E64DBC" w:rsidRDefault="00310B06" w:rsidP="003C71C6">
      <w:pPr>
        <w:pStyle w:val="ConsPlusNormal"/>
        <w:ind w:firstLine="709"/>
        <w:jc w:val="both"/>
        <w:rPr>
          <w:rFonts w:ascii="Times New Roman" w:hAnsi="Times New Roman" w:cs="Times New Roman"/>
          <w:sz w:val="28"/>
          <w:szCs w:val="28"/>
        </w:rPr>
      </w:pPr>
    </w:p>
    <w:p w:rsidR="00953657" w:rsidRPr="00E64DBC" w:rsidRDefault="002E4FC4" w:rsidP="00D63C3C">
      <w:pPr>
        <w:pStyle w:val="ConsPlusNormal"/>
        <w:jc w:val="right"/>
        <w:outlineLvl w:val="2"/>
        <w:rPr>
          <w:rFonts w:ascii="Times New Roman" w:hAnsi="Times New Roman" w:cs="Times New Roman"/>
          <w:sz w:val="28"/>
          <w:szCs w:val="28"/>
        </w:rPr>
      </w:pPr>
      <w:r w:rsidRPr="00E64DBC">
        <w:rPr>
          <w:rFonts w:ascii="Times New Roman" w:hAnsi="Times New Roman" w:cs="Times New Roman"/>
          <w:sz w:val="28"/>
          <w:szCs w:val="28"/>
        </w:rPr>
        <w:t>Таблица 4</w:t>
      </w:r>
    </w:p>
    <w:p w:rsidR="00953657" w:rsidRPr="00E64DBC" w:rsidRDefault="00953657" w:rsidP="00D63C3C">
      <w:pPr>
        <w:pStyle w:val="ConsPlusNormal"/>
        <w:jc w:val="both"/>
        <w:rPr>
          <w:rFonts w:ascii="Times New Roman" w:hAnsi="Times New Roman" w:cs="Times New Roman"/>
          <w:sz w:val="28"/>
          <w:szCs w:val="28"/>
        </w:rPr>
      </w:pPr>
    </w:p>
    <w:p w:rsidR="00953657" w:rsidRPr="00E64DBC" w:rsidRDefault="004E51E8" w:rsidP="00D63C3C">
      <w:pPr>
        <w:pStyle w:val="ConsPlusNormal"/>
        <w:jc w:val="center"/>
        <w:rPr>
          <w:rFonts w:ascii="Times New Roman" w:hAnsi="Times New Roman" w:cs="Times New Roman"/>
          <w:sz w:val="28"/>
          <w:szCs w:val="28"/>
        </w:rPr>
      </w:pPr>
      <w:bookmarkStart w:id="9" w:name="P1207"/>
      <w:bookmarkEnd w:id="9"/>
      <w:r w:rsidRPr="00E64DBC">
        <w:rPr>
          <w:rFonts w:ascii="Times New Roman" w:hAnsi="Times New Roman" w:cs="Times New Roman"/>
          <w:sz w:val="28"/>
          <w:szCs w:val="28"/>
        </w:rPr>
        <w:t>Размеры надбавок за стаж работы по профилю</w:t>
      </w:r>
    </w:p>
    <w:p w:rsidR="00953657" w:rsidRPr="00E64DBC" w:rsidRDefault="00953657" w:rsidP="00D63C3C">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2693"/>
        <w:gridCol w:w="2410"/>
        <w:gridCol w:w="1552"/>
      </w:tblGrid>
      <w:tr w:rsidR="009307E9" w:rsidRPr="00E64DBC" w:rsidTr="00F43206">
        <w:tc>
          <w:tcPr>
            <w:tcW w:w="3539" w:type="dxa"/>
            <w:shd w:val="clear" w:color="auto" w:fill="auto"/>
          </w:tcPr>
          <w:p w:rsidR="003C71C6" w:rsidRPr="00E64DBC" w:rsidRDefault="003C71C6" w:rsidP="00F43206">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Наименование профессионально-квалификационной группы</w:t>
            </w:r>
          </w:p>
        </w:tc>
        <w:tc>
          <w:tcPr>
            <w:tcW w:w="2693" w:type="dxa"/>
            <w:shd w:val="clear" w:color="auto" w:fill="auto"/>
          </w:tcPr>
          <w:p w:rsidR="003C71C6" w:rsidRPr="00E64DBC" w:rsidRDefault="003C71C6" w:rsidP="00F43206">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Квалификационный уровень</w:t>
            </w:r>
          </w:p>
        </w:tc>
        <w:tc>
          <w:tcPr>
            <w:tcW w:w="2410" w:type="dxa"/>
            <w:shd w:val="clear" w:color="auto" w:fill="auto"/>
          </w:tcPr>
          <w:p w:rsidR="003C71C6" w:rsidRPr="00E64DBC" w:rsidRDefault="00F83694" w:rsidP="00F43206">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Г</w:t>
            </w:r>
            <w:r w:rsidR="003C71C6" w:rsidRPr="00E64DBC">
              <w:rPr>
                <w:rFonts w:ascii="Times New Roman" w:hAnsi="Times New Roman" w:cs="Times New Roman"/>
                <w:sz w:val="28"/>
                <w:szCs w:val="28"/>
              </w:rPr>
              <w:t>руппа</w:t>
            </w:r>
            <w:r w:rsidRPr="00E64DBC">
              <w:rPr>
                <w:rFonts w:ascii="Times New Roman" w:hAnsi="Times New Roman" w:cs="Times New Roman"/>
                <w:sz w:val="28"/>
                <w:szCs w:val="28"/>
              </w:rPr>
              <w:t xml:space="preserve"> по стажу</w:t>
            </w:r>
          </w:p>
        </w:tc>
        <w:tc>
          <w:tcPr>
            <w:tcW w:w="1552" w:type="dxa"/>
            <w:shd w:val="clear" w:color="auto" w:fill="auto"/>
          </w:tcPr>
          <w:p w:rsidR="003C71C6" w:rsidRPr="00E64DBC" w:rsidRDefault="003C71C6" w:rsidP="00F43206">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Размер надбавки, процентов</w:t>
            </w:r>
          </w:p>
        </w:tc>
      </w:tr>
      <w:tr w:rsidR="009307E9" w:rsidRPr="00E64DBC" w:rsidTr="00F43206">
        <w:trPr>
          <w:trHeight w:val="397"/>
        </w:trPr>
        <w:tc>
          <w:tcPr>
            <w:tcW w:w="3539" w:type="dxa"/>
            <w:vMerge w:val="restart"/>
            <w:shd w:val="clear" w:color="auto" w:fill="auto"/>
          </w:tcPr>
          <w:p w:rsidR="003C71C6" w:rsidRPr="00E64DBC" w:rsidRDefault="003C71C6" w:rsidP="00F43206">
            <w:pPr>
              <w:pStyle w:val="ConsPlusNormal"/>
              <w:jc w:val="both"/>
              <w:rPr>
                <w:rFonts w:ascii="Times New Roman" w:hAnsi="Times New Roman" w:cs="Times New Roman"/>
                <w:sz w:val="28"/>
                <w:szCs w:val="28"/>
              </w:rPr>
            </w:pPr>
            <w:r w:rsidRPr="00E64DBC">
              <w:rPr>
                <w:rFonts w:ascii="Times New Roman" w:hAnsi="Times New Roman" w:cs="Times New Roman"/>
                <w:sz w:val="28"/>
                <w:szCs w:val="28"/>
              </w:rPr>
              <w:t>Должности учебно-вспомогательного персонала второго уровня</w:t>
            </w:r>
          </w:p>
        </w:tc>
        <w:tc>
          <w:tcPr>
            <w:tcW w:w="2693" w:type="dxa"/>
            <w:vMerge w:val="restart"/>
            <w:shd w:val="clear" w:color="auto" w:fill="auto"/>
          </w:tcPr>
          <w:p w:rsidR="003C71C6" w:rsidRPr="00E64DBC" w:rsidRDefault="004E51E8" w:rsidP="004E51E8">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первый</w:t>
            </w:r>
            <w:r w:rsidR="003C71C6" w:rsidRPr="00E64DBC">
              <w:rPr>
                <w:rFonts w:ascii="Times New Roman" w:hAnsi="Times New Roman" w:cs="Times New Roman"/>
                <w:sz w:val="28"/>
                <w:szCs w:val="28"/>
              </w:rPr>
              <w:t xml:space="preserve"> </w:t>
            </w:r>
            <w:r w:rsidRPr="00E64DBC">
              <w:rPr>
                <w:rFonts w:ascii="Times New Roman" w:hAnsi="Times New Roman" w:cs="Times New Roman"/>
                <w:sz w:val="28"/>
                <w:szCs w:val="28"/>
              </w:rPr>
              <w:t>–</w:t>
            </w:r>
            <w:r w:rsidR="003C71C6" w:rsidRPr="00E64DBC">
              <w:rPr>
                <w:rFonts w:ascii="Times New Roman" w:hAnsi="Times New Roman" w:cs="Times New Roman"/>
                <w:sz w:val="28"/>
                <w:szCs w:val="28"/>
              </w:rPr>
              <w:t xml:space="preserve"> </w:t>
            </w:r>
            <w:r w:rsidRPr="00E64DBC">
              <w:rPr>
                <w:rFonts w:ascii="Times New Roman" w:hAnsi="Times New Roman" w:cs="Times New Roman"/>
                <w:sz w:val="28"/>
                <w:szCs w:val="28"/>
              </w:rPr>
              <w:t>второй</w:t>
            </w:r>
          </w:p>
        </w:tc>
        <w:tc>
          <w:tcPr>
            <w:tcW w:w="2410" w:type="dxa"/>
            <w:shd w:val="clear" w:color="auto" w:fill="auto"/>
          </w:tcPr>
          <w:p w:rsidR="003C71C6" w:rsidRPr="00E64DBC" w:rsidRDefault="003C71C6" w:rsidP="005E5D14">
            <w:pPr>
              <w:pStyle w:val="ConsPlusNormal"/>
              <w:spacing w:line="276" w:lineRule="auto"/>
              <w:jc w:val="center"/>
              <w:rPr>
                <w:rFonts w:ascii="Times New Roman" w:hAnsi="Times New Roman" w:cs="Times New Roman"/>
                <w:sz w:val="28"/>
                <w:szCs w:val="28"/>
              </w:rPr>
            </w:pPr>
            <w:r w:rsidRPr="00E64DBC">
              <w:rPr>
                <w:rFonts w:ascii="Times New Roman" w:hAnsi="Times New Roman" w:cs="Times New Roman"/>
                <w:sz w:val="28"/>
                <w:szCs w:val="28"/>
              </w:rPr>
              <w:t>от 4 до 10 лет</w:t>
            </w:r>
          </w:p>
        </w:tc>
        <w:tc>
          <w:tcPr>
            <w:tcW w:w="1552" w:type="dxa"/>
            <w:shd w:val="clear" w:color="auto" w:fill="auto"/>
          </w:tcPr>
          <w:p w:rsidR="003C71C6" w:rsidRPr="00E64DBC" w:rsidRDefault="003C71C6" w:rsidP="00F43206">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1,0</w:t>
            </w:r>
          </w:p>
        </w:tc>
      </w:tr>
      <w:tr w:rsidR="009307E9" w:rsidRPr="00E64DBC" w:rsidTr="00F43206">
        <w:trPr>
          <w:trHeight w:val="397"/>
        </w:trPr>
        <w:tc>
          <w:tcPr>
            <w:tcW w:w="3539" w:type="dxa"/>
            <w:vMerge/>
            <w:shd w:val="clear" w:color="auto" w:fill="auto"/>
          </w:tcPr>
          <w:p w:rsidR="003C71C6" w:rsidRPr="00E64DBC" w:rsidRDefault="003C71C6" w:rsidP="00F43206">
            <w:pPr>
              <w:pStyle w:val="ConsPlusNormal"/>
              <w:jc w:val="both"/>
              <w:rPr>
                <w:rFonts w:ascii="Times New Roman" w:hAnsi="Times New Roman" w:cs="Times New Roman"/>
                <w:sz w:val="28"/>
                <w:szCs w:val="28"/>
              </w:rPr>
            </w:pPr>
          </w:p>
        </w:tc>
        <w:tc>
          <w:tcPr>
            <w:tcW w:w="2693" w:type="dxa"/>
            <w:vMerge/>
            <w:shd w:val="clear" w:color="auto" w:fill="auto"/>
          </w:tcPr>
          <w:p w:rsidR="003C71C6" w:rsidRPr="00E64DBC" w:rsidRDefault="003C71C6" w:rsidP="00F43206">
            <w:pPr>
              <w:pStyle w:val="ConsPlusNormal"/>
              <w:jc w:val="center"/>
              <w:rPr>
                <w:rFonts w:ascii="Times New Roman" w:hAnsi="Times New Roman" w:cs="Times New Roman"/>
                <w:sz w:val="28"/>
                <w:szCs w:val="28"/>
              </w:rPr>
            </w:pPr>
          </w:p>
        </w:tc>
        <w:tc>
          <w:tcPr>
            <w:tcW w:w="2410" w:type="dxa"/>
            <w:shd w:val="clear" w:color="auto" w:fill="auto"/>
          </w:tcPr>
          <w:p w:rsidR="003C71C6" w:rsidRPr="00E64DBC" w:rsidRDefault="003C71C6" w:rsidP="005E5D14">
            <w:pPr>
              <w:pStyle w:val="ConsPlusNormal"/>
              <w:spacing w:line="276" w:lineRule="auto"/>
              <w:jc w:val="center"/>
              <w:rPr>
                <w:rFonts w:ascii="Times New Roman" w:hAnsi="Times New Roman" w:cs="Times New Roman"/>
                <w:sz w:val="28"/>
                <w:szCs w:val="28"/>
              </w:rPr>
            </w:pPr>
            <w:r w:rsidRPr="00E64DBC">
              <w:rPr>
                <w:rFonts w:ascii="Times New Roman" w:hAnsi="Times New Roman" w:cs="Times New Roman"/>
                <w:sz w:val="28"/>
                <w:szCs w:val="28"/>
              </w:rPr>
              <w:t>от 10 до 15 лет</w:t>
            </w:r>
          </w:p>
        </w:tc>
        <w:tc>
          <w:tcPr>
            <w:tcW w:w="1552" w:type="dxa"/>
            <w:shd w:val="clear" w:color="auto" w:fill="auto"/>
          </w:tcPr>
          <w:p w:rsidR="003C71C6" w:rsidRPr="00E64DBC" w:rsidRDefault="003C71C6" w:rsidP="00F43206">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2,0</w:t>
            </w:r>
          </w:p>
        </w:tc>
      </w:tr>
      <w:tr w:rsidR="009307E9" w:rsidRPr="00E64DBC" w:rsidTr="00F43206">
        <w:trPr>
          <w:trHeight w:val="397"/>
        </w:trPr>
        <w:tc>
          <w:tcPr>
            <w:tcW w:w="3539" w:type="dxa"/>
            <w:vMerge/>
            <w:shd w:val="clear" w:color="auto" w:fill="auto"/>
          </w:tcPr>
          <w:p w:rsidR="003C71C6" w:rsidRPr="00E64DBC" w:rsidRDefault="003C71C6" w:rsidP="00F43206">
            <w:pPr>
              <w:pStyle w:val="ConsPlusNormal"/>
              <w:jc w:val="both"/>
              <w:rPr>
                <w:rFonts w:ascii="Times New Roman" w:hAnsi="Times New Roman" w:cs="Times New Roman"/>
                <w:sz w:val="28"/>
                <w:szCs w:val="28"/>
              </w:rPr>
            </w:pPr>
          </w:p>
        </w:tc>
        <w:tc>
          <w:tcPr>
            <w:tcW w:w="2693" w:type="dxa"/>
            <w:vMerge/>
            <w:shd w:val="clear" w:color="auto" w:fill="auto"/>
          </w:tcPr>
          <w:p w:rsidR="003C71C6" w:rsidRPr="00E64DBC" w:rsidRDefault="003C71C6" w:rsidP="00F43206">
            <w:pPr>
              <w:pStyle w:val="ConsPlusNormal"/>
              <w:jc w:val="center"/>
              <w:rPr>
                <w:rFonts w:ascii="Times New Roman" w:hAnsi="Times New Roman" w:cs="Times New Roman"/>
                <w:sz w:val="28"/>
                <w:szCs w:val="28"/>
              </w:rPr>
            </w:pPr>
          </w:p>
        </w:tc>
        <w:tc>
          <w:tcPr>
            <w:tcW w:w="2410" w:type="dxa"/>
            <w:shd w:val="clear" w:color="auto" w:fill="auto"/>
          </w:tcPr>
          <w:p w:rsidR="003C71C6" w:rsidRPr="00E64DBC" w:rsidRDefault="003C71C6" w:rsidP="005E5D14">
            <w:pPr>
              <w:pStyle w:val="ConsPlusNormal"/>
              <w:spacing w:line="276" w:lineRule="auto"/>
              <w:jc w:val="center"/>
              <w:rPr>
                <w:rFonts w:ascii="Times New Roman" w:hAnsi="Times New Roman" w:cs="Times New Roman"/>
                <w:sz w:val="28"/>
                <w:szCs w:val="28"/>
              </w:rPr>
            </w:pPr>
            <w:r w:rsidRPr="00E64DBC">
              <w:rPr>
                <w:rFonts w:ascii="Times New Roman" w:hAnsi="Times New Roman" w:cs="Times New Roman"/>
                <w:sz w:val="28"/>
                <w:szCs w:val="28"/>
              </w:rPr>
              <w:t>свыше 15 лет</w:t>
            </w:r>
          </w:p>
        </w:tc>
        <w:tc>
          <w:tcPr>
            <w:tcW w:w="1552" w:type="dxa"/>
            <w:shd w:val="clear" w:color="auto" w:fill="auto"/>
          </w:tcPr>
          <w:p w:rsidR="003C71C6" w:rsidRPr="00E64DBC" w:rsidRDefault="003C71C6" w:rsidP="00F43206">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3,0</w:t>
            </w:r>
          </w:p>
        </w:tc>
      </w:tr>
      <w:tr w:rsidR="009307E9" w:rsidRPr="00E64DBC" w:rsidTr="00F43206">
        <w:trPr>
          <w:trHeight w:val="397"/>
        </w:trPr>
        <w:tc>
          <w:tcPr>
            <w:tcW w:w="3539" w:type="dxa"/>
            <w:vMerge w:val="restart"/>
            <w:shd w:val="clear" w:color="auto" w:fill="auto"/>
          </w:tcPr>
          <w:p w:rsidR="003C71C6" w:rsidRPr="00E64DBC" w:rsidRDefault="003C71C6" w:rsidP="00F43206">
            <w:pPr>
              <w:pStyle w:val="ConsPlusNormal"/>
              <w:jc w:val="both"/>
              <w:rPr>
                <w:rFonts w:ascii="Times New Roman" w:hAnsi="Times New Roman" w:cs="Times New Roman"/>
                <w:sz w:val="28"/>
                <w:szCs w:val="28"/>
              </w:rPr>
            </w:pPr>
            <w:r w:rsidRPr="00E64DBC">
              <w:rPr>
                <w:rFonts w:ascii="Times New Roman" w:hAnsi="Times New Roman" w:cs="Times New Roman"/>
                <w:sz w:val="28"/>
                <w:szCs w:val="28"/>
              </w:rPr>
              <w:t>Должности педагогических работников</w:t>
            </w:r>
          </w:p>
        </w:tc>
        <w:tc>
          <w:tcPr>
            <w:tcW w:w="2693" w:type="dxa"/>
            <w:vMerge w:val="restart"/>
            <w:shd w:val="clear" w:color="auto" w:fill="auto"/>
          </w:tcPr>
          <w:p w:rsidR="003C71C6" w:rsidRPr="00E64DBC" w:rsidRDefault="004E51E8" w:rsidP="004E51E8">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первый</w:t>
            </w:r>
            <w:r w:rsidR="003C71C6" w:rsidRPr="00E64DBC">
              <w:rPr>
                <w:rFonts w:ascii="Times New Roman" w:hAnsi="Times New Roman" w:cs="Times New Roman"/>
                <w:sz w:val="28"/>
                <w:szCs w:val="28"/>
              </w:rPr>
              <w:t xml:space="preserve"> </w:t>
            </w:r>
            <w:r w:rsidRPr="00E64DBC">
              <w:rPr>
                <w:rFonts w:ascii="Times New Roman" w:hAnsi="Times New Roman" w:cs="Times New Roman"/>
                <w:sz w:val="28"/>
                <w:szCs w:val="28"/>
              </w:rPr>
              <w:t>–</w:t>
            </w:r>
            <w:r w:rsidR="003C71C6" w:rsidRPr="00E64DBC">
              <w:rPr>
                <w:rFonts w:ascii="Times New Roman" w:hAnsi="Times New Roman" w:cs="Times New Roman"/>
                <w:sz w:val="28"/>
                <w:szCs w:val="28"/>
              </w:rPr>
              <w:t xml:space="preserve"> </w:t>
            </w:r>
            <w:r w:rsidRPr="00E64DBC">
              <w:rPr>
                <w:rFonts w:ascii="Times New Roman" w:hAnsi="Times New Roman" w:cs="Times New Roman"/>
                <w:sz w:val="28"/>
                <w:szCs w:val="28"/>
              </w:rPr>
              <w:t>четвертый</w:t>
            </w:r>
          </w:p>
        </w:tc>
        <w:tc>
          <w:tcPr>
            <w:tcW w:w="2410" w:type="dxa"/>
            <w:shd w:val="clear" w:color="auto" w:fill="auto"/>
          </w:tcPr>
          <w:p w:rsidR="003C71C6" w:rsidRPr="00E64DBC" w:rsidRDefault="003C71C6" w:rsidP="005E5D14">
            <w:pPr>
              <w:pStyle w:val="ConsPlusNormal"/>
              <w:spacing w:line="276" w:lineRule="auto"/>
              <w:jc w:val="center"/>
              <w:rPr>
                <w:rFonts w:ascii="Times New Roman" w:hAnsi="Times New Roman" w:cs="Times New Roman"/>
                <w:sz w:val="28"/>
                <w:szCs w:val="28"/>
              </w:rPr>
            </w:pPr>
            <w:r w:rsidRPr="00E64DBC">
              <w:rPr>
                <w:rFonts w:ascii="Times New Roman" w:hAnsi="Times New Roman" w:cs="Times New Roman"/>
                <w:sz w:val="28"/>
                <w:szCs w:val="28"/>
              </w:rPr>
              <w:t>от 2 до 6 лет</w:t>
            </w:r>
          </w:p>
        </w:tc>
        <w:tc>
          <w:tcPr>
            <w:tcW w:w="1552" w:type="dxa"/>
            <w:shd w:val="clear" w:color="auto" w:fill="auto"/>
          </w:tcPr>
          <w:p w:rsidR="003C71C6" w:rsidRPr="00E64DBC" w:rsidRDefault="003C71C6" w:rsidP="00F43206">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2,0</w:t>
            </w:r>
          </w:p>
        </w:tc>
      </w:tr>
      <w:tr w:rsidR="009307E9" w:rsidRPr="00E64DBC" w:rsidTr="00F43206">
        <w:trPr>
          <w:trHeight w:val="397"/>
        </w:trPr>
        <w:tc>
          <w:tcPr>
            <w:tcW w:w="3539" w:type="dxa"/>
            <w:vMerge/>
            <w:shd w:val="clear" w:color="auto" w:fill="auto"/>
          </w:tcPr>
          <w:p w:rsidR="003C71C6" w:rsidRPr="00E64DBC" w:rsidRDefault="003C71C6" w:rsidP="00F43206">
            <w:pPr>
              <w:pStyle w:val="ConsPlusNormal"/>
              <w:jc w:val="both"/>
              <w:rPr>
                <w:rFonts w:ascii="Times New Roman" w:hAnsi="Times New Roman" w:cs="Times New Roman"/>
                <w:sz w:val="28"/>
                <w:szCs w:val="28"/>
              </w:rPr>
            </w:pPr>
          </w:p>
        </w:tc>
        <w:tc>
          <w:tcPr>
            <w:tcW w:w="2693" w:type="dxa"/>
            <w:vMerge/>
            <w:shd w:val="clear" w:color="auto" w:fill="auto"/>
          </w:tcPr>
          <w:p w:rsidR="003C71C6" w:rsidRPr="00E64DBC" w:rsidRDefault="003C71C6" w:rsidP="00F43206">
            <w:pPr>
              <w:pStyle w:val="ConsPlusNormal"/>
              <w:jc w:val="center"/>
              <w:rPr>
                <w:rFonts w:ascii="Times New Roman" w:hAnsi="Times New Roman" w:cs="Times New Roman"/>
                <w:sz w:val="28"/>
                <w:szCs w:val="28"/>
              </w:rPr>
            </w:pPr>
          </w:p>
        </w:tc>
        <w:tc>
          <w:tcPr>
            <w:tcW w:w="2410" w:type="dxa"/>
            <w:shd w:val="clear" w:color="auto" w:fill="auto"/>
          </w:tcPr>
          <w:p w:rsidR="003C71C6" w:rsidRPr="00E64DBC" w:rsidRDefault="003C71C6" w:rsidP="005E5D14">
            <w:pPr>
              <w:pStyle w:val="ConsPlusNormal"/>
              <w:spacing w:line="276" w:lineRule="auto"/>
              <w:jc w:val="center"/>
              <w:rPr>
                <w:rFonts w:ascii="Times New Roman" w:hAnsi="Times New Roman" w:cs="Times New Roman"/>
                <w:sz w:val="28"/>
                <w:szCs w:val="28"/>
              </w:rPr>
            </w:pPr>
            <w:r w:rsidRPr="00E64DBC">
              <w:rPr>
                <w:rFonts w:ascii="Times New Roman" w:hAnsi="Times New Roman" w:cs="Times New Roman"/>
                <w:sz w:val="28"/>
                <w:szCs w:val="28"/>
              </w:rPr>
              <w:t>от 6 до 10 лет</w:t>
            </w:r>
          </w:p>
        </w:tc>
        <w:tc>
          <w:tcPr>
            <w:tcW w:w="1552" w:type="dxa"/>
            <w:shd w:val="clear" w:color="auto" w:fill="auto"/>
          </w:tcPr>
          <w:p w:rsidR="003C71C6" w:rsidRPr="00E64DBC" w:rsidRDefault="003C71C6" w:rsidP="00F43206">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3,0</w:t>
            </w:r>
          </w:p>
        </w:tc>
      </w:tr>
      <w:tr w:rsidR="009307E9" w:rsidRPr="00E64DBC" w:rsidTr="00F43206">
        <w:trPr>
          <w:trHeight w:val="397"/>
        </w:trPr>
        <w:tc>
          <w:tcPr>
            <w:tcW w:w="3539" w:type="dxa"/>
            <w:vMerge/>
            <w:shd w:val="clear" w:color="auto" w:fill="auto"/>
          </w:tcPr>
          <w:p w:rsidR="003C71C6" w:rsidRPr="00E64DBC" w:rsidRDefault="003C71C6" w:rsidP="00F43206">
            <w:pPr>
              <w:pStyle w:val="ConsPlusNormal"/>
              <w:jc w:val="both"/>
              <w:rPr>
                <w:rFonts w:ascii="Times New Roman" w:hAnsi="Times New Roman" w:cs="Times New Roman"/>
                <w:sz w:val="28"/>
                <w:szCs w:val="28"/>
              </w:rPr>
            </w:pPr>
          </w:p>
        </w:tc>
        <w:tc>
          <w:tcPr>
            <w:tcW w:w="2693" w:type="dxa"/>
            <w:vMerge/>
            <w:shd w:val="clear" w:color="auto" w:fill="auto"/>
          </w:tcPr>
          <w:p w:rsidR="003C71C6" w:rsidRPr="00E64DBC" w:rsidRDefault="003C71C6" w:rsidP="00F43206">
            <w:pPr>
              <w:pStyle w:val="ConsPlusNormal"/>
              <w:jc w:val="center"/>
              <w:rPr>
                <w:rFonts w:ascii="Times New Roman" w:hAnsi="Times New Roman" w:cs="Times New Roman"/>
                <w:sz w:val="28"/>
                <w:szCs w:val="28"/>
              </w:rPr>
            </w:pPr>
          </w:p>
        </w:tc>
        <w:tc>
          <w:tcPr>
            <w:tcW w:w="2410" w:type="dxa"/>
            <w:shd w:val="clear" w:color="auto" w:fill="auto"/>
          </w:tcPr>
          <w:p w:rsidR="003C71C6" w:rsidRPr="00E64DBC" w:rsidRDefault="003C71C6" w:rsidP="005E5D14">
            <w:pPr>
              <w:pStyle w:val="ConsPlusNormal"/>
              <w:spacing w:line="276" w:lineRule="auto"/>
              <w:jc w:val="center"/>
              <w:rPr>
                <w:rFonts w:ascii="Times New Roman" w:hAnsi="Times New Roman" w:cs="Times New Roman"/>
                <w:sz w:val="28"/>
                <w:szCs w:val="28"/>
              </w:rPr>
            </w:pPr>
            <w:r w:rsidRPr="00E64DBC">
              <w:rPr>
                <w:rFonts w:ascii="Times New Roman" w:hAnsi="Times New Roman" w:cs="Times New Roman"/>
                <w:sz w:val="28"/>
                <w:szCs w:val="28"/>
              </w:rPr>
              <w:t>от 10 до 15 лет</w:t>
            </w:r>
          </w:p>
        </w:tc>
        <w:tc>
          <w:tcPr>
            <w:tcW w:w="1552" w:type="dxa"/>
            <w:shd w:val="clear" w:color="auto" w:fill="auto"/>
          </w:tcPr>
          <w:p w:rsidR="003C71C6" w:rsidRPr="00E64DBC" w:rsidRDefault="003C71C6" w:rsidP="00F43206">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3,5</w:t>
            </w:r>
          </w:p>
        </w:tc>
      </w:tr>
      <w:tr w:rsidR="009307E9" w:rsidRPr="00E64DBC" w:rsidTr="00F43206">
        <w:trPr>
          <w:trHeight w:val="397"/>
        </w:trPr>
        <w:tc>
          <w:tcPr>
            <w:tcW w:w="3539" w:type="dxa"/>
            <w:vMerge/>
            <w:shd w:val="clear" w:color="auto" w:fill="auto"/>
          </w:tcPr>
          <w:p w:rsidR="003C71C6" w:rsidRPr="00E64DBC" w:rsidRDefault="003C71C6" w:rsidP="00F43206">
            <w:pPr>
              <w:pStyle w:val="ConsPlusNormal"/>
              <w:jc w:val="both"/>
              <w:rPr>
                <w:rFonts w:ascii="Times New Roman" w:hAnsi="Times New Roman" w:cs="Times New Roman"/>
                <w:sz w:val="28"/>
                <w:szCs w:val="28"/>
              </w:rPr>
            </w:pPr>
          </w:p>
        </w:tc>
        <w:tc>
          <w:tcPr>
            <w:tcW w:w="2693" w:type="dxa"/>
            <w:vMerge/>
            <w:shd w:val="clear" w:color="auto" w:fill="auto"/>
          </w:tcPr>
          <w:p w:rsidR="003C71C6" w:rsidRPr="00E64DBC" w:rsidRDefault="003C71C6" w:rsidP="00F43206">
            <w:pPr>
              <w:pStyle w:val="ConsPlusNormal"/>
              <w:jc w:val="center"/>
              <w:rPr>
                <w:rFonts w:ascii="Times New Roman" w:hAnsi="Times New Roman" w:cs="Times New Roman"/>
                <w:sz w:val="28"/>
                <w:szCs w:val="28"/>
              </w:rPr>
            </w:pPr>
          </w:p>
        </w:tc>
        <w:tc>
          <w:tcPr>
            <w:tcW w:w="2410" w:type="dxa"/>
            <w:shd w:val="clear" w:color="auto" w:fill="auto"/>
          </w:tcPr>
          <w:p w:rsidR="003C71C6" w:rsidRPr="00E64DBC" w:rsidRDefault="003C71C6" w:rsidP="005E5D14">
            <w:pPr>
              <w:pStyle w:val="ConsPlusNormal"/>
              <w:spacing w:line="276" w:lineRule="auto"/>
              <w:jc w:val="center"/>
              <w:rPr>
                <w:rFonts w:ascii="Times New Roman" w:hAnsi="Times New Roman" w:cs="Times New Roman"/>
                <w:sz w:val="28"/>
                <w:szCs w:val="28"/>
              </w:rPr>
            </w:pPr>
            <w:r w:rsidRPr="00E64DBC">
              <w:rPr>
                <w:rFonts w:ascii="Times New Roman" w:hAnsi="Times New Roman" w:cs="Times New Roman"/>
                <w:sz w:val="28"/>
                <w:szCs w:val="28"/>
              </w:rPr>
              <w:t>свыше 15 лет</w:t>
            </w:r>
          </w:p>
        </w:tc>
        <w:tc>
          <w:tcPr>
            <w:tcW w:w="1552" w:type="dxa"/>
            <w:shd w:val="clear" w:color="auto" w:fill="auto"/>
          </w:tcPr>
          <w:p w:rsidR="003C71C6" w:rsidRPr="00E64DBC" w:rsidRDefault="003C71C6" w:rsidP="00F43206">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4,0</w:t>
            </w:r>
          </w:p>
        </w:tc>
      </w:tr>
      <w:tr w:rsidR="009307E9" w:rsidRPr="00E64DBC" w:rsidTr="00F43206">
        <w:trPr>
          <w:trHeight w:val="397"/>
        </w:trPr>
        <w:tc>
          <w:tcPr>
            <w:tcW w:w="3539" w:type="dxa"/>
            <w:vMerge w:val="restart"/>
            <w:shd w:val="clear" w:color="auto" w:fill="auto"/>
          </w:tcPr>
          <w:p w:rsidR="003C71C6" w:rsidRPr="00E64DBC" w:rsidRDefault="003C71C6" w:rsidP="00F43206">
            <w:pPr>
              <w:pStyle w:val="ConsPlusNormal"/>
              <w:jc w:val="both"/>
              <w:rPr>
                <w:rFonts w:ascii="Times New Roman" w:hAnsi="Times New Roman" w:cs="Times New Roman"/>
                <w:sz w:val="28"/>
                <w:szCs w:val="28"/>
              </w:rPr>
            </w:pPr>
            <w:r w:rsidRPr="00E64DBC">
              <w:rPr>
                <w:rFonts w:ascii="Times New Roman" w:hAnsi="Times New Roman" w:cs="Times New Roman"/>
                <w:sz w:val="28"/>
                <w:szCs w:val="28"/>
              </w:rPr>
              <w:t>Должности руководителей структурных подразделений</w:t>
            </w:r>
          </w:p>
        </w:tc>
        <w:tc>
          <w:tcPr>
            <w:tcW w:w="2693" w:type="dxa"/>
            <w:vMerge w:val="restart"/>
            <w:shd w:val="clear" w:color="auto" w:fill="auto"/>
          </w:tcPr>
          <w:p w:rsidR="003C71C6" w:rsidRPr="00E64DBC" w:rsidRDefault="004E51E8" w:rsidP="004E51E8">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первый</w:t>
            </w:r>
            <w:r w:rsidR="003C71C6" w:rsidRPr="00E64DBC">
              <w:rPr>
                <w:rFonts w:ascii="Times New Roman" w:hAnsi="Times New Roman" w:cs="Times New Roman"/>
                <w:sz w:val="28"/>
                <w:szCs w:val="28"/>
              </w:rPr>
              <w:t xml:space="preserve"> </w:t>
            </w:r>
            <w:r w:rsidRPr="00E64DBC">
              <w:rPr>
                <w:rFonts w:ascii="Times New Roman" w:hAnsi="Times New Roman" w:cs="Times New Roman"/>
                <w:sz w:val="28"/>
                <w:szCs w:val="28"/>
              </w:rPr>
              <w:t>–</w:t>
            </w:r>
            <w:r w:rsidR="003C71C6" w:rsidRPr="00E64DBC">
              <w:rPr>
                <w:rFonts w:ascii="Times New Roman" w:hAnsi="Times New Roman" w:cs="Times New Roman"/>
                <w:sz w:val="28"/>
                <w:szCs w:val="28"/>
              </w:rPr>
              <w:t xml:space="preserve"> </w:t>
            </w:r>
            <w:r w:rsidRPr="00E64DBC">
              <w:rPr>
                <w:rFonts w:ascii="Times New Roman" w:hAnsi="Times New Roman" w:cs="Times New Roman"/>
                <w:sz w:val="28"/>
                <w:szCs w:val="28"/>
              </w:rPr>
              <w:t>третий</w:t>
            </w:r>
          </w:p>
        </w:tc>
        <w:tc>
          <w:tcPr>
            <w:tcW w:w="2410" w:type="dxa"/>
            <w:shd w:val="clear" w:color="auto" w:fill="auto"/>
          </w:tcPr>
          <w:p w:rsidR="003C71C6" w:rsidRPr="00E64DBC" w:rsidRDefault="003C71C6" w:rsidP="005E5D14">
            <w:pPr>
              <w:pStyle w:val="ConsPlusNormal"/>
              <w:spacing w:line="276" w:lineRule="auto"/>
              <w:jc w:val="center"/>
              <w:rPr>
                <w:rFonts w:ascii="Times New Roman" w:hAnsi="Times New Roman" w:cs="Times New Roman"/>
                <w:sz w:val="28"/>
                <w:szCs w:val="28"/>
              </w:rPr>
            </w:pPr>
            <w:r w:rsidRPr="00E64DBC">
              <w:rPr>
                <w:rFonts w:ascii="Times New Roman" w:hAnsi="Times New Roman" w:cs="Times New Roman"/>
                <w:sz w:val="28"/>
                <w:szCs w:val="28"/>
              </w:rPr>
              <w:t>от 2 до 6 лет</w:t>
            </w:r>
          </w:p>
        </w:tc>
        <w:tc>
          <w:tcPr>
            <w:tcW w:w="1552" w:type="dxa"/>
            <w:shd w:val="clear" w:color="auto" w:fill="auto"/>
          </w:tcPr>
          <w:p w:rsidR="003C71C6" w:rsidRPr="00E64DBC" w:rsidRDefault="003C71C6" w:rsidP="00F43206">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2,0</w:t>
            </w:r>
          </w:p>
        </w:tc>
      </w:tr>
      <w:tr w:rsidR="009307E9" w:rsidRPr="00E64DBC" w:rsidTr="00F43206">
        <w:trPr>
          <w:trHeight w:val="397"/>
        </w:trPr>
        <w:tc>
          <w:tcPr>
            <w:tcW w:w="3539" w:type="dxa"/>
            <w:vMerge/>
            <w:shd w:val="clear" w:color="auto" w:fill="auto"/>
          </w:tcPr>
          <w:p w:rsidR="003C71C6" w:rsidRPr="00E64DBC" w:rsidRDefault="003C71C6" w:rsidP="00F43206">
            <w:pPr>
              <w:spacing w:after="0" w:line="240" w:lineRule="auto"/>
              <w:rPr>
                <w:rFonts w:ascii="Times New Roman" w:eastAsia="Times New Roman" w:hAnsi="Times New Roman"/>
                <w:sz w:val="28"/>
                <w:szCs w:val="28"/>
                <w:lang w:eastAsia="ru-RU"/>
              </w:rPr>
            </w:pPr>
          </w:p>
        </w:tc>
        <w:tc>
          <w:tcPr>
            <w:tcW w:w="2693" w:type="dxa"/>
            <w:vMerge/>
            <w:shd w:val="clear" w:color="auto" w:fill="auto"/>
          </w:tcPr>
          <w:p w:rsidR="003C71C6" w:rsidRPr="00E64DBC" w:rsidRDefault="003C71C6" w:rsidP="00F43206">
            <w:pPr>
              <w:spacing w:after="0" w:line="240" w:lineRule="auto"/>
              <w:rPr>
                <w:rFonts w:ascii="Times New Roman" w:eastAsia="Times New Roman" w:hAnsi="Times New Roman"/>
                <w:sz w:val="28"/>
                <w:szCs w:val="28"/>
                <w:lang w:eastAsia="ru-RU"/>
              </w:rPr>
            </w:pPr>
          </w:p>
        </w:tc>
        <w:tc>
          <w:tcPr>
            <w:tcW w:w="2410" w:type="dxa"/>
            <w:shd w:val="clear" w:color="auto" w:fill="auto"/>
          </w:tcPr>
          <w:p w:rsidR="003C71C6" w:rsidRPr="00E64DBC" w:rsidRDefault="003C71C6" w:rsidP="005E5D14">
            <w:pPr>
              <w:pStyle w:val="ConsPlusNormal"/>
              <w:spacing w:line="276" w:lineRule="auto"/>
              <w:jc w:val="center"/>
              <w:rPr>
                <w:rFonts w:ascii="Times New Roman" w:hAnsi="Times New Roman" w:cs="Times New Roman"/>
                <w:sz w:val="28"/>
                <w:szCs w:val="28"/>
              </w:rPr>
            </w:pPr>
            <w:r w:rsidRPr="00E64DBC">
              <w:rPr>
                <w:rFonts w:ascii="Times New Roman" w:hAnsi="Times New Roman" w:cs="Times New Roman"/>
                <w:sz w:val="28"/>
                <w:szCs w:val="28"/>
              </w:rPr>
              <w:t>от 6 до 10 лет</w:t>
            </w:r>
          </w:p>
        </w:tc>
        <w:tc>
          <w:tcPr>
            <w:tcW w:w="1552" w:type="dxa"/>
            <w:shd w:val="clear" w:color="auto" w:fill="auto"/>
          </w:tcPr>
          <w:p w:rsidR="003C71C6" w:rsidRPr="00E64DBC" w:rsidRDefault="003C71C6" w:rsidP="00F43206">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3,0</w:t>
            </w:r>
          </w:p>
        </w:tc>
      </w:tr>
      <w:tr w:rsidR="009307E9" w:rsidRPr="00E64DBC" w:rsidTr="00F43206">
        <w:trPr>
          <w:trHeight w:val="397"/>
        </w:trPr>
        <w:tc>
          <w:tcPr>
            <w:tcW w:w="3539" w:type="dxa"/>
            <w:vMerge/>
            <w:shd w:val="clear" w:color="auto" w:fill="auto"/>
          </w:tcPr>
          <w:p w:rsidR="003C71C6" w:rsidRPr="00E64DBC" w:rsidRDefault="003C71C6" w:rsidP="00F43206">
            <w:pPr>
              <w:spacing w:after="0" w:line="240" w:lineRule="auto"/>
              <w:rPr>
                <w:rFonts w:ascii="Times New Roman" w:eastAsia="Times New Roman" w:hAnsi="Times New Roman"/>
                <w:sz w:val="28"/>
                <w:szCs w:val="28"/>
                <w:lang w:eastAsia="ru-RU"/>
              </w:rPr>
            </w:pPr>
          </w:p>
        </w:tc>
        <w:tc>
          <w:tcPr>
            <w:tcW w:w="2693" w:type="dxa"/>
            <w:vMerge/>
            <w:shd w:val="clear" w:color="auto" w:fill="auto"/>
          </w:tcPr>
          <w:p w:rsidR="003C71C6" w:rsidRPr="00E64DBC" w:rsidRDefault="003C71C6" w:rsidP="00F43206">
            <w:pPr>
              <w:spacing w:after="0" w:line="240" w:lineRule="auto"/>
              <w:rPr>
                <w:rFonts w:ascii="Times New Roman" w:eastAsia="Times New Roman" w:hAnsi="Times New Roman"/>
                <w:sz w:val="28"/>
                <w:szCs w:val="28"/>
                <w:lang w:eastAsia="ru-RU"/>
              </w:rPr>
            </w:pPr>
          </w:p>
        </w:tc>
        <w:tc>
          <w:tcPr>
            <w:tcW w:w="2410" w:type="dxa"/>
            <w:shd w:val="clear" w:color="auto" w:fill="auto"/>
          </w:tcPr>
          <w:p w:rsidR="003C71C6" w:rsidRPr="00E64DBC" w:rsidRDefault="003C71C6" w:rsidP="005E5D14">
            <w:pPr>
              <w:pStyle w:val="ConsPlusNormal"/>
              <w:spacing w:line="276" w:lineRule="auto"/>
              <w:jc w:val="center"/>
              <w:rPr>
                <w:rFonts w:ascii="Times New Roman" w:hAnsi="Times New Roman" w:cs="Times New Roman"/>
                <w:sz w:val="28"/>
                <w:szCs w:val="28"/>
              </w:rPr>
            </w:pPr>
            <w:r w:rsidRPr="00E64DBC">
              <w:rPr>
                <w:rFonts w:ascii="Times New Roman" w:hAnsi="Times New Roman" w:cs="Times New Roman"/>
                <w:sz w:val="28"/>
                <w:szCs w:val="28"/>
              </w:rPr>
              <w:t>от 10 до 15 лет</w:t>
            </w:r>
          </w:p>
        </w:tc>
        <w:tc>
          <w:tcPr>
            <w:tcW w:w="1552" w:type="dxa"/>
            <w:shd w:val="clear" w:color="auto" w:fill="auto"/>
          </w:tcPr>
          <w:p w:rsidR="003C71C6" w:rsidRPr="00E64DBC" w:rsidRDefault="003C71C6" w:rsidP="00F43206">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3,5</w:t>
            </w:r>
          </w:p>
        </w:tc>
      </w:tr>
      <w:tr w:rsidR="009307E9" w:rsidRPr="00E64DBC" w:rsidTr="00F43206">
        <w:trPr>
          <w:trHeight w:val="397"/>
        </w:trPr>
        <w:tc>
          <w:tcPr>
            <w:tcW w:w="3539" w:type="dxa"/>
            <w:vMerge/>
            <w:shd w:val="clear" w:color="auto" w:fill="auto"/>
          </w:tcPr>
          <w:p w:rsidR="003C71C6" w:rsidRPr="00E64DBC" w:rsidRDefault="003C71C6" w:rsidP="00F43206">
            <w:pPr>
              <w:spacing w:after="0" w:line="240" w:lineRule="auto"/>
              <w:rPr>
                <w:rFonts w:ascii="Times New Roman" w:eastAsia="Times New Roman" w:hAnsi="Times New Roman"/>
                <w:sz w:val="28"/>
                <w:szCs w:val="28"/>
                <w:lang w:eastAsia="ru-RU"/>
              </w:rPr>
            </w:pPr>
          </w:p>
        </w:tc>
        <w:tc>
          <w:tcPr>
            <w:tcW w:w="2693" w:type="dxa"/>
            <w:vMerge/>
            <w:shd w:val="clear" w:color="auto" w:fill="auto"/>
          </w:tcPr>
          <w:p w:rsidR="003C71C6" w:rsidRPr="00E64DBC" w:rsidRDefault="003C71C6" w:rsidP="00F43206">
            <w:pPr>
              <w:spacing w:after="0" w:line="240" w:lineRule="auto"/>
              <w:rPr>
                <w:rFonts w:ascii="Times New Roman" w:eastAsia="Times New Roman" w:hAnsi="Times New Roman"/>
                <w:sz w:val="28"/>
                <w:szCs w:val="28"/>
                <w:lang w:eastAsia="ru-RU"/>
              </w:rPr>
            </w:pPr>
          </w:p>
        </w:tc>
        <w:tc>
          <w:tcPr>
            <w:tcW w:w="2410" w:type="dxa"/>
            <w:shd w:val="clear" w:color="auto" w:fill="auto"/>
          </w:tcPr>
          <w:p w:rsidR="003C71C6" w:rsidRPr="00E64DBC" w:rsidRDefault="003C71C6" w:rsidP="005E5D14">
            <w:pPr>
              <w:pStyle w:val="ConsPlusNormal"/>
              <w:spacing w:line="276" w:lineRule="auto"/>
              <w:jc w:val="center"/>
              <w:rPr>
                <w:rFonts w:ascii="Times New Roman" w:hAnsi="Times New Roman" w:cs="Times New Roman"/>
                <w:sz w:val="28"/>
                <w:szCs w:val="28"/>
              </w:rPr>
            </w:pPr>
            <w:r w:rsidRPr="00E64DBC">
              <w:rPr>
                <w:rFonts w:ascii="Times New Roman" w:hAnsi="Times New Roman" w:cs="Times New Roman"/>
                <w:sz w:val="28"/>
                <w:szCs w:val="28"/>
              </w:rPr>
              <w:t>свыше 15 лет</w:t>
            </w:r>
          </w:p>
        </w:tc>
        <w:tc>
          <w:tcPr>
            <w:tcW w:w="1552" w:type="dxa"/>
            <w:shd w:val="clear" w:color="auto" w:fill="auto"/>
          </w:tcPr>
          <w:p w:rsidR="003C71C6" w:rsidRPr="00E64DBC" w:rsidRDefault="003C71C6" w:rsidP="00F43206">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4,0</w:t>
            </w:r>
          </w:p>
        </w:tc>
      </w:tr>
    </w:tbl>
    <w:p w:rsidR="00953657" w:rsidRPr="00E64DBC" w:rsidRDefault="00953657" w:rsidP="00D63C3C">
      <w:pPr>
        <w:pStyle w:val="ConsPlusNormal"/>
        <w:jc w:val="both"/>
        <w:rPr>
          <w:rFonts w:ascii="Times New Roman" w:hAnsi="Times New Roman" w:cs="Times New Roman"/>
          <w:sz w:val="28"/>
          <w:szCs w:val="28"/>
        </w:rPr>
      </w:pPr>
    </w:p>
    <w:p w:rsidR="00953657" w:rsidRPr="00E64DBC" w:rsidRDefault="00AE228B" w:rsidP="000F0FC4">
      <w:pPr>
        <w:pStyle w:val="ConsPlusNormal"/>
        <w:ind w:firstLine="709"/>
        <w:jc w:val="both"/>
        <w:rPr>
          <w:rFonts w:ascii="Times New Roman" w:hAnsi="Times New Roman" w:cs="Times New Roman"/>
          <w:sz w:val="28"/>
          <w:szCs w:val="28"/>
        </w:rPr>
      </w:pPr>
      <w:r w:rsidRPr="00E64DBC">
        <w:rPr>
          <w:rFonts w:ascii="Times New Roman" w:hAnsi="Times New Roman" w:cs="Times New Roman"/>
          <w:sz w:val="28"/>
          <w:szCs w:val="28"/>
        </w:rPr>
        <w:t>5</w:t>
      </w:r>
      <w:r w:rsidR="005C552D" w:rsidRPr="00E64DBC">
        <w:rPr>
          <w:rFonts w:ascii="Times New Roman" w:hAnsi="Times New Roman" w:cs="Times New Roman"/>
          <w:sz w:val="28"/>
          <w:szCs w:val="28"/>
        </w:rPr>
        <w:t>.</w:t>
      </w:r>
      <w:r w:rsidR="00C4134E" w:rsidRPr="00E64DBC">
        <w:rPr>
          <w:rFonts w:ascii="Times New Roman" w:hAnsi="Times New Roman" w:cs="Times New Roman"/>
          <w:sz w:val="28"/>
          <w:szCs w:val="28"/>
        </w:rPr>
        <w:t>1.</w:t>
      </w:r>
      <w:r w:rsidR="00953657" w:rsidRPr="00E64DBC">
        <w:rPr>
          <w:rFonts w:ascii="Times New Roman" w:hAnsi="Times New Roman" w:cs="Times New Roman"/>
          <w:sz w:val="28"/>
          <w:szCs w:val="28"/>
        </w:rPr>
        <w:t xml:space="preserve"> Установление (изменение) размеров выплат за стаж работы по профилю при изменении стажа работы производится со дня достижения стажа, дающего право на увеличение размера выплат за стаж работы, если документы, подтверждающие стаж, находятся в организации, или со дня представления необходимого документа, подтверждающего стаж.</w:t>
      </w:r>
    </w:p>
    <w:p w:rsidR="005C552D" w:rsidRPr="00E64DBC" w:rsidRDefault="00AE228B" w:rsidP="000F0FC4">
      <w:pPr>
        <w:pStyle w:val="ConsPlusNormal"/>
        <w:ind w:firstLine="709"/>
        <w:jc w:val="both"/>
        <w:rPr>
          <w:rFonts w:ascii="Times New Roman" w:hAnsi="Times New Roman" w:cs="Times New Roman"/>
          <w:sz w:val="28"/>
          <w:szCs w:val="28"/>
        </w:rPr>
      </w:pPr>
      <w:r w:rsidRPr="00E64DBC">
        <w:rPr>
          <w:rFonts w:ascii="Times New Roman" w:hAnsi="Times New Roman" w:cs="Times New Roman"/>
          <w:sz w:val="28"/>
          <w:szCs w:val="28"/>
        </w:rPr>
        <w:t>5</w:t>
      </w:r>
      <w:r w:rsidR="005C552D" w:rsidRPr="00E64DBC">
        <w:rPr>
          <w:rFonts w:ascii="Times New Roman" w:hAnsi="Times New Roman" w:cs="Times New Roman"/>
          <w:sz w:val="28"/>
          <w:szCs w:val="28"/>
        </w:rPr>
        <w:t>.</w:t>
      </w:r>
      <w:r w:rsidR="00C4134E" w:rsidRPr="00E64DBC">
        <w:rPr>
          <w:rFonts w:ascii="Times New Roman" w:hAnsi="Times New Roman" w:cs="Times New Roman"/>
          <w:sz w:val="28"/>
          <w:szCs w:val="28"/>
        </w:rPr>
        <w:t>2.</w:t>
      </w:r>
      <w:r w:rsidR="00953657" w:rsidRPr="00E64DBC">
        <w:rPr>
          <w:rFonts w:ascii="Times New Roman" w:hAnsi="Times New Roman" w:cs="Times New Roman"/>
          <w:sz w:val="28"/>
          <w:szCs w:val="28"/>
        </w:rPr>
        <w:t xml:space="preserve"> В стаж педагогической работы засчитывается педагогическая, руководящая и методическая работа в образовательных и других организациях согласно </w:t>
      </w:r>
      <w:hyperlink w:anchor="P1249" w:history="1">
        <w:r w:rsidR="00953657" w:rsidRPr="00E64DBC">
          <w:rPr>
            <w:rFonts w:ascii="Times New Roman" w:hAnsi="Times New Roman" w:cs="Times New Roman"/>
            <w:sz w:val="28"/>
            <w:szCs w:val="28"/>
          </w:rPr>
          <w:t xml:space="preserve">таблице </w:t>
        </w:r>
        <w:r w:rsidR="00463884" w:rsidRPr="00E64DBC">
          <w:rPr>
            <w:rFonts w:ascii="Times New Roman" w:hAnsi="Times New Roman" w:cs="Times New Roman"/>
            <w:sz w:val="28"/>
            <w:szCs w:val="28"/>
          </w:rPr>
          <w:t>5</w:t>
        </w:r>
      </w:hyperlink>
      <w:r w:rsidR="00953657" w:rsidRPr="00E64DBC">
        <w:rPr>
          <w:rFonts w:ascii="Times New Roman" w:hAnsi="Times New Roman" w:cs="Times New Roman"/>
          <w:sz w:val="28"/>
          <w:szCs w:val="28"/>
        </w:rPr>
        <w:t>.</w:t>
      </w:r>
    </w:p>
    <w:p w:rsidR="00511C56" w:rsidRPr="00E64DBC" w:rsidRDefault="00511C56" w:rsidP="000F0FC4">
      <w:pPr>
        <w:pStyle w:val="ConsPlusNormal"/>
        <w:ind w:firstLine="709"/>
        <w:jc w:val="both"/>
        <w:rPr>
          <w:rFonts w:ascii="Times New Roman" w:hAnsi="Times New Roman" w:cs="Times New Roman"/>
          <w:sz w:val="28"/>
          <w:szCs w:val="28"/>
        </w:rPr>
      </w:pPr>
    </w:p>
    <w:p w:rsidR="00310B06" w:rsidRPr="00E64DBC" w:rsidRDefault="00310B06" w:rsidP="000F0FC4">
      <w:pPr>
        <w:pStyle w:val="ConsPlusNormal"/>
        <w:ind w:firstLine="709"/>
        <w:jc w:val="both"/>
        <w:rPr>
          <w:rFonts w:ascii="Times New Roman" w:hAnsi="Times New Roman" w:cs="Times New Roman"/>
          <w:sz w:val="28"/>
          <w:szCs w:val="28"/>
        </w:rPr>
      </w:pPr>
    </w:p>
    <w:p w:rsidR="00310B06" w:rsidRPr="00E64DBC" w:rsidRDefault="00310B06" w:rsidP="000F0FC4">
      <w:pPr>
        <w:pStyle w:val="ConsPlusNormal"/>
        <w:ind w:firstLine="709"/>
        <w:jc w:val="both"/>
        <w:rPr>
          <w:rFonts w:ascii="Times New Roman" w:hAnsi="Times New Roman" w:cs="Times New Roman"/>
          <w:sz w:val="28"/>
          <w:szCs w:val="28"/>
        </w:rPr>
      </w:pPr>
    </w:p>
    <w:p w:rsidR="00310B06" w:rsidRPr="00E64DBC" w:rsidRDefault="00310B06" w:rsidP="000F0FC4">
      <w:pPr>
        <w:pStyle w:val="ConsPlusNormal"/>
        <w:ind w:firstLine="709"/>
        <w:jc w:val="both"/>
        <w:rPr>
          <w:rFonts w:ascii="Times New Roman" w:hAnsi="Times New Roman" w:cs="Times New Roman"/>
          <w:sz w:val="28"/>
          <w:szCs w:val="28"/>
        </w:rPr>
      </w:pPr>
    </w:p>
    <w:p w:rsidR="00310B06" w:rsidRPr="00E64DBC" w:rsidRDefault="00310B06" w:rsidP="000F0FC4">
      <w:pPr>
        <w:pStyle w:val="ConsPlusNormal"/>
        <w:ind w:firstLine="709"/>
        <w:jc w:val="both"/>
        <w:rPr>
          <w:rFonts w:ascii="Times New Roman" w:hAnsi="Times New Roman" w:cs="Times New Roman"/>
          <w:sz w:val="28"/>
          <w:szCs w:val="28"/>
        </w:rPr>
      </w:pPr>
    </w:p>
    <w:p w:rsidR="00310B06" w:rsidRPr="00E64DBC" w:rsidRDefault="00310B06" w:rsidP="000F0FC4">
      <w:pPr>
        <w:pStyle w:val="ConsPlusNormal"/>
        <w:ind w:firstLine="709"/>
        <w:jc w:val="both"/>
        <w:rPr>
          <w:rFonts w:ascii="Times New Roman" w:hAnsi="Times New Roman" w:cs="Times New Roman"/>
          <w:sz w:val="28"/>
          <w:szCs w:val="28"/>
        </w:rPr>
      </w:pPr>
    </w:p>
    <w:p w:rsidR="00310B06" w:rsidRPr="00E64DBC" w:rsidRDefault="00310B06" w:rsidP="000F0FC4">
      <w:pPr>
        <w:pStyle w:val="ConsPlusNormal"/>
        <w:ind w:firstLine="709"/>
        <w:jc w:val="both"/>
        <w:rPr>
          <w:rFonts w:ascii="Times New Roman" w:hAnsi="Times New Roman" w:cs="Times New Roman"/>
          <w:sz w:val="28"/>
          <w:szCs w:val="28"/>
        </w:rPr>
      </w:pPr>
    </w:p>
    <w:p w:rsidR="00310B06" w:rsidRPr="00E64DBC" w:rsidRDefault="00310B06" w:rsidP="000F0FC4">
      <w:pPr>
        <w:pStyle w:val="ConsPlusNormal"/>
        <w:ind w:firstLine="709"/>
        <w:jc w:val="both"/>
        <w:rPr>
          <w:rFonts w:ascii="Times New Roman" w:hAnsi="Times New Roman" w:cs="Times New Roman"/>
          <w:sz w:val="28"/>
          <w:szCs w:val="28"/>
        </w:rPr>
      </w:pPr>
    </w:p>
    <w:p w:rsidR="00310B06" w:rsidRPr="00E64DBC" w:rsidRDefault="00310B06" w:rsidP="000F0FC4">
      <w:pPr>
        <w:pStyle w:val="ConsPlusNormal"/>
        <w:ind w:firstLine="709"/>
        <w:jc w:val="both"/>
        <w:rPr>
          <w:rFonts w:ascii="Times New Roman" w:hAnsi="Times New Roman" w:cs="Times New Roman"/>
          <w:sz w:val="28"/>
          <w:szCs w:val="28"/>
        </w:rPr>
      </w:pPr>
    </w:p>
    <w:p w:rsidR="00310B06" w:rsidRPr="00E64DBC" w:rsidRDefault="00310B06" w:rsidP="000F0FC4">
      <w:pPr>
        <w:pStyle w:val="ConsPlusNormal"/>
        <w:ind w:firstLine="709"/>
        <w:jc w:val="both"/>
        <w:rPr>
          <w:rFonts w:ascii="Times New Roman" w:hAnsi="Times New Roman" w:cs="Times New Roman"/>
          <w:sz w:val="28"/>
          <w:szCs w:val="28"/>
        </w:rPr>
      </w:pPr>
    </w:p>
    <w:p w:rsidR="00310B06" w:rsidRPr="00E64DBC" w:rsidRDefault="00310B06" w:rsidP="000F0FC4">
      <w:pPr>
        <w:pStyle w:val="ConsPlusNormal"/>
        <w:ind w:firstLine="709"/>
        <w:jc w:val="both"/>
        <w:rPr>
          <w:rFonts w:ascii="Times New Roman" w:hAnsi="Times New Roman" w:cs="Times New Roman"/>
          <w:sz w:val="28"/>
          <w:szCs w:val="28"/>
        </w:rPr>
      </w:pPr>
    </w:p>
    <w:p w:rsidR="00953657" w:rsidRPr="00E64DBC" w:rsidRDefault="005C552D" w:rsidP="000F0FC4">
      <w:pPr>
        <w:pStyle w:val="ConsPlusNormal"/>
        <w:ind w:firstLine="709"/>
        <w:jc w:val="right"/>
        <w:rPr>
          <w:rFonts w:ascii="Times New Roman" w:hAnsi="Times New Roman" w:cs="Times New Roman"/>
          <w:sz w:val="28"/>
          <w:szCs w:val="28"/>
        </w:rPr>
      </w:pPr>
      <w:r w:rsidRPr="00E64DBC">
        <w:rPr>
          <w:rFonts w:ascii="Times New Roman" w:hAnsi="Times New Roman" w:cs="Times New Roman"/>
          <w:sz w:val="28"/>
          <w:szCs w:val="28"/>
        </w:rPr>
        <w:t>Т</w:t>
      </w:r>
      <w:r w:rsidR="00953657" w:rsidRPr="00E64DBC">
        <w:rPr>
          <w:rFonts w:ascii="Times New Roman" w:hAnsi="Times New Roman" w:cs="Times New Roman"/>
          <w:sz w:val="28"/>
          <w:szCs w:val="28"/>
        </w:rPr>
        <w:t xml:space="preserve">аблица </w:t>
      </w:r>
      <w:r w:rsidR="00463884" w:rsidRPr="00E64DBC">
        <w:rPr>
          <w:rFonts w:ascii="Times New Roman" w:hAnsi="Times New Roman" w:cs="Times New Roman"/>
          <w:sz w:val="28"/>
          <w:szCs w:val="28"/>
        </w:rPr>
        <w:t>5</w:t>
      </w:r>
    </w:p>
    <w:p w:rsidR="00953657" w:rsidRPr="00E64DBC" w:rsidRDefault="00953657" w:rsidP="000F0FC4">
      <w:pPr>
        <w:pStyle w:val="ConsPlusNormal"/>
        <w:ind w:firstLine="709"/>
        <w:jc w:val="both"/>
        <w:rPr>
          <w:rFonts w:ascii="Times New Roman" w:hAnsi="Times New Roman" w:cs="Times New Roman"/>
          <w:sz w:val="28"/>
          <w:szCs w:val="28"/>
        </w:rPr>
      </w:pPr>
    </w:p>
    <w:p w:rsidR="005E5D14" w:rsidRPr="00E64DBC" w:rsidRDefault="00AE228B" w:rsidP="00D63C3C">
      <w:pPr>
        <w:pStyle w:val="ConsPlusNormal"/>
        <w:jc w:val="center"/>
        <w:rPr>
          <w:rFonts w:ascii="Times New Roman" w:hAnsi="Times New Roman" w:cs="Times New Roman"/>
          <w:sz w:val="28"/>
          <w:szCs w:val="28"/>
        </w:rPr>
      </w:pPr>
      <w:bookmarkStart w:id="10" w:name="P1249"/>
      <w:bookmarkEnd w:id="10"/>
      <w:r w:rsidRPr="00E64DBC">
        <w:rPr>
          <w:rFonts w:ascii="Times New Roman" w:hAnsi="Times New Roman" w:cs="Times New Roman"/>
          <w:sz w:val="28"/>
          <w:szCs w:val="28"/>
        </w:rPr>
        <w:t xml:space="preserve">Перечень учреждений, организаций и должностей, </w:t>
      </w:r>
    </w:p>
    <w:p w:rsidR="005E5D14" w:rsidRPr="00E64DBC" w:rsidRDefault="00AE228B" w:rsidP="00D63C3C">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 xml:space="preserve">время работы в которых засчитывается в педагогический стаж </w:t>
      </w:r>
    </w:p>
    <w:p w:rsidR="00953657" w:rsidRPr="00E64DBC" w:rsidRDefault="00AE228B" w:rsidP="00D63C3C">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работников образования</w:t>
      </w:r>
    </w:p>
    <w:p w:rsidR="00953657" w:rsidRPr="00E64DBC" w:rsidRDefault="00953657" w:rsidP="00D63C3C">
      <w:pPr>
        <w:pStyle w:val="ConsPlusNormal"/>
        <w:jc w:val="both"/>
        <w:rPr>
          <w:rFonts w:ascii="Times New Roman" w:hAnsi="Times New Roman" w:cs="Times New Roman"/>
          <w:sz w:val="28"/>
          <w:szCs w:val="28"/>
        </w:rPr>
      </w:pPr>
    </w:p>
    <w:tbl>
      <w:tblPr>
        <w:tblW w:w="10206" w:type="dxa"/>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6"/>
        <w:gridCol w:w="6520"/>
      </w:tblGrid>
      <w:tr w:rsidR="00953657" w:rsidRPr="00E64DBC" w:rsidTr="00AE228B">
        <w:trPr>
          <w:tblHeader/>
        </w:trPr>
        <w:tc>
          <w:tcPr>
            <w:tcW w:w="3686" w:type="dxa"/>
          </w:tcPr>
          <w:p w:rsidR="00953657" w:rsidRPr="00E64DBC" w:rsidRDefault="00953657" w:rsidP="00D63C3C">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Наименование</w:t>
            </w:r>
          </w:p>
          <w:p w:rsidR="00953657" w:rsidRPr="00E64DBC" w:rsidRDefault="00953657" w:rsidP="00E81ACB">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учреждени</w:t>
            </w:r>
            <w:r w:rsidR="00E81ACB" w:rsidRPr="00E64DBC">
              <w:rPr>
                <w:rFonts w:ascii="Times New Roman" w:hAnsi="Times New Roman" w:cs="Times New Roman"/>
                <w:sz w:val="28"/>
                <w:szCs w:val="28"/>
              </w:rPr>
              <w:t>я</w:t>
            </w:r>
            <w:r w:rsidRPr="00E64DBC">
              <w:rPr>
                <w:rFonts w:ascii="Times New Roman" w:hAnsi="Times New Roman" w:cs="Times New Roman"/>
                <w:sz w:val="28"/>
                <w:szCs w:val="28"/>
              </w:rPr>
              <w:t xml:space="preserve"> и организаци</w:t>
            </w:r>
            <w:r w:rsidR="00E81ACB" w:rsidRPr="00E64DBC">
              <w:rPr>
                <w:rFonts w:ascii="Times New Roman" w:hAnsi="Times New Roman" w:cs="Times New Roman"/>
                <w:sz w:val="28"/>
                <w:szCs w:val="28"/>
              </w:rPr>
              <w:t>и</w:t>
            </w:r>
          </w:p>
        </w:tc>
        <w:tc>
          <w:tcPr>
            <w:tcW w:w="6520" w:type="dxa"/>
          </w:tcPr>
          <w:p w:rsidR="00953657" w:rsidRPr="00E64DBC" w:rsidRDefault="00953657" w:rsidP="00E81ACB">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Наименование должност</w:t>
            </w:r>
            <w:r w:rsidR="00E81ACB" w:rsidRPr="00E64DBC">
              <w:rPr>
                <w:rFonts w:ascii="Times New Roman" w:hAnsi="Times New Roman" w:cs="Times New Roman"/>
                <w:sz w:val="28"/>
                <w:szCs w:val="28"/>
              </w:rPr>
              <w:t>и</w:t>
            </w:r>
          </w:p>
        </w:tc>
      </w:tr>
    </w:tbl>
    <w:p w:rsidR="00AE228B" w:rsidRPr="00E64DBC" w:rsidRDefault="00AE228B" w:rsidP="00AE228B">
      <w:pPr>
        <w:spacing w:after="0" w:line="240" w:lineRule="auto"/>
        <w:rPr>
          <w:sz w:val="2"/>
          <w:szCs w:val="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6"/>
        <w:gridCol w:w="6520"/>
      </w:tblGrid>
      <w:tr w:rsidR="00AE228B" w:rsidRPr="00E64DBC" w:rsidTr="005E5D14">
        <w:trPr>
          <w:trHeight w:val="53"/>
          <w:tblHeader/>
        </w:trPr>
        <w:tc>
          <w:tcPr>
            <w:tcW w:w="3686" w:type="dxa"/>
            <w:tcBorders>
              <w:bottom w:val="single" w:sz="4" w:space="0" w:color="auto"/>
            </w:tcBorders>
          </w:tcPr>
          <w:p w:rsidR="00AE228B" w:rsidRPr="00E64DBC" w:rsidRDefault="00AE228B" w:rsidP="00D63C3C">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1</w:t>
            </w:r>
          </w:p>
        </w:tc>
        <w:tc>
          <w:tcPr>
            <w:tcW w:w="6520" w:type="dxa"/>
            <w:tcBorders>
              <w:bottom w:val="single" w:sz="4" w:space="0" w:color="auto"/>
            </w:tcBorders>
          </w:tcPr>
          <w:p w:rsidR="00AE228B" w:rsidRPr="00E64DBC" w:rsidRDefault="00AE228B" w:rsidP="00D63C3C">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2</w:t>
            </w:r>
          </w:p>
        </w:tc>
      </w:tr>
      <w:tr w:rsidR="00953657" w:rsidRPr="00E64DBC" w:rsidTr="000F0FC4">
        <w:tc>
          <w:tcPr>
            <w:tcW w:w="3686" w:type="dxa"/>
            <w:tcBorders>
              <w:bottom w:val="nil"/>
            </w:tcBorders>
          </w:tcPr>
          <w:p w:rsidR="000F0FC4" w:rsidRPr="00E64DBC" w:rsidRDefault="005E5D14" w:rsidP="00D63C3C">
            <w:pPr>
              <w:pStyle w:val="ConsPlusNormal"/>
              <w:jc w:val="both"/>
              <w:rPr>
                <w:rFonts w:ascii="Times New Roman" w:hAnsi="Times New Roman" w:cs="Times New Roman"/>
                <w:sz w:val="28"/>
                <w:szCs w:val="28"/>
              </w:rPr>
            </w:pPr>
            <w:r w:rsidRPr="00E64DBC">
              <w:rPr>
                <w:rFonts w:ascii="Times New Roman" w:hAnsi="Times New Roman" w:cs="Times New Roman"/>
                <w:sz w:val="28"/>
                <w:szCs w:val="28"/>
              </w:rPr>
              <w:t>Образовательные организации (в том числе образова</w:t>
            </w:r>
            <w:r w:rsidR="00103424" w:rsidRPr="00E64DBC">
              <w:rPr>
                <w:rFonts w:ascii="Times New Roman" w:hAnsi="Times New Roman" w:cs="Times New Roman"/>
                <w:sz w:val="28"/>
                <w:szCs w:val="28"/>
              </w:rPr>
              <w:t>тельные организации выс</w:t>
            </w:r>
            <w:r w:rsidR="00953657" w:rsidRPr="00E64DBC">
              <w:rPr>
                <w:rFonts w:ascii="Times New Roman" w:hAnsi="Times New Roman" w:cs="Times New Roman"/>
                <w:sz w:val="28"/>
                <w:szCs w:val="28"/>
              </w:rPr>
              <w:t>шего профессионального образования, высшие средние военные образовательные организации, образовательные организации дополнительного профессионального образования (повышения квалификации) специалистов);</w:t>
            </w:r>
            <w:r w:rsidR="000F0FC4" w:rsidRPr="00E64DBC">
              <w:rPr>
                <w:rFonts w:ascii="Times New Roman" w:hAnsi="Times New Roman" w:cs="Times New Roman"/>
                <w:sz w:val="28"/>
                <w:szCs w:val="28"/>
              </w:rPr>
              <w:t xml:space="preserve"> </w:t>
            </w:r>
          </w:p>
          <w:p w:rsidR="00953657" w:rsidRPr="00E64DBC" w:rsidRDefault="000F0FC4" w:rsidP="00D63C3C">
            <w:pPr>
              <w:pStyle w:val="ConsPlusNormal"/>
              <w:jc w:val="both"/>
              <w:rPr>
                <w:rFonts w:ascii="Times New Roman" w:hAnsi="Times New Roman" w:cs="Times New Roman"/>
                <w:sz w:val="28"/>
                <w:szCs w:val="28"/>
              </w:rPr>
            </w:pPr>
            <w:r w:rsidRPr="00E64DBC">
              <w:rPr>
                <w:rFonts w:ascii="Times New Roman" w:hAnsi="Times New Roman" w:cs="Times New Roman"/>
                <w:sz w:val="28"/>
                <w:szCs w:val="28"/>
              </w:rPr>
              <w:t>медицинские организации и организации, осуществляющие социальное обслуживание: дома ребенка, детские: санатории, клиники, поликлиники, больницы и др., а также отделения, палаты для детей в организациях для взрослых</w:t>
            </w:r>
          </w:p>
          <w:p w:rsidR="000F0FC4" w:rsidRPr="00E64DBC" w:rsidRDefault="000F0FC4" w:rsidP="00D63C3C">
            <w:pPr>
              <w:pStyle w:val="ConsPlusNormal"/>
              <w:jc w:val="both"/>
              <w:rPr>
                <w:rFonts w:ascii="Times New Roman" w:hAnsi="Times New Roman" w:cs="Times New Roman"/>
                <w:sz w:val="28"/>
                <w:szCs w:val="28"/>
              </w:rPr>
            </w:pPr>
          </w:p>
        </w:tc>
        <w:tc>
          <w:tcPr>
            <w:tcW w:w="6520" w:type="dxa"/>
            <w:vMerge w:val="restart"/>
            <w:tcBorders>
              <w:bottom w:val="nil"/>
            </w:tcBorders>
          </w:tcPr>
          <w:p w:rsidR="00953657" w:rsidRPr="00E64DBC" w:rsidRDefault="005E5D14" w:rsidP="005E5D14">
            <w:pPr>
              <w:pStyle w:val="ConsPlusNormal"/>
              <w:jc w:val="both"/>
              <w:rPr>
                <w:rFonts w:ascii="Times New Roman" w:hAnsi="Times New Roman" w:cs="Times New Roman"/>
                <w:sz w:val="28"/>
                <w:szCs w:val="28"/>
              </w:rPr>
            </w:pPr>
            <w:r w:rsidRPr="00E64DBC">
              <w:rPr>
                <w:rFonts w:ascii="Times New Roman" w:hAnsi="Times New Roman" w:cs="Times New Roman"/>
                <w:sz w:val="28"/>
                <w:szCs w:val="28"/>
              </w:rPr>
              <w:t>Учителя, преподаватели, учителя-дефектологи, учителя-логопеды (логопеды), преподаватели-организа</w:t>
            </w:r>
            <w:r w:rsidR="00103424" w:rsidRPr="00E64DBC">
              <w:rPr>
                <w:rFonts w:ascii="Times New Roman" w:hAnsi="Times New Roman" w:cs="Times New Roman"/>
                <w:sz w:val="28"/>
                <w:szCs w:val="28"/>
              </w:rPr>
              <w:t>торы (основ безопасности жизнедеятельности, допри</w:t>
            </w:r>
            <w:r w:rsidR="00953657" w:rsidRPr="00E64DBC">
              <w:rPr>
                <w:rFonts w:ascii="Times New Roman" w:hAnsi="Times New Roman" w:cs="Times New Roman"/>
                <w:sz w:val="28"/>
                <w:szCs w:val="28"/>
              </w:rPr>
              <w:t>зывной подготовки), руководители физического воспитания, старшие мастера, мастера производственного обучения (в том числе обучения вождению транспортных средств, работе на сельскохозяйственных машинах, работе на пишущих машинах и другой организационной технике), старшие методисты, методисты, старшие инструкторы-методисты, инструкторы-методисты (в том числе по физической культуре и спорту, по туризму), концертмейстеры, музыкальные руководители, старшие воспитатели, воспитатели, классные воспитатели, социальные педагоги, педагоги-психологи, педагоги-организаторы, педагоги дополнительного образования, старшие тренеры-преподаватели, тренеры-преподаватели, старшие вожатые (пионервожатые), инструкторы по физкультуре, инструкторы по труду, директора (начальники, заведующие), заместители директоров (начальников, заведующих) по учебной, учебно-воспитательной, учебно-производственной, воспитательной, культурно-воспитательной работе, по производственному обучению (работе), по иностранному языку, по учебно-летной подготовке, по общеобразовательной подготовке, по режиму, заведующие учебной частью, заведующие (начальники): практикой, учебно-консультационными пунктами, логопедическими пунктами, интернатами, отделениями, отделами, лабораториями, кабинетами, секциями, филиалами, курс</w:t>
            </w:r>
            <w:r w:rsidR="00511C56" w:rsidRPr="00E64DBC">
              <w:rPr>
                <w:rFonts w:ascii="Times New Roman" w:hAnsi="Times New Roman" w:cs="Times New Roman"/>
                <w:sz w:val="28"/>
                <w:szCs w:val="28"/>
              </w:rPr>
              <w:t>ов</w:t>
            </w:r>
            <w:r w:rsidR="00953657" w:rsidRPr="00E64DBC">
              <w:rPr>
                <w:rFonts w:ascii="Times New Roman" w:hAnsi="Times New Roman" w:cs="Times New Roman"/>
                <w:sz w:val="28"/>
                <w:szCs w:val="28"/>
              </w:rPr>
              <w:t xml:space="preserve"> и другими структурными подразделениями, деятельность которых связана с образовательным (воспитательным) процессом, методическим обеспечением; </w:t>
            </w:r>
            <w:r w:rsidR="00953657" w:rsidRPr="00E64DBC">
              <w:rPr>
                <w:rFonts w:ascii="Times New Roman" w:hAnsi="Times New Roman" w:cs="Times New Roman"/>
                <w:sz w:val="28"/>
                <w:szCs w:val="28"/>
              </w:rPr>
              <w:lastRenderedPageBreak/>
              <w:t>старшие дежурные по режиму, дежурные по режиму, аккомпаниаторы, культорганизаторы, экскурсоводы; профессорско-преподавательский состав</w:t>
            </w:r>
          </w:p>
        </w:tc>
      </w:tr>
      <w:tr w:rsidR="00953657" w:rsidRPr="00E64DBC" w:rsidTr="000F0FC4">
        <w:tblPrEx>
          <w:tblBorders>
            <w:insideH w:val="nil"/>
          </w:tblBorders>
        </w:tblPrEx>
        <w:tc>
          <w:tcPr>
            <w:tcW w:w="3686" w:type="dxa"/>
            <w:tcBorders>
              <w:top w:val="nil"/>
              <w:bottom w:val="single" w:sz="4" w:space="0" w:color="auto"/>
            </w:tcBorders>
          </w:tcPr>
          <w:p w:rsidR="00953657" w:rsidRPr="00E64DBC" w:rsidRDefault="00953657" w:rsidP="00D63C3C">
            <w:pPr>
              <w:pStyle w:val="ConsPlusNormal"/>
              <w:jc w:val="both"/>
              <w:rPr>
                <w:rFonts w:ascii="Times New Roman" w:hAnsi="Times New Roman" w:cs="Times New Roman"/>
                <w:sz w:val="28"/>
                <w:szCs w:val="28"/>
              </w:rPr>
            </w:pPr>
          </w:p>
        </w:tc>
        <w:tc>
          <w:tcPr>
            <w:tcW w:w="6520" w:type="dxa"/>
            <w:vMerge/>
            <w:tcBorders>
              <w:bottom w:val="single" w:sz="4" w:space="0" w:color="auto"/>
            </w:tcBorders>
          </w:tcPr>
          <w:p w:rsidR="00953657" w:rsidRPr="00E64DBC" w:rsidRDefault="00953657" w:rsidP="00D63C3C">
            <w:pPr>
              <w:spacing w:after="0" w:line="240" w:lineRule="auto"/>
              <w:rPr>
                <w:rFonts w:ascii="Times New Roman" w:eastAsia="Times New Roman" w:hAnsi="Times New Roman"/>
                <w:sz w:val="28"/>
                <w:szCs w:val="28"/>
                <w:lang w:eastAsia="ru-RU"/>
              </w:rPr>
            </w:pPr>
          </w:p>
        </w:tc>
      </w:tr>
      <w:tr w:rsidR="00953657" w:rsidRPr="00E64DBC" w:rsidTr="000F0FC4">
        <w:tblPrEx>
          <w:tblBorders>
            <w:insideH w:val="nil"/>
          </w:tblBorders>
        </w:tblPrEx>
        <w:trPr>
          <w:trHeight w:val="1870"/>
        </w:trPr>
        <w:tc>
          <w:tcPr>
            <w:tcW w:w="3686" w:type="dxa"/>
            <w:tcBorders>
              <w:top w:val="single" w:sz="4" w:space="0" w:color="auto"/>
              <w:bottom w:val="single" w:sz="4" w:space="0" w:color="auto"/>
            </w:tcBorders>
          </w:tcPr>
          <w:p w:rsidR="00953657" w:rsidRPr="00E64DBC" w:rsidRDefault="00953657" w:rsidP="00D63C3C">
            <w:pPr>
              <w:pStyle w:val="ConsPlusNormal"/>
              <w:jc w:val="both"/>
              <w:rPr>
                <w:rFonts w:ascii="Times New Roman" w:hAnsi="Times New Roman" w:cs="Times New Roman"/>
                <w:sz w:val="28"/>
                <w:szCs w:val="28"/>
              </w:rPr>
            </w:pPr>
            <w:r w:rsidRPr="00E64DBC">
              <w:rPr>
                <w:rFonts w:ascii="Times New Roman" w:hAnsi="Times New Roman" w:cs="Times New Roman"/>
                <w:sz w:val="28"/>
                <w:szCs w:val="28"/>
              </w:rPr>
              <w:t>Методические (учебно-методические) организации всех наименований (независимо от ведомственной подчиненности)</w:t>
            </w:r>
          </w:p>
        </w:tc>
        <w:tc>
          <w:tcPr>
            <w:tcW w:w="6520" w:type="dxa"/>
            <w:tcBorders>
              <w:top w:val="single" w:sz="4" w:space="0" w:color="auto"/>
              <w:bottom w:val="single" w:sz="4" w:space="0" w:color="auto"/>
            </w:tcBorders>
          </w:tcPr>
          <w:p w:rsidR="00953657" w:rsidRPr="00E64DBC" w:rsidRDefault="00953657" w:rsidP="00D63C3C">
            <w:pPr>
              <w:pStyle w:val="ConsPlusNormal"/>
              <w:jc w:val="both"/>
              <w:rPr>
                <w:rFonts w:ascii="Times New Roman" w:hAnsi="Times New Roman" w:cs="Times New Roman"/>
                <w:sz w:val="28"/>
                <w:szCs w:val="28"/>
              </w:rPr>
            </w:pPr>
            <w:r w:rsidRPr="00E64DBC">
              <w:rPr>
                <w:rFonts w:ascii="Times New Roman" w:hAnsi="Times New Roman" w:cs="Times New Roman"/>
                <w:sz w:val="28"/>
                <w:szCs w:val="28"/>
              </w:rPr>
              <w:t>Руководители, их заместители, заведующие: секторами, кабинетами, лабораториями, отделами; научные сотрудники, деятельность которых связана с методическим обеспечением; старшие методисты, методисты</w:t>
            </w:r>
          </w:p>
        </w:tc>
      </w:tr>
      <w:tr w:rsidR="00953657" w:rsidRPr="00E64DBC" w:rsidTr="000F0FC4">
        <w:tblPrEx>
          <w:tblBorders>
            <w:insideH w:val="nil"/>
          </w:tblBorders>
        </w:tblPrEx>
        <w:tc>
          <w:tcPr>
            <w:tcW w:w="3686" w:type="dxa"/>
            <w:tcBorders>
              <w:top w:val="single" w:sz="4" w:space="0" w:color="auto"/>
              <w:bottom w:val="nil"/>
            </w:tcBorders>
          </w:tcPr>
          <w:p w:rsidR="00953657" w:rsidRPr="00E64DBC" w:rsidRDefault="00953657" w:rsidP="00D63C3C">
            <w:pPr>
              <w:pStyle w:val="ConsPlusNormal"/>
              <w:jc w:val="both"/>
              <w:rPr>
                <w:rFonts w:ascii="Times New Roman" w:hAnsi="Times New Roman" w:cs="Times New Roman"/>
                <w:sz w:val="28"/>
                <w:szCs w:val="28"/>
              </w:rPr>
            </w:pPr>
            <w:r w:rsidRPr="00E64DBC">
              <w:rPr>
                <w:rFonts w:ascii="Times New Roman" w:hAnsi="Times New Roman" w:cs="Times New Roman"/>
                <w:sz w:val="28"/>
                <w:szCs w:val="28"/>
              </w:rPr>
              <w:t>Органы управления образованием и органы (структурные подразделения), осуществляющие руководство образовательными организациями</w:t>
            </w:r>
          </w:p>
        </w:tc>
        <w:tc>
          <w:tcPr>
            <w:tcW w:w="6520" w:type="dxa"/>
            <w:tcBorders>
              <w:top w:val="single" w:sz="4" w:space="0" w:color="auto"/>
              <w:bottom w:val="nil"/>
            </w:tcBorders>
          </w:tcPr>
          <w:p w:rsidR="00953657" w:rsidRPr="00E64DBC" w:rsidRDefault="00953657" w:rsidP="00D63C3C">
            <w:pPr>
              <w:pStyle w:val="ConsPlusNormal"/>
              <w:jc w:val="both"/>
              <w:rPr>
                <w:rFonts w:ascii="Times New Roman" w:hAnsi="Times New Roman" w:cs="Times New Roman"/>
                <w:sz w:val="28"/>
                <w:szCs w:val="28"/>
              </w:rPr>
            </w:pPr>
            <w:r w:rsidRPr="00E64DBC">
              <w:rPr>
                <w:rFonts w:ascii="Times New Roman" w:hAnsi="Times New Roman" w:cs="Times New Roman"/>
                <w:sz w:val="28"/>
                <w:szCs w:val="28"/>
              </w:rPr>
              <w:t>Руководящие, инспекторские, методические должности, инструкторские, а также другие должности специалистов (за исключением работы на должностях, связанных с экономической, финансовой, хозяйственной деятельностью, со строительством, снабжением, делопроизводством)</w:t>
            </w:r>
          </w:p>
        </w:tc>
      </w:tr>
      <w:tr w:rsidR="00953657" w:rsidRPr="00E64DBC" w:rsidTr="000F0FC4">
        <w:tc>
          <w:tcPr>
            <w:tcW w:w="3686" w:type="dxa"/>
            <w:tcBorders>
              <w:bottom w:val="single" w:sz="4" w:space="0" w:color="auto"/>
            </w:tcBorders>
          </w:tcPr>
          <w:p w:rsidR="00953657" w:rsidRPr="00E64DBC" w:rsidRDefault="00953657" w:rsidP="00D63C3C">
            <w:pPr>
              <w:pStyle w:val="ConsPlusNormal"/>
              <w:jc w:val="both"/>
              <w:rPr>
                <w:rFonts w:ascii="Times New Roman" w:hAnsi="Times New Roman" w:cs="Times New Roman"/>
                <w:sz w:val="28"/>
                <w:szCs w:val="28"/>
              </w:rPr>
            </w:pPr>
            <w:r w:rsidRPr="00E64DBC">
              <w:rPr>
                <w:rFonts w:ascii="Times New Roman" w:hAnsi="Times New Roman" w:cs="Times New Roman"/>
                <w:sz w:val="28"/>
                <w:szCs w:val="28"/>
              </w:rPr>
              <w:t>Отделы (бюро) технического обучения, отделы кадров организаций, подразделений министерств (ведомств), занимающихся вопросами подготовки и повышения квалификации кадров на производстве</w:t>
            </w:r>
          </w:p>
        </w:tc>
        <w:tc>
          <w:tcPr>
            <w:tcW w:w="6520" w:type="dxa"/>
            <w:tcBorders>
              <w:bottom w:val="single" w:sz="4" w:space="0" w:color="auto"/>
            </w:tcBorders>
          </w:tcPr>
          <w:p w:rsidR="00953657" w:rsidRPr="00E64DBC" w:rsidRDefault="00953657" w:rsidP="00D63C3C">
            <w:pPr>
              <w:pStyle w:val="ConsPlusNormal"/>
              <w:jc w:val="both"/>
              <w:rPr>
                <w:rFonts w:ascii="Times New Roman" w:hAnsi="Times New Roman" w:cs="Times New Roman"/>
                <w:sz w:val="28"/>
                <w:szCs w:val="28"/>
              </w:rPr>
            </w:pPr>
            <w:r w:rsidRPr="00E64DBC">
              <w:rPr>
                <w:rFonts w:ascii="Times New Roman" w:hAnsi="Times New Roman" w:cs="Times New Roman"/>
                <w:sz w:val="28"/>
                <w:szCs w:val="28"/>
              </w:rPr>
              <w:t>Штатные преподаватели, мастера производственного обучения рабочих на производстве, руководящие, инспекторские, инженерные, методические должности, деятельность которых связана с вопросами подготовки и повышения квалификации</w:t>
            </w:r>
          </w:p>
        </w:tc>
      </w:tr>
      <w:tr w:rsidR="00953657" w:rsidRPr="00E64DBC" w:rsidTr="000F0FC4">
        <w:tblPrEx>
          <w:tblBorders>
            <w:insideH w:val="nil"/>
          </w:tblBorders>
        </w:tblPrEx>
        <w:tc>
          <w:tcPr>
            <w:tcW w:w="3686" w:type="dxa"/>
            <w:tcBorders>
              <w:top w:val="single" w:sz="4" w:space="0" w:color="auto"/>
              <w:bottom w:val="single" w:sz="4" w:space="0" w:color="auto"/>
            </w:tcBorders>
          </w:tcPr>
          <w:p w:rsidR="00953657" w:rsidRPr="00E64DBC" w:rsidRDefault="00953657" w:rsidP="00D63C3C">
            <w:pPr>
              <w:pStyle w:val="ConsPlusNormal"/>
              <w:jc w:val="both"/>
              <w:rPr>
                <w:rFonts w:ascii="Times New Roman" w:hAnsi="Times New Roman" w:cs="Times New Roman"/>
                <w:sz w:val="28"/>
                <w:szCs w:val="28"/>
              </w:rPr>
            </w:pPr>
            <w:r w:rsidRPr="00E64DBC">
              <w:rPr>
                <w:rFonts w:ascii="Times New Roman" w:hAnsi="Times New Roman" w:cs="Times New Roman"/>
                <w:sz w:val="28"/>
                <w:szCs w:val="28"/>
              </w:rPr>
              <w:t>Образовательные организации РОСТО (ДОСААФ) и гражданской авиации</w:t>
            </w:r>
          </w:p>
        </w:tc>
        <w:tc>
          <w:tcPr>
            <w:tcW w:w="6520" w:type="dxa"/>
            <w:tcBorders>
              <w:top w:val="single" w:sz="4" w:space="0" w:color="auto"/>
              <w:bottom w:val="single" w:sz="4" w:space="0" w:color="auto"/>
            </w:tcBorders>
          </w:tcPr>
          <w:p w:rsidR="00953657" w:rsidRPr="00E64DBC" w:rsidRDefault="00953657" w:rsidP="00D63C3C">
            <w:pPr>
              <w:pStyle w:val="ConsPlusNormal"/>
              <w:jc w:val="both"/>
              <w:rPr>
                <w:rFonts w:ascii="Times New Roman" w:hAnsi="Times New Roman" w:cs="Times New Roman"/>
                <w:sz w:val="28"/>
                <w:szCs w:val="28"/>
              </w:rPr>
            </w:pPr>
            <w:r w:rsidRPr="00E64DBC">
              <w:rPr>
                <w:rFonts w:ascii="Times New Roman" w:hAnsi="Times New Roman" w:cs="Times New Roman"/>
                <w:sz w:val="28"/>
                <w:szCs w:val="28"/>
              </w:rPr>
              <w:t>Руководящий, командно-летный, командно-инструкторский, инженерно-инструкторский, инструкторский и преподавательский составы, мастера производственного обучения, инженеры-инструкторы-методисты, инженеры-летчики-методисты</w:t>
            </w:r>
          </w:p>
        </w:tc>
      </w:tr>
      <w:tr w:rsidR="00953657" w:rsidRPr="00E64DBC" w:rsidTr="000F0FC4">
        <w:tblPrEx>
          <w:tblBorders>
            <w:insideH w:val="nil"/>
          </w:tblBorders>
        </w:tblPrEx>
        <w:tc>
          <w:tcPr>
            <w:tcW w:w="3686" w:type="dxa"/>
            <w:tcBorders>
              <w:top w:val="single" w:sz="4" w:space="0" w:color="auto"/>
              <w:bottom w:val="single" w:sz="4" w:space="0" w:color="auto"/>
            </w:tcBorders>
          </w:tcPr>
          <w:p w:rsidR="00953657" w:rsidRPr="00E64DBC" w:rsidRDefault="00953657" w:rsidP="00D63C3C">
            <w:pPr>
              <w:pStyle w:val="ConsPlusNormal"/>
              <w:jc w:val="both"/>
              <w:rPr>
                <w:rFonts w:ascii="Times New Roman" w:hAnsi="Times New Roman" w:cs="Times New Roman"/>
                <w:sz w:val="28"/>
                <w:szCs w:val="28"/>
              </w:rPr>
            </w:pPr>
            <w:r w:rsidRPr="00E64DBC">
              <w:rPr>
                <w:rFonts w:ascii="Times New Roman" w:hAnsi="Times New Roman" w:cs="Times New Roman"/>
                <w:sz w:val="28"/>
                <w:szCs w:val="28"/>
              </w:rPr>
              <w:t>Общежития учреждений, предприятий и организаций, жилищно-эксплуатационные организации, молодежные жилищные комплексы, детские кинотеатры, театры юного зрителя, кукольные театры, культурно-просветительские организации и подразделения предприятий и организаций по работе с детьми и подростками</w:t>
            </w:r>
          </w:p>
        </w:tc>
        <w:tc>
          <w:tcPr>
            <w:tcW w:w="6520" w:type="dxa"/>
            <w:tcBorders>
              <w:top w:val="single" w:sz="4" w:space="0" w:color="auto"/>
              <w:bottom w:val="single" w:sz="4" w:space="0" w:color="auto"/>
            </w:tcBorders>
          </w:tcPr>
          <w:p w:rsidR="00953657" w:rsidRPr="00E64DBC" w:rsidRDefault="00953657" w:rsidP="00AE228B">
            <w:pPr>
              <w:pStyle w:val="ConsPlusNormal"/>
              <w:jc w:val="both"/>
              <w:rPr>
                <w:rFonts w:ascii="Times New Roman" w:hAnsi="Times New Roman" w:cs="Times New Roman"/>
                <w:sz w:val="28"/>
                <w:szCs w:val="28"/>
              </w:rPr>
            </w:pPr>
            <w:r w:rsidRPr="00E64DBC">
              <w:rPr>
                <w:rFonts w:ascii="Times New Roman" w:hAnsi="Times New Roman" w:cs="Times New Roman"/>
                <w:sz w:val="28"/>
                <w:szCs w:val="28"/>
              </w:rPr>
              <w:t>Воспитатели, педагоги-организаторы, педагоги-психологи (психологи), преподаватели, педагоги дополнительного образования (руководители кружков) для детей и подростков, инструкторы и инструкторы-методисты, тренеры-преподаватели и др</w:t>
            </w:r>
            <w:r w:rsidR="00AE228B" w:rsidRPr="00E64DBC">
              <w:rPr>
                <w:rFonts w:ascii="Times New Roman" w:hAnsi="Times New Roman" w:cs="Times New Roman"/>
                <w:sz w:val="28"/>
                <w:szCs w:val="28"/>
              </w:rPr>
              <w:t>угие</w:t>
            </w:r>
            <w:r w:rsidRPr="00E64DBC">
              <w:rPr>
                <w:rFonts w:ascii="Times New Roman" w:hAnsi="Times New Roman" w:cs="Times New Roman"/>
                <w:sz w:val="28"/>
                <w:szCs w:val="28"/>
              </w:rPr>
              <w:t xml:space="preserve"> специалисты по работе с детьми и подростками, заведующие детскими отделами, секторами</w:t>
            </w:r>
          </w:p>
        </w:tc>
      </w:tr>
      <w:tr w:rsidR="00953657" w:rsidRPr="00E64DBC" w:rsidTr="000F0FC4">
        <w:tblPrEx>
          <w:tblBorders>
            <w:insideH w:val="nil"/>
          </w:tblBorders>
        </w:tblPrEx>
        <w:tc>
          <w:tcPr>
            <w:tcW w:w="3686" w:type="dxa"/>
            <w:tcBorders>
              <w:top w:val="single" w:sz="4" w:space="0" w:color="auto"/>
              <w:bottom w:val="single" w:sz="4" w:space="0" w:color="auto"/>
            </w:tcBorders>
          </w:tcPr>
          <w:p w:rsidR="00953657" w:rsidRPr="00E64DBC" w:rsidRDefault="00953657" w:rsidP="00D63C3C">
            <w:pPr>
              <w:pStyle w:val="ConsPlusNormal"/>
              <w:jc w:val="both"/>
              <w:rPr>
                <w:rFonts w:ascii="Times New Roman" w:hAnsi="Times New Roman" w:cs="Times New Roman"/>
                <w:sz w:val="28"/>
                <w:szCs w:val="28"/>
              </w:rPr>
            </w:pPr>
            <w:r w:rsidRPr="00E64DBC">
              <w:rPr>
                <w:rFonts w:ascii="Times New Roman" w:hAnsi="Times New Roman" w:cs="Times New Roman"/>
                <w:sz w:val="28"/>
                <w:szCs w:val="28"/>
              </w:rPr>
              <w:lastRenderedPageBreak/>
              <w:t>Исправительные колонии, воспитательные колонии, следственные изоляторы и тюрьмы, лечебно-исправительные организации</w:t>
            </w:r>
          </w:p>
        </w:tc>
        <w:tc>
          <w:tcPr>
            <w:tcW w:w="6520" w:type="dxa"/>
            <w:tcBorders>
              <w:top w:val="single" w:sz="4" w:space="0" w:color="auto"/>
              <w:bottom w:val="single" w:sz="4" w:space="0" w:color="auto"/>
            </w:tcBorders>
          </w:tcPr>
          <w:p w:rsidR="00953657" w:rsidRPr="00E64DBC" w:rsidRDefault="00953657" w:rsidP="00D63C3C">
            <w:pPr>
              <w:pStyle w:val="ConsPlusNormal"/>
              <w:jc w:val="both"/>
              <w:rPr>
                <w:rFonts w:ascii="Times New Roman" w:hAnsi="Times New Roman" w:cs="Times New Roman"/>
                <w:sz w:val="28"/>
                <w:szCs w:val="28"/>
              </w:rPr>
            </w:pPr>
            <w:r w:rsidRPr="00E64DBC">
              <w:rPr>
                <w:rFonts w:ascii="Times New Roman" w:hAnsi="Times New Roman" w:cs="Times New Roman"/>
                <w:sz w:val="28"/>
                <w:szCs w:val="28"/>
              </w:rPr>
              <w:t>Работа (служба) при наличии педагогического образования на должностях: заместитель начальника по воспитательной работе, начальник отряда, старший инспектор, инспектор по общеобразовательной работе (обучению), старший инспектор-методист и инспектор-методист, старший инженер и инженер по производственно-техническому обучению, старший мастер и мастер производственного обучения, старший инспектор и инспектор по охране и режиму, заведующий учебно-техническим кабинетом, психолог</w:t>
            </w:r>
          </w:p>
        </w:tc>
      </w:tr>
      <w:tr w:rsidR="006F4553" w:rsidRPr="00E64DBC" w:rsidTr="009307E9">
        <w:tblPrEx>
          <w:tblBorders>
            <w:insideH w:val="nil"/>
          </w:tblBorders>
        </w:tblPrEx>
        <w:tc>
          <w:tcPr>
            <w:tcW w:w="10206" w:type="dxa"/>
            <w:gridSpan w:val="2"/>
            <w:tcBorders>
              <w:top w:val="single" w:sz="4" w:space="0" w:color="auto"/>
              <w:bottom w:val="single" w:sz="4" w:space="0" w:color="auto"/>
            </w:tcBorders>
          </w:tcPr>
          <w:p w:rsidR="00310B06" w:rsidRPr="00E64DBC" w:rsidRDefault="00310B06" w:rsidP="006F4553">
            <w:pPr>
              <w:pStyle w:val="ConsPlusNormal"/>
              <w:ind w:firstLine="364"/>
              <w:jc w:val="both"/>
              <w:rPr>
                <w:rFonts w:ascii="Times New Roman" w:hAnsi="Times New Roman" w:cs="Times New Roman"/>
                <w:sz w:val="24"/>
                <w:szCs w:val="24"/>
              </w:rPr>
            </w:pPr>
          </w:p>
          <w:p w:rsidR="006F4553" w:rsidRPr="00E64DBC" w:rsidRDefault="006F4553" w:rsidP="006F4553">
            <w:pPr>
              <w:pStyle w:val="ConsPlusNormal"/>
              <w:ind w:firstLine="364"/>
              <w:jc w:val="both"/>
              <w:rPr>
                <w:rFonts w:ascii="Times New Roman" w:hAnsi="Times New Roman" w:cs="Times New Roman"/>
                <w:sz w:val="24"/>
                <w:szCs w:val="24"/>
              </w:rPr>
            </w:pPr>
            <w:r w:rsidRPr="00E64DBC">
              <w:rPr>
                <w:rFonts w:ascii="Times New Roman" w:hAnsi="Times New Roman" w:cs="Times New Roman"/>
                <w:sz w:val="24"/>
                <w:szCs w:val="24"/>
              </w:rPr>
              <w:t>Примечание:</w:t>
            </w:r>
          </w:p>
          <w:p w:rsidR="006F4553" w:rsidRPr="00E64DBC" w:rsidRDefault="006F4553" w:rsidP="006F4553">
            <w:pPr>
              <w:pStyle w:val="ConsPlusNormal"/>
              <w:ind w:firstLine="364"/>
              <w:jc w:val="both"/>
              <w:rPr>
                <w:rFonts w:ascii="Times New Roman" w:hAnsi="Times New Roman" w:cs="Times New Roman"/>
                <w:sz w:val="24"/>
                <w:szCs w:val="24"/>
              </w:rPr>
            </w:pPr>
            <w:r w:rsidRPr="00E64DBC">
              <w:rPr>
                <w:rFonts w:ascii="Times New Roman" w:hAnsi="Times New Roman" w:cs="Times New Roman"/>
                <w:sz w:val="24"/>
                <w:szCs w:val="24"/>
              </w:rPr>
              <w:t>В стаж педагогической работы включа</w:t>
            </w:r>
            <w:r w:rsidR="00AE228B" w:rsidRPr="00E64DBC">
              <w:rPr>
                <w:rFonts w:ascii="Times New Roman" w:hAnsi="Times New Roman" w:cs="Times New Roman"/>
                <w:sz w:val="24"/>
                <w:szCs w:val="24"/>
              </w:rPr>
              <w:t>ю</w:t>
            </w:r>
            <w:r w:rsidRPr="00E64DBC">
              <w:rPr>
                <w:rFonts w:ascii="Times New Roman" w:hAnsi="Times New Roman" w:cs="Times New Roman"/>
                <w:sz w:val="24"/>
                <w:szCs w:val="24"/>
              </w:rPr>
              <w:t>тся:</w:t>
            </w:r>
          </w:p>
          <w:p w:rsidR="006F4553" w:rsidRPr="00E64DBC" w:rsidRDefault="006F4553" w:rsidP="006F4553">
            <w:pPr>
              <w:pStyle w:val="ConsPlusNormal"/>
              <w:ind w:firstLine="364"/>
              <w:jc w:val="both"/>
              <w:rPr>
                <w:rFonts w:ascii="Times New Roman" w:hAnsi="Times New Roman" w:cs="Times New Roman"/>
                <w:sz w:val="24"/>
                <w:szCs w:val="24"/>
              </w:rPr>
            </w:pPr>
            <w:r w:rsidRPr="00E64DBC">
              <w:rPr>
                <w:rFonts w:ascii="Times New Roman" w:hAnsi="Times New Roman" w:cs="Times New Roman"/>
                <w:sz w:val="24"/>
                <w:szCs w:val="24"/>
              </w:rPr>
              <w:t>время работы в качестве учителей-дефектологов, логопедов, воспитателей в медицинских организациях и организациях, осуществляющих социальное обслуживание для взрослых, методистов организационно-методического отдела организаций здравоохранения Республики Татарстан;</w:t>
            </w:r>
          </w:p>
          <w:p w:rsidR="006F4553" w:rsidRPr="00E64DBC" w:rsidRDefault="006F4553" w:rsidP="006F4553">
            <w:pPr>
              <w:pStyle w:val="ConsPlusNormal"/>
              <w:ind w:firstLine="364"/>
              <w:jc w:val="both"/>
              <w:rPr>
                <w:rFonts w:ascii="Times New Roman" w:hAnsi="Times New Roman" w:cs="Times New Roman"/>
                <w:sz w:val="24"/>
                <w:szCs w:val="24"/>
              </w:rPr>
            </w:pPr>
            <w:r w:rsidRPr="00E64DBC">
              <w:rPr>
                <w:rFonts w:ascii="Times New Roman" w:hAnsi="Times New Roman" w:cs="Times New Roman"/>
                <w:sz w:val="24"/>
                <w:szCs w:val="24"/>
              </w:rPr>
              <w:t xml:space="preserve">время работы </w:t>
            </w:r>
            <w:r w:rsidR="007B6DC6" w:rsidRPr="00E64DBC">
              <w:rPr>
                <w:rFonts w:ascii="Times New Roman" w:hAnsi="Times New Roman" w:cs="Times New Roman"/>
                <w:sz w:val="24"/>
                <w:szCs w:val="24"/>
              </w:rPr>
              <w:t xml:space="preserve">в других учреждениях и </w:t>
            </w:r>
            <w:r w:rsidRPr="00E64DBC">
              <w:rPr>
                <w:rFonts w:ascii="Times New Roman" w:hAnsi="Times New Roman" w:cs="Times New Roman"/>
                <w:sz w:val="24"/>
                <w:szCs w:val="24"/>
              </w:rPr>
              <w:t>организаци</w:t>
            </w:r>
            <w:r w:rsidR="00AE228B" w:rsidRPr="00E64DBC">
              <w:rPr>
                <w:rFonts w:ascii="Times New Roman" w:hAnsi="Times New Roman" w:cs="Times New Roman"/>
                <w:sz w:val="24"/>
                <w:szCs w:val="24"/>
              </w:rPr>
              <w:t>я</w:t>
            </w:r>
            <w:r w:rsidRPr="00E64DBC">
              <w:rPr>
                <w:rFonts w:ascii="Times New Roman" w:hAnsi="Times New Roman" w:cs="Times New Roman"/>
                <w:sz w:val="24"/>
                <w:szCs w:val="24"/>
              </w:rPr>
              <w:t>х, службы в Вооруженных Силах СССР и Российской Федерации, обучения в образовательны</w:t>
            </w:r>
            <w:r w:rsidR="00E81ACB" w:rsidRPr="00E64DBC">
              <w:rPr>
                <w:rFonts w:ascii="Times New Roman" w:hAnsi="Times New Roman" w:cs="Times New Roman"/>
                <w:sz w:val="24"/>
                <w:szCs w:val="24"/>
              </w:rPr>
              <w:t>х</w:t>
            </w:r>
            <w:r w:rsidRPr="00E64DBC">
              <w:rPr>
                <w:rFonts w:ascii="Times New Roman" w:hAnsi="Times New Roman" w:cs="Times New Roman"/>
                <w:sz w:val="24"/>
                <w:szCs w:val="24"/>
              </w:rPr>
              <w:t xml:space="preserve"> организаци</w:t>
            </w:r>
            <w:r w:rsidR="00E81ACB" w:rsidRPr="00E64DBC">
              <w:rPr>
                <w:rFonts w:ascii="Times New Roman" w:hAnsi="Times New Roman" w:cs="Times New Roman"/>
                <w:sz w:val="24"/>
                <w:szCs w:val="24"/>
              </w:rPr>
              <w:t>ях</w:t>
            </w:r>
            <w:r w:rsidRPr="00E64DBC">
              <w:rPr>
                <w:rFonts w:ascii="Times New Roman" w:hAnsi="Times New Roman" w:cs="Times New Roman"/>
                <w:sz w:val="24"/>
                <w:szCs w:val="24"/>
              </w:rPr>
              <w:t xml:space="preserve"> высшего образования и профессиональны</w:t>
            </w:r>
            <w:r w:rsidR="00E81ACB" w:rsidRPr="00E64DBC">
              <w:rPr>
                <w:rFonts w:ascii="Times New Roman" w:hAnsi="Times New Roman" w:cs="Times New Roman"/>
                <w:sz w:val="24"/>
                <w:szCs w:val="24"/>
              </w:rPr>
              <w:t>х</w:t>
            </w:r>
            <w:r w:rsidRPr="00E64DBC">
              <w:rPr>
                <w:rFonts w:ascii="Times New Roman" w:hAnsi="Times New Roman" w:cs="Times New Roman"/>
                <w:sz w:val="24"/>
                <w:szCs w:val="24"/>
              </w:rPr>
              <w:t xml:space="preserve"> образовательны</w:t>
            </w:r>
            <w:r w:rsidR="00E81ACB" w:rsidRPr="00E64DBC">
              <w:rPr>
                <w:rFonts w:ascii="Times New Roman" w:hAnsi="Times New Roman" w:cs="Times New Roman"/>
                <w:sz w:val="24"/>
                <w:szCs w:val="24"/>
              </w:rPr>
              <w:t>х</w:t>
            </w:r>
            <w:r w:rsidRPr="00E64DBC">
              <w:rPr>
                <w:rFonts w:ascii="Times New Roman" w:hAnsi="Times New Roman" w:cs="Times New Roman"/>
                <w:sz w:val="24"/>
                <w:szCs w:val="24"/>
              </w:rPr>
              <w:t xml:space="preserve"> организаци</w:t>
            </w:r>
            <w:r w:rsidR="00E81ACB" w:rsidRPr="00E64DBC">
              <w:rPr>
                <w:rFonts w:ascii="Times New Roman" w:hAnsi="Times New Roman" w:cs="Times New Roman"/>
                <w:sz w:val="24"/>
                <w:szCs w:val="24"/>
              </w:rPr>
              <w:t>ях</w:t>
            </w:r>
            <w:r w:rsidRPr="00E64DBC">
              <w:rPr>
                <w:rFonts w:ascii="Times New Roman" w:hAnsi="Times New Roman" w:cs="Times New Roman"/>
                <w:sz w:val="24"/>
                <w:szCs w:val="24"/>
              </w:rPr>
              <w:t xml:space="preserve"> по программам подготовки специалистов среднего звена в следующем порядке:</w:t>
            </w:r>
          </w:p>
          <w:p w:rsidR="006F4553" w:rsidRPr="00E64DBC" w:rsidRDefault="006F4553" w:rsidP="006F4553">
            <w:pPr>
              <w:pStyle w:val="ConsPlusNormal"/>
              <w:ind w:firstLine="364"/>
              <w:jc w:val="both"/>
              <w:rPr>
                <w:rFonts w:ascii="Times New Roman" w:hAnsi="Times New Roman" w:cs="Times New Roman"/>
                <w:sz w:val="24"/>
                <w:szCs w:val="24"/>
              </w:rPr>
            </w:pPr>
            <w:r w:rsidRPr="00E64DBC">
              <w:rPr>
                <w:rFonts w:ascii="Times New Roman" w:hAnsi="Times New Roman" w:cs="Times New Roman"/>
                <w:sz w:val="24"/>
                <w:szCs w:val="24"/>
              </w:rPr>
              <w:t>педагогическим работникам в стаж педагогической работы засчитывается без всяких условий и ограничений:</w:t>
            </w:r>
          </w:p>
          <w:p w:rsidR="006F4553" w:rsidRPr="00E64DBC" w:rsidRDefault="006F4553" w:rsidP="006F4553">
            <w:pPr>
              <w:pStyle w:val="ConsPlusNormal"/>
              <w:ind w:firstLine="364"/>
              <w:jc w:val="both"/>
              <w:rPr>
                <w:rFonts w:ascii="Times New Roman" w:hAnsi="Times New Roman" w:cs="Times New Roman"/>
                <w:sz w:val="24"/>
                <w:szCs w:val="24"/>
              </w:rPr>
            </w:pPr>
            <w:r w:rsidRPr="00E64DBC">
              <w:rPr>
                <w:rFonts w:ascii="Times New Roman" w:hAnsi="Times New Roman" w:cs="Times New Roman"/>
                <w:sz w:val="24"/>
                <w:szCs w:val="24"/>
              </w:rPr>
              <w:t xml:space="preserve">время нахождения на военной службе по контракту из расчета один день военной службы за один день работы, а время нахождения на военной службе по призыву </w:t>
            </w:r>
            <w:r w:rsidR="00BE4979">
              <w:rPr>
                <w:rFonts w:ascii="Times New Roman" w:hAnsi="Times New Roman" w:cs="Times New Roman"/>
                <w:sz w:val="24"/>
                <w:szCs w:val="24"/>
              </w:rPr>
              <w:t>–</w:t>
            </w:r>
            <w:r w:rsidRPr="00E64DBC">
              <w:rPr>
                <w:rFonts w:ascii="Times New Roman" w:hAnsi="Times New Roman" w:cs="Times New Roman"/>
                <w:sz w:val="24"/>
                <w:szCs w:val="24"/>
              </w:rPr>
              <w:t xml:space="preserve"> один день военной службы за два дня работы;</w:t>
            </w:r>
          </w:p>
          <w:p w:rsidR="006F4553" w:rsidRPr="00E64DBC" w:rsidRDefault="006F4553" w:rsidP="006F4553">
            <w:pPr>
              <w:pStyle w:val="ConsPlusNormal"/>
              <w:ind w:firstLine="364"/>
              <w:jc w:val="both"/>
              <w:rPr>
                <w:rFonts w:ascii="Times New Roman" w:hAnsi="Times New Roman" w:cs="Times New Roman"/>
                <w:sz w:val="24"/>
                <w:szCs w:val="24"/>
              </w:rPr>
            </w:pPr>
            <w:r w:rsidRPr="00E64DBC">
              <w:rPr>
                <w:rFonts w:ascii="Times New Roman" w:hAnsi="Times New Roman" w:cs="Times New Roman"/>
                <w:sz w:val="24"/>
                <w:szCs w:val="24"/>
              </w:rPr>
              <w:t>время работы в должности заведующего фильмотекой и методиста фильмотеки;</w:t>
            </w:r>
          </w:p>
          <w:p w:rsidR="006F4553" w:rsidRPr="00E64DBC" w:rsidRDefault="006F4553" w:rsidP="006F4553">
            <w:pPr>
              <w:pStyle w:val="ConsPlusNormal"/>
              <w:ind w:firstLine="364"/>
              <w:jc w:val="both"/>
              <w:rPr>
                <w:rFonts w:ascii="Times New Roman" w:hAnsi="Times New Roman" w:cs="Times New Roman"/>
                <w:sz w:val="24"/>
                <w:szCs w:val="24"/>
              </w:rPr>
            </w:pPr>
            <w:r w:rsidRPr="00E64DBC">
              <w:rPr>
                <w:rFonts w:ascii="Times New Roman" w:hAnsi="Times New Roman" w:cs="Times New Roman"/>
                <w:sz w:val="24"/>
                <w:szCs w:val="24"/>
              </w:rPr>
              <w:t>педагогическим работникам в стаж педагогической работы засчитываются следующие периоды времени при условии, если этим периодам, взятым как в отдельности, так и в совокупности, непосредственно предшествовала и за ними непосредственно следовала педагогическая деятельность:</w:t>
            </w:r>
          </w:p>
          <w:p w:rsidR="006F4553" w:rsidRPr="00E64DBC" w:rsidRDefault="006F4553" w:rsidP="006F4553">
            <w:pPr>
              <w:pStyle w:val="ConsPlusNormal"/>
              <w:ind w:firstLine="364"/>
              <w:jc w:val="both"/>
              <w:rPr>
                <w:rFonts w:ascii="Times New Roman" w:hAnsi="Times New Roman" w:cs="Times New Roman"/>
                <w:sz w:val="24"/>
                <w:szCs w:val="24"/>
              </w:rPr>
            </w:pPr>
            <w:r w:rsidRPr="00E64DBC">
              <w:rPr>
                <w:rFonts w:ascii="Times New Roman" w:hAnsi="Times New Roman" w:cs="Times New Roman"/>
                <w:sz w:val="24"/>
                <w:szCs w:val="24"/>
              </w:rPr>
              <w:t>время службы в Вооруженных Силах СССР и Российской Федерации на должностях офицерского, сержантского, старшинского составов, прапорщиков и мичманов (в том числе в войсках МВД, в войсках и органах безопасности), кроме времени нахождения на военной службе по контракту и по призыву;</w:t>
            </w:r>
          </w:p>
          <w:p w:rsidR="006F4553" w:rsidRPr="00E64DBC" w:rsidRDefault="006F4553" w:rsidP="007B6DC6">
            <w:pPr>
              <w:pStyle w:val="ConsPlusNormal"/>
              <w:ind w:firstLine="364"/>
              <w:jc w:val="both"/>
              <w:rPr>
                <w:rFonts w:ascii="Times New Roman" w:hAnsi="Times New Roman" w:cs="Times New Roman"/>
                <w:sz w:val="28"/>
                <w:szCs w:val="28"/>
              </w:rPr>
            </w:pPr>
            <w:r w:rsidRPr="00E64DBC">
              <w:rPr>
                <w:rFonts w:ascii="Times New Roman" w:hAnsi="Times New Roman" w:cs="Times New Roman"/>
                <w:sz w:val="24"/>
                <w:szCs w:val="24"/>
              </w:rPr>
              <w:t xml:space="preserve">время работы на руководящих, инспекторских, инструкторских и других должностях специалистов в аппаратах </w:t>
            </w:r>
            <w:r w:rsidR="007B6DC6" w:rsidRPr="00E64DBC">
              <w:rPr>
                <w:rFonts w:ascii="Times New Roman" w:hAnsi="Times New Roman" w:cs="Times New Roman"/>
                <w:sz w:val="24"/>
                <w:szCs w:val="24"/>
              </w:rPr>
              <w:t>т</w:t>
            </w:r>
            <w:r w:rsidRPr="00E64DBC">
              <w:rPr>
                <w:rFonts w:ascii="Times New Roman" w:hAnsi="Times New Roman" w:cs="Times New Roman"/>
                <w:sz w:val="24"/>
                <w:szCs w:val="24"/>
              </w:rPr>
              <w:t>ерриториальных организаций (комитетах, советах) профсоюза работников народного образования и науки Российской Федерации (просвещения, высшей школы и научных организаций); на выборных должностях в профсоюзных органах; на инструкторских и методических должностях в педагогических обществах и правлениях Детского фонда; в должности директора (заведующего) Дома учителя (работника народного образования, профтехобразования); комиссиях по делам несовершеннолетних и защите их прав или в отделах социально-правовой охраны несовершеннолетних, в подразделениях по предупреждению правонарушений (инспекциях по делам несовершеннолетних, детских комнатах милиции) органов внутренних дел.</w:t>
            </w:r>
          </w:p>
        </w:tc>
      </w:tr>
    </w:tbl>
    <w:p w:rsidR="00953657" w:rsidRPr="00E64DBC" w:rsidRDefault="00953657" w:rsidP="00D63C3C">
      <w:pPr>
        <w:spacing w:after="0" w:line="240" w:lineRule="auto"/>
        <w:rPr>
          <w:rFonts w:ascii="Times New Roman" w:eastAsia="Times New Roman" w:hAnsi="Times New Roman"/>
          <w:sz w:val="28"/>
          <w:szCs w:val="28"/>
          <w:lang w:eastAsia="ru-RU"/>
        </w:rPr>
      </w:pPr>
    </w:p>
    <w:p w:rsidR="00953657" w:rsidRPr="00E64DBC" w:rsidRDefault="007B6DC6" w:rsidP="00956231">
      <w:pPr>
        <w:pStyle w:val="ConsPlusNormal"/>
        <w:ind w:firstLine="709"/>
        <w:jc w:val="both"/>
        <w:rPr>
          <w:rFonts w:ascii="Times New Roman" w:hAnsi="Times New Roman" w:cs="Times New Roman"/>
          <w:sz w:val="28"/>
          <w:szCs w:val="28"/>
        </w:rPr>
      </w:pPr>
      <w:r w:rsidRPr="00E64DBC">
        <w:rPr>
          <w:rFonts w:ascii="Times New Roman" w:hAnsi="Times New Roman" w:cs="Times New Roman"/>
          <w:sz w:val="28"/>
          <w:szCs w:val="28"/>
        </w:rPr>
        <w:t>5</w:t>
      </w:r>
      <w:r w:rsidR="00C4134E" w:rsidRPr="00E64DBC">
        <w:rPr>
          <w:rFonts w:ascii="Times New Roman" w:hAnsi="Times New Roman" w:cs="Times New Roman"/>
          <w:sz w:val="28"/>
          <w:szCs w:val="28"/>
        </w:rPr>
        <w:t>.3.</w:t>
      </w:r>
      <w:r w:rsidR="00953657" w:rsidRPr="00E64DBC">
        <w:rPr>
          <w:rFonts w:ascii="Times New Roman" w:hAnsi="Times New Roman" w:cs="Times New Roman"/>
          <w:sz w:val="28"/>
          <w:szCs w:val="28"/>
        </w:rPr>
        <w:t xml:space="preserve"> В стаж педагогической работы отдельных категорий педагогических работников засчитывается время работы в организациях и время службы в Вооруженных </w:t>
      </w:r>
      <w:r w:rsidR="00953657" w:rsidRPr="00E64DBC">
        <w:rPr>
          <w:rFonts w:ascii="Times New Roman" w:hAnsi="Times New Roman" w:cs="Times New Roman"/>
          <w:sz w:val="28"/>
          <w:szCs w:val="28"/>
        </w:rPr>
        <w:lastRenderedPageBreak/>
        <w:t>Силах СССР и Российской Федерации по специальности (профессии), соответствующей профилю работы в образовательной организации или профилю преподаваемого предмета (курса, дисциплины, кружка):</w:t>
      </w:r>
    </w:p>
    <w:p w:rsidR="00953657" w:rsidRPr="00E64DBC" w:rsidRDefault="00953657" w:rsidP="00956231">
      <w:pPr>
        <w:pStyle w:val="ConsPlusNormal"/>
        <w:ind w:firstLine="709"/>
        <w:jc w:val="both"/>
        <w:rPr>
          <w:rFonts w:ascii="Times New Roman" w:hAnsi="Times New Roman" w:cs="Times New Roman"/>
          <w:sz w:val="28"/>
          <w:szCs w:val="28"/>
        </w:rPr>
      </w:pPr>
      <w:r w:rsidRPr="00E64DBC">
        <w:rPr>
          <w:rFonts w:ascii="Times New Roman" w:hAnsi="Times New Roman" w:cs="Times New Roman"/>
          <w:sz w:val="28"/>
          <w:szCs w:val="28"/>
        </w:rPr>
        <w:t>преподавателям-организаторам (основ безопасности жизнедеятельности, допризывной подготовки);</w:t>
      </w:r>
    </w:p>
    <w:p w:rsidR="00953657" w:rsidRPr="00E64DBC" w:rsidRDefault="00953657" w:rsidP="00956231">
      <w:pPr>
        <w:pStyle w:val="ConsPlusNormal"/>
        <w:ind w:firstLine="709"/>
        <w:jc w:val="both"/>
        <w:rPr>
          <w:rFonts w:ascii="Times New Roman" w:hAnsi="Times New Roman" w:cs="Times New Roman"/>
          <w:sz w:val="28"/>
          <w:szCs w:val="28"/>
        </w:rPr>
      </w:pPr>
      <w:r w:rsidRPr="00E64DBC">
        <w:rPr>
          <w:rFonts w:ascii="Times New Roman" w:hAnsi="Times New Roman" w:cs="Times New Roman"/>
          <w:sz w:val="28"/>
          <w:szCs w:val="28"/>
        </w:rPr>
        <w:t>учителям и преподавателям физического воспитания, руководителям физического воспитания, инструкторам по физкультуре, инструкторам-методистам (старшим инструкторам-методистам), тренерам-преподавателям (старшим тренерам-преподавателям);</w:t>
      </w:r>
    </w:p>
    <w:p w:rsidR="00953657" w:rsidRPr="00E64DBC" w:rsidRDefault="00953657" w:rsidP="00956231">
      <w:pPr>
        <w:pStyle w:val="ConsPlusNormal"/>
        <w:ind w:firstLine="709"/>
        <w:jc w:val="both"/>
        <w:rPr>
          <w:rFonts w:ascii="Times New Roman" w:hAnsi="Times New Roman" w:cs="Times New Roman"/>
          <w:sz w:val="28"/>
          <w:szCs w:val="28"/>
        </w:rPr>
      </w:pPr>
      <w:r w:rsidRPr="00E64DBC">
        <w:rPr>
          <w:rFonts w:ascii="Times New Roman" w:hAnsi="Times New Roman" w:cs="Times New Roman"/>
          <w:sz w:val="28"/>
          <w:szCs w:val="28"/>
        </w:rPr>
        <w:t>учителям, преподавателям трудового (профессионального) обучения, технологии, черчения, изобразительного искусства, информатики, специальных дисциплин, в том числе специальных дисциплин общеобразовательных организаций (классов) с углубленным изучением отдельных предметов;</w:t>
      </w:r>
    </w:p>
    <w:p w:rsidR="00953657" w:rsidRPr="00E64DBC" w:rsidRDefault="00953657" w:rsidP="00956231">
      <w:pPr>
        <w:pStyle w:val="ConsPlusNormal"/>
        <w:ind w:firstLine="709"/>
        <w:jc w:val="both"/>
        <w:rPr>
          <w:rFonts w:ascii="Times New Roman" w:hAnsi="Times New Roman" w:cs="Times New Roman"/>
          <w:sz w:val="28"/>
          <w:szCs w:val="28"/>
        </w:rPr>
      </w:pPr>
      <w:r w:rsidRPr="00E64DBC">
        <w:rPr>
          <w:rFonts w:ascii="Times New Roman" w:hAnsi="Times New Roman" w:cs="Times New Roman"/>
          <w:sz w:val="28"/>
          <w:szCs w:val="28"/>
        </w:rPr>
        <w:t>педагогам дополнительного образования;</w:t>
      </w:r>
    </w:p>
    <w:p w:rsidR="00953657" w:rsidRPr="00E64DBC" w:rsidRDefault="00953657" w:rsidP="00956231">
      <w:pPr>
        <w:pStyle w:val="ConsPlusNormal"/>
        <w:ind w:firstLine="709"/>
        <w:jc w:val="both"/>
        <w:rPr>
          <w:rFonts w:ascii="Times New Roman" w:hAnsi="Times New Roman" w:cs="Times New Roman"/>
          <w:sz w:val="28"/>
          <w:szCs w:val="28"/>
        </w:rPr>
      </w:pPr>
      <w:r w:rsidRPr="00E64DBC">
        <w:rPr>
          <w:rFonts w:ascii="Times New Roman" w:hAnsi="Times New Roman" w:cs="Times New Roman"/>
          <w:sz w:val="28"/>
          <w:szCs w:val="28"/>
        </w:rPr>
        <w:t>педагогическим работникам экспериментальных образовательных организаций;</w:t>
      </w:r>
    </w:p>
    <w:p w:rsidR="00953657" w:rsidRPr="00E64DBC" w:rsidRDefault="00953657" w:rsidP="00956231">
      <w:pPr>
        <w:pStyle w:val="ConsPlusNormal"/>
        <w:ind w:firstLine="709"/>
        <w:jc w:val="both"/>
        <w:rPr>
          <w:rFonts w:ascii="Times New Roman" w:hAnsi="Times New Roman" w:cs="Times New Roman"/>
          <w:sz w:val="28"/>
          <w:szCs w:val="28"/>
        </w:rPr>
      </w:pPr>
      <w:r w:rsidRPr="00E64DBC">
        <w:rPr>
          <w:rFonts w:ascii="Times New Roman" w:hAnsi="Times New Roman" w:cs="Times New Roman"/>
          <w:sz w:val="28"/>
          <w:szCs w:val="28"/>
        </w:rPr>
        <w:t>педагогам-психологам;</w:t>
      </w:r>
    </w:p>
    <w:p w:rsidR="00953657" w:rsidRPr="00E64DBC" w:rsidRDefault="00953657" w:rsidP="00956231">
      <w:pPr>
        <w:pStyle w:val="ConsPlusNormal"/>
        <w:ind w:firstLine="709"/>
        <w:jc w:val="both"/>
        <w:rPr>
          <w:rFonts w:ascii="Times New Roman" w:hAnsi="Times New Roman" w:cs="Times New Roman"/>
          <w:sz w:val="28"/>
          <w:szCs w:val="28"/>
        </w:rPr>
      </w:pPr>
      <w:r w:rsidRPr="00E64DBC">
        <w:rPr>
          <w:rFonts w:ascii="Times New Roman" w:hAnsi="Times New Roman" w:cs="Times New Roman"/>
          <w:sz w:val="28"/>
          <w:szCs w:val="28"/>
        </w:rPr>
        <w:t>методистам;</w:t>
      </w:r>
    </w:p>
    <w:p w:rsidR="00C63427" w:rsidRPr="00E64DBC" w:rsidRDefault="00953657" w:rsidP="00956231">
      <w:pPr>
        <w:pStyle w:val="ConsPlusNormal"/>
        <w:ind w:firstLine="709"/>
        <w:jc w:val="both"/>
        <w:rPr>
          <w:rFonts w:ascii="Times New Roman" w:hAnsi="Times New Roman" w:cs="Times New Roman"/>
          <w:sz w:val="28"/>
          <w:szCs w:val="28"/>
        </w:rPr>
      </w:pPr>
      <w:r w:rsidRPr="00E64DBC">
        <w:rPr>
          <w:rFonts w:ascii="Times New Roman" w:hAnsi="Times New Roman" w:cs="Times New Roman"/>
          <w:sz w:val="28"/>
          <w:szCs w:val="28"/>
        </w:rPr>
        <w:t>преподавателям специальных дисциплин музыкальных и художественных о</w:t>
      </w:r>
      <w:r w:rsidR="00C63427" w:rsidRPr="00E64DBC">
        <w:rPr>
          <w:rFonts w:ascii="Times New Roman" w:hAnsi="Times New Roman" w:cs="Times New Roman"/>
          <w:sz w:val="28"/>
          <w:szCs w:val="28"/>
        </w:rPr>
        <w:t>бщеобразовательных организаций.</w:t>
      </w:r>
    </w:p>
    <w:p w:rsidR="00953657" w:rsidRPr="00E64DBC" w:rsidRDefault="007B6DC6" w:rsidP="00956231">
      <w:pPr>
        <w:pStyle w:val="ConsPlusNormal"/>
        <w:ind w:firstLine="709"/>
        <w:jc w:val="both"/>
        <w:rPr>
          <w:rFonts w:ascii="Times New Roman" w:hAnsi="Times New Roman" w:cs="Times New Roman"/>
          <w:sz w:val="28"/>
          <w:szCs w:val="28"/>
        </w:rPr>
      </w:pPr>
      <w:r w:rsidRPr="00E64DBC">
        <w:rPr>
          <w:rFonts w:ascii="Times New Roman" w:hAnsi="Times New Roman" w:cs="Times New Roman"/>
          <w:sz w:val="28"/>
          <w:szCs w:val="28"/>
        </w:rPr>
        <w:t>5</w:t>
      </w:r>
      <w:r w:rsidR="007021CD" w:rsidRPr="00E64DBC">
        <w:rPr>
          <w:rFonts w:ascii="Times New Roman" w:hAnsi="Times New Roman" w:cs="Times New Roman"/>
          <w:sz w:val="28"/>
          <w:szCs w:val="28"/>
        </w:rPr>
        <w:t>.</w:t>
      </w:r>
      <w:r w:rsidR="008D011B" w:rsidRPr="00E64DBC">
        <w:rPr>
          <w:rFonts w:ascii="Times New Roman" w:hAnsi="Times New Roman" w:cs="Times New Roman"/>
          <w:sz w:val="28"/>
          <w:szCs w:val="28"/>
        </w:rPr>
        <w:t>4.</w:t>
      </w:r>
      <w:r w:rsidR="00953657" w:rsidRPr="00E64DBC">
        <w:rPr>
          <w:rFonts w:ascii="Times New Roman" w:hAnsi="Times New Roman" w:cs="Times New Roman"/>
          <w:sz w:val="28"/>
          <w:szCs w:val="28"/>
        </w:rPr>
        <w:t xml:space="preserve"> Воспитателям (старшим воспитателям) дошкольных образовательных организаций, домов ребенка в педагогический стаж включается время работы в должности медицинской сестры ясельной группы дошкольных образовательных организаций, постовой медсестры домов ребенка, а воспитателям ясельных групп </w:t>
      </w:r>
      <w:r w:rsidRPr="00E64DBC">
        <w:rPr>
          <w:rFonts w:ascii="Times New Roman" w:hAnsi="Times New Roman" w:cs="Times New Roman"/>
          <w:sz w:val="28"/>
          <w:szCs w:val="28"/>
        </w:rPr>
        <w:t>–</w:t>
      </w:r>
      <w:r w:rsidR="00953657" w:rsidRPr="00E64DBC">
        <w:rPr>
          <w:rFonts w:ascii="Times New Roman" w:hAnsi="Times New Roman" w:cs="Times New Roman"/>
          <w:sz w:val="28"/>
          <w:szCs w:val="28"/>
        </w:rPr>
        <w:t xml:space="preserve"> время работы на медицинских должностях.</w:t>
      </w:r>
    </w:p>
    <w:p w:rsidR="00953657" w:rsidRPr="00E64DBC" w:rsidRDefault="007B6DC6" w:rsidP="00956231">
      <w:pPr>
        <w:pStyle w:val="ConsPlusNormal"/>
        <w:ind w:firstLine="709"/>
        <w:jc w:val="both"/>
        <w:rPr>
          <w:rFonts w:ascii="Times New Roman" w:hAnsi="Times New Roman" w:cs="Times New Roman"/>
          <w:sz w:val="28"/>
          <w:szCs w:val="28"/>
        </w:rPr>
      </w:pPr>
      <w:r w:rsidRPr="00E64DBC">
        <w:rPr>
          <w:rFonts w:ascii="Times New Roman" w:hAnsi="Times New Roman" w:cs="Times New Roman"/>
          <w:sz w:val="28"/>
          <w:szCs w:val="28"/>
        </w:rPr>
        <w:t>5</w:t>
      </w:r>
      <w:r w:rsidR="007021CD" w:rsidRPr="00E64DBC">
        <w:rPr>
          <w:rFonts w:ascii="Times New Roman" w:hAnsi="Times New Roman" w:cs="Times New Roman"/>
          <w:sz w:val="28"/>
          <w:szCs w:val="28"/>
        </w:rPr>
        <w:t>.</w:t>
      </w:r>
      <w:r w:rsidR="008D011B" w:rsidRPr="00E64DBC">
        <w:rPr>
          <w:rFonts w:ascii="Times New Roman" w:hAnsi="Times New Roman" w:cs="Times New Roman"/>
          <w:sz w:val="28"/>
          <w:szCs w:val="28"/>
        </w:rPr>
        <w:t>5.</w:t>
      </w:r>
      <w:r w:rsidR="007021CD" w:rsidRPr="00E64DBC">
        <w:rPr>
          <w:rFonts w:ascii="Times New Roman" w:hAnsi="Times New Roman" w:cs="Times New Roman"/>
          <w:sz w:val="28"/>
          <w:szCs w:val="28"/>
        </w:rPr>
        <w:t xml:space="preserve"> </w:t>
      </w:r>
      <w:r w:rsidR="00953657" w:rsidRPr="00E64DBC">
        <w:rPr>
          <w:rFonts w:ascii="Times New Roman" w:hAnsi="Times New Roman" w:cs="Times New Roman"/>
          <w:sz w:val="28"/>
          <w:szCs w:val="28"/>
        </w:rPr>
        <w:t>Время работы в должностях помощника воспитателя и младшего воспитателя засчитывается в стаж педагогической работы при условии, если в период работы на этих должностях работник имел педагогическое образование или обучался в образовательной организации высшего образования или профессиональной образовательной организации.</w:t>
      </w:r>
    </w:p>
    <w:p w:rsidR="00953657" w:rsidRPr="00E64DBC" w:rsidRDefault="007B6DC6" w:rsidP="00956231">
      <w:pPr>
        <w:pStyle w:val="ConsPlusNormal"/>
        <w:ind w:firstLine="709"/>
        <w:jc w:val="both"/>
        <w:rPr>
          <w:rFonts w:ascii="Times New Roman" w:hAnsi="Times New Roman" w:cs="Times New Roman"/>
          <w:sz w:val="28"/>
          <w:szCs w:val="28"/>
        </w:rPr>
      </w:pPr>
      <w:r w:rsidRPr="00E64DBC">
        <w:rPr>
          <w:rFonts w:ascii="Times New Roman" w:hAnsi="Times New Roman" w:cs="Times New Roman"/>
          <w:sz w:val="28"/>
          <w:szCs w:val="28"/>
        </w:rPr>
        <w:t>5</w:t>
      </w:r>
      <w:r w:rsidR="008D011B" w:rsidRPr="00E64DBC">
        <w:rPr>
          <w:rFonts w:ascii="Times New Roman" w:hAnsi="Times New Roman" w:cs="Times New Roman"/>
          <w:sz w:val="28"/>
          <w:szCs w:val="28"/>
        </w:rPr>
        <w:t>.6.</w:t>
      </w:r>
      <w:r w:rsidR="007021CD" w:rsidRPr="00E64DBC">
        <w:rPr>
          <w:rFonts w:ascii="Times New Roman" w:hAnsi="Times New Roman" w:cs="Times New Roman"/>
          <w:sz w:val="28"/>
          <w:szCs w:val="28"/>
        </w:rPr>
        <w:t xml:space="preserve"> </w:t>
      </w:r>
      <w:r w:rsidR="00953657" w:rsidRPr="00E64DBC">
        <w:rPr>
          <w:rFonts w:ascii="Times New Roman" w:hAnsi="Times New Roman" w:cs="Times New Roman"/>
          <w:sz w:val="28"/>
          <w:szCs w:val="28"/>
        </w:rPr>
        <w:t>Работникам учреждений и организаций время педагогической работы в образовательных организациях, выполняемой помимо основной работы на условиях почасовой оплаты, включается в педагогический стаж, если ее объем (в одной или нескольких образовательных организациях) составляет не менее 180 часов в учебном году.</w:t>
      </w:r>
    </w:p>
    <w:p w:rsidR="00953657" w:rsidRPr="00E64DBC" w:rsidRDefault="00953657" w:rsidP="00956231">
      <w:pPr>
        <w:pStyle w:val="ConsPlusNormal"/>
        <w:ind w:firstLine="709"/>
        <w:jc w:val="both"/>
        <w:rPr>
          <w:rFonts w:ascii="Times New Roman" w:hAnsi="Times New Roman" w:cs="Times New Roman"/>
          <w:sz w:val="28"/>
          <w:szCs w:val="28"/>
        </w:rPr>
      </w:pPr>
      <w:r w:rsidRPr="00E64DBC">
        <w:rPr>
          <w:rFonts w:ascii="Times New Roman" w:hAnsi="Times New Roman" w:cs="Times New Roman"/>
          <w:sz w:val="28"/>
          <w:szCs w:val="28"/>
        </w:rPr>
        <w:t>При этом в педагогический стаж засчитываются только те месяцы, в течение которых выполнялась педагогическая работа.</w:t>
      </w:r>
    </w:p>
    <w:p w:rsidR="00953657" w:rsidRPr="00E64DBC" w:rsidRDefault="007B6DC6" w:rsidP="00956231">
      <w:pPr>
        <w:pStyle w:val="ConsPlusNormal"/>
        <w:ind w:firstLine="709"/>
        <w:jc w:val="both"/>
        <w:rPr>
          <w:rFonts w:ascii="Times New Roman" w:hAnsi="Times New Roman" w:cs="Times New Roman"/>
          <w:sz w:val="28"/>
          <w:szCs w:val="28"/>
        </w:rPr>
      </w:pPr>
      <w:r w:rsidRPr="00E64DBC">
        <w:rPr>
          <w:rFonts w:ascii="Times New Roman" w:hAnsi="Times New Roman" w:cs="Times New Roman"/>
          <w:sz w:val="28"/>
          <w:szCs w:val="28"/>
        </w:rPr>
        <w:t>5</w:t>
      </w:r>
      <w:r w:rsidR="007021CD" w:rsidRPr="00E64DBC">
        <w:rPr>
          <w:rFonts w:ascii="Times New Roman" w:hAnsi="Times New Roman" w:cs="Times New Roman"/>
          <w:sz w:val="28"/>
          <w:szCs w:val="28"/>
        </w:rPr>
        <w:t>.</w:t>
      </w:r>
      <w:r w:rsidR="008D011B" w:rsidRPr="00E64DBC">
        <w:rPr>
          <w:rFonts w:ascii="Times New Roman" w:hAnsi="Times New Roman" w:cs="Times New Roman"/>
          <w:sz w:val="28"/>
          <w:szCs w:val="28"/>
        </w:rPr>
        <w:t>7.</w:t>
      </w:r>
      <w:r w:rsidR="00953657" w:rsidRPr="00E64DBC">
        <w:rPr>
          <w:rFonts w:ascii="Times New Roman" w:hAnsi="Times New Roman" w:cs="Times New Roman"/>
          <w:sz w:val="28"/>
          <w:szCs w:val="28"/>
        </w:rPr>
        <w:t xml:space="preserve"> Право решать конкретные вопросы о соответствии работы в </w:t>
      </w:r>
      <w:r w:rsidR="00DB56CD" w:rsidRPr="00E64DBC">
        <w:rPr>
          <w:rFonts w:ascii="Times New Roman" w:hAnsi="Times New Roman" w:cs="Times New Roman"/>
          <w:sz w:val="28"/>
          <w:szCs w:val="28"/>
        </w:rPr>
        <w:t>организации</w:t>
      </w:r>
      <w:r w:rsidR="00953657" w:rsidRPr="00E64DBC">
        <w:rPr>
          <w:rFonts w:ascii="Times New Roman" w:hAnsi="Times New Roman" w:cs="Times New Roman"/>
          <w:sz w:val="28"/>
          <w:szCs w:val="28"/>
        </w:rPr>
        <w:t>, организациях и службы в Вооруженных Силах СССР и Российской Федерации профилю работы, преподаваемого предмета (курса, дисциплины, кружка) предоставляется руководителю образовательной организации по согласованию с профсоюзным органом.</w:t>
      </w:r>
    </w:p>
    <w:p w:rsidR="00AC6F93" w:rsidRPr="00E64DBC" w:rsidRDefault="007B6DC6" w:rsidP="00956231">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64DBC">
        <w:rPr>
          <w:rFonts w:ascii="Times New Roman" w:hAnsi="Times New Roman"/>
          <w:sz w:val="28"/>
          <w:szCs w:val="28"/>
        </w:rPr>
        <w:t>6</w:t>
      </w:r>
      <w:r w:rsidR="00B46FEF" w:rsidRPr="00E64DBC">
        <w:rPr>
          <w:rFonts w:ascii="Times New Roman" w:hAnsi="Times New Roman"/>
          <w:sz w:val="28"/>
          <w:szCs w:val="28"/>
        </w:rPr>
        <w:t>.</w:t>
      </w:r>
      <w:r w:rsidR="00AC6F93" w:rsidRPr="00E64DBC">
        <w:rPr>
          <w:rFonts w:ascii="Times New Roman" w:eastAsia="Times New Roman" w:hAnsi="Times New Roman"/>
          <w:sz w:val="28"/>
          <w:szCs w:val="28"/>
          <w:lang w:eastAsia="ru-RU"/>
        </w:rPr>
        <w:t xml:space="preserve"> Выплаты за квалификационную категорию предоставляются работникам</w:t>
      </w:r>
      <w:r w:rsidRPr="00E64DBC">
        <w:rPr>
          <w:rFonts w:ascii="Times New Roman" w:eastAsia="Times New Roman" w:hAnsi="Times New Roman"/>
          <w:sz w:val="28"/>
          <w:szCs w:val="28"/>
          <w:lang w:eastAsia="ru-RU"/>
        </w:rPr>
        <w:t xml:space="preserve"> культуры в общеобразовательных организациях</w:t>
      </w:r>
      <w:r w:rsidR="00AC6F93" w:rsidRPr="00E64DBC">
        <w:rPr>
          <w:rFonts w:ascii="Times New Roman" w:eastAsia="Times New Roman" w:hAnsi="Times New Roman"/>
          <w:sz w:val="28"/>
          <w:szCs w:val="28"/>
          <w:lang w:eastAsia="ru-RU"/>
        </w:rPr>
        <w:t xml:space="preserve">, занятым по специальностям, предусматривающим в соответствии с тарифно-квалификационными характеристиками </w:t>
      </w:r>
      <w:r w:rsidR="00AC6F93" w:rsidRPr="00E64DBC">
        <w:rPr>
          <w:rFonts w:ascii="Times New Roman" w:eastAsia="Times New Roman" w:hAnsi="Times New Roman"/>
          <w:sz w:val="28"/>
          <w:szCs w:val="28"/>
          <w:lang w:eastAsia="ru-RU"/>
        </w:rPr>
        <w:lastRenderedPageBreak/>
        <w:t>присвоение квалификационных категорий по итогам аттестации в разрезе профессионально-квалификационных групп</w:t>
      </w:r>
      <w:r w:rsidRPr="00E64DBC">
        <w:rPr>
          <w:rFonts w:ascii="Times New Roman" w:eastAsia="Times New Roman" w:hAnsi="Times New Roman"/>
          <w:sz w:val="28"/>
          <w:szCs w:val="28"/>
          <w:lang w:eastAsia="ru-RU"/>
        </w:rPr>
        <w:t>, и</w:t>
      </w:r>
      <w:r w:rsidR="00AC6F93" w:rsidRPr="00E64DBC">
        <w:rPr>
          <w:rFonts w:ascii="Times New Roman" w:eastAsia="Times New Roman" w:hAnsi="Times New Roman"/>
          <w:sz w:val="28"/>
          <w:szCs w:val="28"/>
          <w:lang w:eastAsia="ru-RU"/>
        </w:rPr>
        <w:t xml:space="preserve"> рассчитываются по формуле:</w:t>
      </w:r>
    </w:p>
    <w:p w:rsidR="00310B06" w:rsidRPr="00E64DBC" w:rsidRDefault="00310B06" w:rsidP="00956231">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F52BB5" w:rsidRPr="00E64DBC" w:rsidRDefault="00BD4218" w:rsidP="00F52BB5">
      <w:pPr>
        <w:widowControl w:val="0"/>
        <w:autoSpaceDE w:val="0"/>
        <w:autoSpaceDN w:val="0"/>
        <w:spacing w:after="0" w:line="240" w:lineRule="auto"/>
        <w:ind w:firstLine="709"/>
        <w:jc w:val="both"/>
        <w:rPr>
          <w:rFonts w:ascii="Times New Roman" w:eastAsia="Times New Roman" w:hAnsi="Times New Roman" w:cstheme="minorBidi"/>
          <w:sz w:val="28"/>
          <w:szCs w:val="28"/>
        </w:rPr>
      </w:pPr>
      <m:oMathPara>
        <m:oMath>
          <m:sSub>
            <m:sSubPr>
              <m:ctrlPr>
                <w:rPr>
                  <w:rFonts w:ascii="Cambria Math" w:hAnsi="Cambria Math" w:cstheme="minorBidi"/>
                  <w:i/>
                  <w:sz w:val="28"/>
                  <w:szCs w:val="28"/>
                </w:rPr>
              </m:ctrlPr>
            </m:sSubPr>
            <m:e>
              <m:r>
                <w:rPr>
                  <w:rFonts w:ascii="Cambria Math" w:hAnsi="Cambria Math" w:cstheme="minorBidi"/>
                  <w:sz w:val="28"/>
                  <w:szCs w:val="28"/>
                  <w:lang w:val="en-US"/>
                </w:rPr>
                <m:t>B</m:t>
              </m:r>
            </m:e>
            <m:sub>
              <m:r>
                <w:rPr>
                  <w:rFonts w:ascii="Cambria Math" w:hAnsi="Cambria Math" w:cstheme="minorBidi"/>
                  <w:sz w:val="28"/>
                  <w:szCs w:val="28"/>
                </w:rPr>
                <m:t>kk</m:t>
              </m:r>
            </m:sub>
          </m:sSub>
          <m:r>
            <w:rPr>
              <w:rFonts w:ascii="Cambria Math" w:hAnsi="Cambria Math" w:cstheme="minorBidi"/>
              <w:sz w:val="28"/>
              <w:szCs w:val="28"/>
            </w:rPr>
            <m:t>=</m:t>
          </m:r>
          <m:sSub>
            <m:sSubPr>
              <m:ctrlPr>
                <w:rPr>
                  <w:rFonts w:ascii="Cambria Math" w:hAnsi="Cambria Math" w:cstheme="minorBidi"/>
                  <w:i/>
                  <w:sz w:val="28"/>
                  <w:szCs w:val="28"/>
                </w:rPr>
              </m:ctrlPr>
            </m:sSubPr>
            <m:e>
              <m:r>
                <w:rPr>
                  <w:rFonts w:ascii="Cambria Math" w:hAnsi="Cambria Math" w:cstheme="minorBidi"/>
                  <w:sz w:val="28"/>
                  <w:szCs w:val="28"/>
                </w:rPr>
                <m:t>O</m:t>
              </m:r>
            </m:e>
            <m:sub>
              <m:r>
                <w:rPr>
                  <w:rFonts w:ascii="Cambria Math" w:hAnsi="Cambria Math" w:cstheme="minorBidi"/>
                  <w:sz w:val="28"/>
                  <w:szCs w:val="28"/>
                </w:rPr>
                <m:t>d</m:t>
              </m:r>
            </m:sub>
          </m:sSub>
          <m:r>
            <w:rPr>
              <w:rFonts w:ascii="Cambria Math" w:hAnsi="Cambria Math" w:cstheme="minorBidi"/>
              <w:sz w:val="28"/>
              <w:szCs w:val="28"/>
            </w:rPr>
            <m:t>×</m:t>
          </m:r>
          <m:sSub>
            <m:sSubPr>
              <m:ctrlPr>
                <w:rPr>
                  <w:rFonts w:ascii="Cambria Math" w:hAnsi="Cambria Math" w:cstheme="minorBidi"/>
                  <w:i/>
                  <w:sz w:val="28"/>
                  <w:szCs w:val="28"/>
                </w:rPr>
              </m:ctrlPr>
            </m:sSubPr>
            <m:e>
              <m:r>
                <w:rPr>
                  <w:rFonts w:ascii="Cambria Math" w:hAnsi="Cambria Math" w:cstheme="minorBidi"/>
                  <w:sz w:val="28"/>
                  <w:szCs w:val="28"/>
                </w:rPr>
                <m:t>D</m:t>
              </m:r>
            </m:e>
            <m:sub>
              <m:r>
                <w:rPr>
                  <w:rFonts w:ascii="Cambria Math" w:hAnsi="Cambria Math" w:cstheme="minorBidi"/>
                  <w:sz w:val="28"/>
                  <w:szCs w:val="28"/>
                </w:rPr>
                <m:t>kk</m:t>
              </m:r>
            </m:sub>
          </m:sSub>
          <m:r>
            <w:rPr>
              <w:rFonts w:ascii="Cambria Math" w:hAnsi="Cambria Math" w:cstheme="minorBidi"/>
              <w:sz w:val="28"/>
              <w:szCs w:val="28"/>
            </w:rPr>
            <m:t>,</m:t>
          </m:r>
        </m:oMath>
      </m:oMathPara>
    </w:p>
    <w:p w:rsidR="00B13E22" w:rsidRPr="00E64DBC" w:rsidRDefault="00B13E22" w:rsidP="00956231">
      <w:pPr>
        <w:widowControl w:val="0"/>
        <w:tabs>
          <w:tab w:val="left" w:pos="7335"/>
        </w:tabs>
        <w:autoSpaceDE w:val="0"/>
        <w:autoSpaceDN w:val="0"/>
        <w:spacing w:after="0" w:line="240" w:lineRule="auto"/>
        <w:ind w:firstLine="709"/>
        <w:jc w:val="both"/>
        <w:rPr>
          <w:rFonts w:ascii="Times New Roman" w:eastAsia="Times New Roman" w:hAnsi="Times New Roman"/>
          <w:sz w:val="28"/>
          <w:szCs w:val="28"/>
          <w:lang w:eastAsia="ru-RU"/>
        </w:rPr>
      </w:pPr>
    </w:p>
    <w:p w:rsidR="00AC6F93" w:rsidRPr="00E64DBC" w:rsidRDefault="00AC6F93" w:rsidP="00956231">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где:</w:t>
      </w:r>
    </w:p>
    <w:p w:rsidR="00AC6F93" w:rsidRPr="00E64DBC" w:rsidRDefault="00BD4218" w:rsidP="00956231">
      <w:pPr>
        <w:widowControl w:val="0"/>
        <w:autoSpaceDE w:val="0"/>
        <w:autoSpaceDN w:val="0"/>
        <w:spacing w:after="0" w:line="240" w:lineRule="auto"/>
        <w:ind w:firstLine="709"/>
        <w:jc w:val="both"/>
        <w:rPr>
          <w:rFonts w:ascii="Times New Roman" w:eastAsia="Times New Roman" w:hAnsi="Times New Roman"/>
          <w:sz w:val="28"/>
          <w:szCs w:val="28"/>
          <w:lang w:eastAsia="ru-RU"/>
        </w:rPr>
      </w:pPr>
      <m:oMath>
        <m:sSub>
          <m:sSubPr>
            <m:ctrlPr>
              <w:rPr>
                <w:rFonts w:ascii="Cambria Math" w:hAnsi="Cambria Math" w:cstheme="minorBidi"/>
                <w:i/>
                <w:sz w:val="28"/>
                <w:szCs w:val="28"/>
              </w:rPr>
            </m:ctrlPr>
          </m:sSubPr>
          <m:e>
            <m:r>
              <w:rPr>
                <w:rFonts w:ascii="Cambria Math" w:hAnsi="Cambria Math" w:cstheme="minorBidi"/>
                <w:sz w:val="28"/>
                <w:szCs w:val="28"/>
                <w:lang w:val="en-US"/>
              </w:rPr>
              <m:t>B</m:t>
            </m:r>
          </m:e>
          <m:sub>
            <m:r>
              <w:rPr>
                <w:rFonts w:ascii="Cambria Math" w:hAnsi="Cambria Math" w:cstheme="minorBidi"/>
                <w:sz w:val="28"/>
                <w:szCs w:val="28"/>
              </w:rPr>
              <m:t>kk</m:t>
            </m:r>
          </m:sub>
        </m:sSub>
      </m:oMath>
      <w:r w:rsidR="007B6DC6" w:rsidRPr="00E64DBC">
        <w:rPr>
          <w:rFonts w:ascii="Times New Roman" w:eastAsia="Times New Roman" w:hAnsi="Times New Roman"/>
          <w:sz w:val="28"/>
          <w:szCs w:val="28"/>
          <w:lang w:eastAsia="ru-RU"/>
        </w:rPr>
        <w:t xml:space="preserve"> – </w:t>
      </w:r>
      <w:r w:rsidR="00AC6F93" w:rsidRPr="00E64DBC">
        <w:rPr>
          <w:rFonts w:ascii="Times New Roman" w:eastAsia="Times New Roman" w:hAnsi="Times New Roman"/>
          <w:sz w:val="28"/>
          <w:szCs w:val="28"/>
          <w:lang w:eastAsia="ru-RU"/>
        </w:rPr>
        <w:t>выплата за квалификационную категорию;</w:t>
      </w:r>
    </w:p>
    <w:p w:rsidR="00463884" w:rsidRPr="00E64DBC" w:rsidRDefault="00BD4218" w:rsidP="00956231">
      <w:pPr>
        <w:autoSpaceDE w:val="0"/>
        <w:autoSpaceDN w:val="0"/>
        <w:adjustRightInd w:val="0"/>
        <w:spacing w:after="0" w:line="240" w:lineRule="auto"/>
        <w:ind w:firstLine="709"/>
        <w:jc w:val="both"/>
        <w:rPr>
          <w:rFonts w:ascii="Times New Roman" w:hAnsi="Times New Roman"/>
          <w:sz w:val="28"/>
          <w:szCs w:val="28"/>
        </w:rPr>
      </w:pPr>
      <m:oMath>
        <m:sSub>
          <m:sSubPr>
            <m:ctrlPr>
              <w:rPr>
                <w:rFonts w:ascii="Cambria Math" w:hAnsi="Cambria Math" w:cstheme="minorBidi"/>
                <w:i/>
                <w:sz w:val="28"/>
                <w:szCs w:val="28"/>
              </w:rPr>
            </m:ctrlPr>
          </m:sSubPr>
          <m:e>
            <m:r>
              <w:rPr>
                <w:rFonts w:ascii="Cambria Math" w:hAnsi="Cambria Math" w:cstheme="minorBidi"/>
                <w:sz w:val="28"/>
                <w:szCs w:val="28"/>
              </w:rPr>
              <m:t>O</m:t>
            </m:r>
          </m:e>
          <m:sub>
            <m:r>
              <w:rPr>
                <w:rFonts w:ascii="Cambria Math" w:hAnsi="Cambria Math" w:cstheme="minorBidi"/>
                <w:sz w:val="28"/>
                <w:szCs w:val="28"/>
              </w:rPr>
              <m:t>d</m:t>
            </m:r>
          </m:sub>
        </m:sSub>
      </m:oMath>
      <w:r w:rsidR="00F43206" w:rsidRPr="00E64DBC">
        <w:rPr>
          <w:rFonts w:ascii="Times New Roman" w:hAnsi="Times New Roman"/>
          <w:sz w:val="28"/>
          <w:szCs w:val="28"/>
        </w:rPr>
        <w:fldChar w:fldCharType="begin"/>
      </w:r>
      <w:r w:rsidR="00F43206" w:rsidRPr="00E64DBC">
        <w:rPr>
          <w:rFonts w:ascii="Times New Roman" w:hAnsi="Times New Roman"/>
          <w:sz w:val="28"/>
          <w:szCs w:val="28"/>
        </w:rPr>
        <w:instrText xml:space="preserve"> QUOTE </w:instrText>
      </w:r>
      <m:oMath>
        <m:sSub>
          <m:sSubPr>
            <m:ctrlPr>
              <w:rPr>
                <w:rFonts w:ascii="Cambria Math" w:hAnsi="Cambria Math"/>
                <w:i/>
                <w:sz w:val="28"/>
                <w:szCs w:val="28"/>
              </w:rPr>
            </m:ctrlPr>
          </m:sSubPr>
          <m:e>
            <m:r>
              <m:rPr>
                <m:sty m:val="p"/>
              </m:rPr>
              <w:rPr>
                <w:rFonts w:ascii="Cambria Math" w:hAnsi="Cambria Math"/>
                <w:sz w:val="28"/>
                <w:szCs w:val="28"/>
                <w:lang w:val="en-US"/>
              </w:rPr>
              <m:t>O</m:t>
            </m:r>
          </m:e>
          <m:sub>
            <m:r>
              <m:rPr>
                <m:sty m:val="p"/>
              </m:rPr>
              <w:rPr>
                <w:rFonts w:ascii="Cambria Math" w:hAnsi="Cambria Math"/>
                <w:sz w:val="28"/>
                <w:szCs w:val="28"/>
              </w:rPr>
              <m:t>d</m:t>
            </m:r>
          </m:sub>
        </m:sSub>
      </m:oMath>
      <w:r w:rsidR="00F43206" w:rsidRPr="00E64DBC">
        <w:rPr>
          <w:rFonts w:ascii="Times New Roman" w:hAnsi="Times New Roman"/>
          <w:sz w:val="28"/>
          <w:szCs w:val="28"/>
        </w:rPr>
        <w:instrText xml:space="preserve"> </w:instrText>
      </w:r>
      <w:r w:rsidR="00F43206" w:rsidRPr="00E64DBC">
        <w:rPr>
          <w:rFonts w:ascii="Times New Roman" w:hAnsi="Times New Roman"/>
          <w:sz w:val="28"/>
          <w:szCs w:val="28"/>
        </w:rPr>
        <w:fldChar w:fldCharType="end"/>
      </w:r>
      <w:r w:rsidR="00463884" w:rsidRPr="00E64DBC">
        <w:rPr>
          <w:rFonts w:ascii="Times New Roman" w:hAnsi="Times New Roman"/>
          <w:sz w:val="28"/>
          <w:szCs w:val="28"/>
        </w:rPr>
        <w:t xml:space="preserve"> </w:t>
      </w:r>
      <w:r w:rsidR="007B6DC6" w:rsidRPr="00E64DBC">
        <w:rPr>
          <w:rFonts w:ascii="Times New Roman" w:eastAsia="Times New Roman" w:hAnsi="Times New Roman"/>
          <w:sz w:val="28"/>
          <w:szCs w:val="28"/>
          <w:lang w:eastAsia="ru-RU"/>
        </w:rPr>
        <w:t>–</w:t>
      </w:r>
      <w:r w:rsidR="00463884" w:rsidRPr="00E64DBC">
        <w:rPr>
          <w:rFonts w:ascii="Times New Roman" w:hAnsi="Times New Roman"/>
          <w:sz w:val="28"/>
          <w:szCs w:val="28"/>
        </w:rPr>
        <w:t xml:space="preserve"> должностной оклад работников</w:t>
      </w:r>
      <w:r w:rsidR="003579B5" w:rsidRPr="00E64DBC">
        <w:rPr>
          <w:rFonts w:ascii="Times New Roman" w:hAnsi="Times New Roman"/>
          <w:sz w:val="28"/>
          <w:szCs w:val="28"/>
        </w:rPr>
        <w:t xml:space="preserve"> культуры </w:t>
      </w:r>
      <w:r w:rsidR="00463884" w:rsidRPr="00E64DBC">
        <w:rPr>
          <w:rFonts w:ascii="Times New Roman" w:hAnsi="Times New Roman"/>
          <w:sz w:val="28"/>
          <w:szCs w:val="28"/>
        </w:rPr>
        <w:t>в общеобразовательных организациях;</w:t>
      </w:r>
    </w:p>
    <w:p w:rsidR="00AC6F93" w:rsidRPr="00E64DBC" w:rsidRDefault="00BD4218" w:rsidP="00956231">
      <w:pPr>
        <w:widowControl w:val="0"/>
        <w:autoSpaceDE w:val="0"/>
        <w:autoSpaceDN w:val="0"/>
        <w:spacing w:after="0" w:line="240" w:lineRule="auto"/>
        <w:ind w:firstLine="709"/>
        <w:jc w:val="both"/>
        <w:rPr>
          <w:rFonts w:ascii="Times New Roman" w:eastAsia="Times New Roman" w:hAnsi="Times New Roman"/>
          <w:sz w:val="28"/>
          <w:szCs w:val="28"/>
          <w:lang w:eastAsia="ru-RU"/>
        </w:rPr>
      </w:pPr>
      <m:oMath>
        <m:sSub>
          <m:sSubPr>
            <m:ctrlPr>
              <w:rPr>
                <w:rFonts w:ascii="Cambria Math" w:hAnsi="Cambria Math" w:cstheme="minorBidi"/>
                <w:i/>
                <w:sz w:val="28"/>
                <w:szCs w:val="28"/>
              </w:rPr>
            </m:ctrlPr>
          </m:sSubPr>
          <m:e>
            <m:r>
              <w:rPr>
                <w:rFonts w:ascii="Cambria Math" w:hAnsi="Cambria Math" w:cstheme="minorBidi"/>
                <w:sz w:val="28"/>
                <w:szCs w:val="28"/>
              </w:rPr>
              <m:t>D</m:t>
            </m:r>
          </m:e>
          <m:sub>
            <m:r>
              <w:rPr>
                <w:rFonts w:ascii="Cambria Math" w:hAnsi="Cambria Math" w:cstheme="minorBidi"/>
                <w:sz w:val="28"/>
                <w:szCs w:val="28"/>
              </w:rPr>
              <m:t>kk</m:t>
            </m:r>
          </m:sub>
        </m:sSub>
      </m:oMath>
      <w:r w:rsidR="00AC6F93" w:rsidRPr="00E64DBC">
        <w:rPr>
          <w:rFonts w:ascii="Times New Roman" w:eastAsia="Times New Roman" w:hAnsi="Times New Roman"/>
          <w:sz w:val="28"/>
          <w:szCs w:val="28"/>
          <w:lang w:eastAsia="ru-RU"/>
        </w:rPr>
        <w:t xml:space="preserve"> </w:t>
      </w:r>
      <w:r w:rsidR="007B6DC6" w:rsidRPr="00E64DBC">
        <w:rPr>
          <w:rFonts w:ascii="Times New Roman" w:eastAsia="Times New Roman" w:hAnsi="Times New Roman"/>
          <w:sz w:val="28"/>
          <w:szCs w:val="28"/>
          <w:lang w:eastAsia="ru-RU"/>
        </w:rPr>
        <w:t>–</w:t>
      </w:r>
      <w:r w:rsidR="00AC6F93" w:rsidRPr="00E64DBC">
        <w:rPr>
          <w:rFonts w:ascii="Times New Roman" w:eastAsia="Times New Roman" w:hAnsi="Times New Roman"/>
          <w:sz w:val="28"/>
          <w:szCs w:val="28"/>
          <w:lang w:eastAsia="ru-RU"/>
        </w:rPr>
        <w:t xml:space="preserve"> размер надбавки за квалификационную категорию</w:t>
      </w:r>
      <w:r w:rsidR="007B6DC6" w:rsidRPr="00E64DBC">
        <w:rPr>
          <w:rFonts w:ascii="Times New Roman" w:eastAsia="Times New Roman" w:hAnsi="Times New Roman"/>
          <w:sz w:val="28"/>
          <w:szCs w:val="28"/>
          <w:lang w:eastAsia="ru-RU"/>
        </w:rPr>
        <w:t xml:space="preserve">, который </w:t>
      </w:r>
      <w:r w:rsidR="00AC6F93" w:rsidRPr="00E64DBC">
        <w:rPr>
          <w:rFonts w:ascii="Times New Roman" w:eastAsia="Times New Roman" w:hAnsi="Times New Roman"/>
          <w:sz w:val="28"/>
          <w:szCs w:val="28"/>
          <w:lang w:eastAsia="ru-RU"/>
        </w:rPr>
        <w:t xml:space="preserve">приведен в таблице </w:t>
      </w:r>
      <w:r w:rsidR="00463884" w:rsidRPr="00E64DBC">
        <w:rPr>
          <w:rFonts w:ascii="Times New Roman" w:eastAsia="Times New Roman" w:hAnsi="Times New Roman"/>
          <w:sz w:val="28"/>
          <w:szCs w:val="28"/>
          <w:lang w:eastAsia="ru-RU"/>
        </w:rPr>
        <w:t>6</w:t>
      </w:r>
      <w:r w:rsidR="00AC6F93" w:rsidRPr="00E64DBC">
        <w:rPr>
          <w:rFonts w:ascii="Times New Roman" w:eastAsia="Times New Roman" w:hAnsi="Times New Roman"/>
          <w:sz w:val="28"/>
          <w:szCs w:val="28"/>
          <w:lang w:eastAsia="ru-RU"/>
        </w:rPr>
        <w:t>.</w:t>
      </w:r>
    </w:p>
    <w:p w:rsidR="00AC6F93" w:rsidRPr="00E64DBC" w:rsidRDefault="00AC6F93" w:rsidP="00956231">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Изменение (установление) выплат за квалификационную категорию производится согласно дате приказа органа (</w:t>
      </w:r>
      <w:r w:rsidR="00DB56CD" w:rsidRPr="00E64DBC">
        <w:rPr>
          <w:rFonts w:ascii="Times New Roman" w:eastAsia="Times New Roman" w:hAnsi="Times New Roman"/>
          <w:sz w:val="28"/>
          <w:szCs w:val="28"/>
          <w:lang w:eastAsia="ru-RU"/>
        </w:rPr>
        <w:t>организации</w:t>
      </w:r>
      <w:r w:rsidRPr="00E64DBC">
        <w:rPr>
          <w:rFonts w:ascii="Times New Roman" w:eastAsia="Times New Roman" w:hAnsi="Times New Roman"/>
          <w:sz w:val="28"/>
          <w:szCs w:val="28"/>
          <w:lang w:eastAsia="ru-RU"/>
        </w:rPr>
        <w:t>), при котором создана аттестационная комиссия.</w:t>
      </w:r>
    </w:p>
    <w:p w:rsidR="00AC6F93" w:rsidRPr="00E64DBC" w:rsidRDefault="00AC6F93" w:rsidP="00956231">
      <w:pPr>
        <w:widowControl w:val="0"/>
        <w:autoSpaceDE w:val="0"/>
        <w:autoSpaceDN w:val="0"/>
        <w:spacing w:after="0" w:line="240" w:lineRule="auto"/>
        <w:ind w:firstLine="709"/>
        <w:jc w:val="right"/>
        <w:outlineLvl w:val="2"/>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 xml:space="preserve">Таблица </w:t>
      </w:r>
      <w:r w:rsidR="00463884" w:rsidRPr="00E64DBC">
        <w:rPr>
          <w:rFonts w:ascii="Times New Roman" w:eastAsia="Times New Roman" w:hAnsi="Times New Roman"/>
          <w:sz w:val="28"/>
          <w:szCs w:val="28"/>
          <w:lang w:eastAsia="ru-RU"/>
        </w:rPr>
        <w:t>6</w:t>
      </w:r>
    </w:p>
    <w:p w:rsidR="00AC6F93" w:rsidRPr="00E64DBC" w:rsidRDefault="00AC6F93" w:rsidP="00956231">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AC6F93" w:rsidRPr="00E64DBC" w:rsidRDefault="002E666C" w:rsidP="00F83694">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Размеры надбавок за квалификационную категорию</w:t>
      </w:r>
    </w:p>
    <w:p w:rsidR="00AC6F93" w:rsidRPr="00E64DBC" w:rsidRDefault="00AC6F93" w:rsidP="00956231">
      <w:pPr>
        <w:widowControl w:val="0"/>
        <w:autoSpaceDE w:val="0"/>
        <w:autoSpaceDN w:val="0"/>
        <w:spacing w:after="0" w:line="240" w:lineRule="auto"/>
        <w:ind w:firstLine="709"/>
        <w:jc w:val="both"/>
        <w:rPr>
          <w:rFonts w:ascii="Times New Roman" w:eastAsia="Times New Roman" w:hAnsi="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2"/>
        <w:gridCol w:w="3962"/>
      </w:tblGrid>
      <w:tr w:rsidR="00956231" w:rsidRPr="00E64DBC" w:rsidTr="00F43206">
        <w:trPr>
          <w:trHeight w:val="551"/>
        </w:trPr>
        <w:tc>
          <w:tcPr>
            <w:tcW w:w="6232" w:type="dxa"/>
            <w:shd w:val="clear" w:color="auto" w:fill="auto"/>
          </w:tcPr>
          <w:p w:rsidR="00956231" w:rsidRPr="00E64DBC" w:rsidRDefault="00956231" w:rsidP="00F43206">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Квалификационная категория</w:t>
            </w:r>
          </w:p>
        </w:tc>
        <w:tc>
          <w:tcPr>
            <w:tcW w:w="3962" w:type="dxa"/>
            <w:shd w:val="clear" w:color="auto" w:fill="auto"/>
          </w:tcPr>
          <w:p w:rsidR="00956231" w:rsidRPr="00E64DBC" w:rsidRDefault="00956231" w:rsidP="00F43206">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Размер надбавки, процентов</w:t>
            </w:r>
          </w:p>
        </w:tc>
      </w:tr>
      <w:tr w:rsidR="00956231" w:rsidRPr="00E64DBC" w:rsidTr="00F43206">
        <w:tc>
          <w:tcPr>
            <w:tcW w:w="10194" w:type="dxa"/>
            <w:gridSpan w:val="2"/>
            <w:shd w:val="clear" w:color="auto" w:fill="auto"/>
          </w:tcPr>
          <w:p w:rsidR="00956231" w:rsidRPr="00E64DBC" w:rsidRDefault="00956231" w:rsidP="00F43206">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 xml:space="preserve">Профессиональная квалификационная группа </w:t>
            </w:r>
            <w:r w:rsidR="003C27F7" w:rsidRPr="00E64DBC">
              <w:rPr>
                <w:rFonts w:ascii="Times New Roman" w:eastAsia="Times New Roman" w:hAnsi="Times New Roman"/>
                <w:sz w:val="28"/>
                <w:szCs w:val="28"/>
                <w:lang w:eastAsia="ru-RU"/>
              </w:rPr>
              <w:t>«</w:t>
            </w:r>
            <w:r w:rsidRPr="00E64DBC">
              <w:rPr>
                <w:rFonts w:ascii="Times New Roman" w:eastAsia="Times New Roman" w:hAnsi="Times New Roman"/>
                <w:sz w:val="28"/>
                <w:szCs w:val="28"/>
                <w:lang w:eastAsia="ru-RU"/>
              </w:rPr>
              <w:t>Должности работников культуры, искусства и кинематографии ведущего звена</w:t>
            </w:r>
            <w:r w:rsidR="003C27F7" w:rsidRPr="00E64DBC">
              <w:rPr>
                <w:rFonts w:ascii="Times New Roman" w:eastAsia="Times New Roman" w:hAnsi="Times New Roman"/>
                <w:sz w:val="28"/>
                <w:szCs w:val="28"/>
                <w:lang w:eastAsia="ru-RU"/>
              </w:rPr>
              <w:t>»</w:t>
            </w:r>
          </w:p>
        </w:tc>
      </w:tr>
      <w:tr w:rsidR="00956231" w:rsidRPr="00E64DBC" w:rsidTr="00F43206">
        <w:tc>
          <w:tcPr>
            <w:tcW w:w="6232" w:type="dxa"/>
            <w:shd w:val="clear" w:color="auto" w:fill="auto"/>
          </w:tcPr>
          <w:p w:rsidR="00956231" w:rsidRPr="00E64DBC" w:rsidRDefault="00E81ACB" w:rsidP="00F43206">
            <w:pPr>
              <w:widowControl w:val="0"/>
              <w:autoSpaceDE w:val="0"/>
              <w:autoSpaceDN w:val="0"/>
              <w:spacing w:after="0" w:line="240" w:lineRule="auto"/>
              <w:ind w:firstLine="29"/>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П</w:t>
            </w:r>
            <w:r w:rsidR="002E666C" w:rsidRPr="00E64DBC">
              <w:rPr>
                <w:rFonts w:ascii="Times New Roman" w:eastAsia="Times New Roman" w:hAnsi="Times New Roman"/>
                <w:sz w:val="28"/>
                <w:szCs w:val="28"/>
                <w:lang w:eastAsia="ru-RU"/>
              </w:rPr>
              <w:t>ервая</w:t>
            </w:r>
            <w:r w:rsidR="00956231" w:rsidRPr="00E64DBC">
              <w:rPr>
                <w:rFonts w:ascii="Times New Roman" w:eastAsia="Times New Roman" w:hAnsi="Times New Roman"/>
                <w:sz w:val="28"/>
                <w:szCs w:val="28"/>
                <w:lang w:eastAsia="ru-RU"/>
              </w:rPr>
              <w:t xml:space="preserve"> квалификационная категория</w:t>
            </w:r>
          </w:p>
        </w:tc>
        <w:tc>
          <w:tcPr>
            <w:tcW w:w="3962" w:type="dxa"/>
            <w:shd w:val="clear" w:color="auto" w:fill="auto"/>
          </w:tcPr>
          <w:p w:rsidR="00956231" w:rsidRPr="00E64DBC" w:rsidRDefault="00956231" w:rsidP="00F43206">
            <w:pPr>
              <w:widowControl w:val="0"/>
              <w:autoSpaceDE w:val="0"/>
              <w:autoSpaceDN w:val="0"/>
              <w:spacing w:after="0" w:line="240" w:lineRule="auto"/>
              <w:ind w:firstLine="709"/>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val="en-US" w:eastAsia="ru-RU"/>
              </w:rPr>
              <w:t>5</w:t>
            </w:r>
            <w:r w:rsidR="002E666C" w:rsidRPr="00E64DBC">
              <w:rPr>
                <w:rFonts w:ascii="Times New Roman" w:eastAsia="Times New Roman" w:hAnsi="Times New Roman"/>
                <w:sz w:val="28"/>
                <w:szCs w:val="28"/>
                <w:lang w:eastAsia="ru-RU"/>
              </w:rPr>
              <w:t>,0</w:t>
            </w:r>
          </w:p>
        </w:tc>
      </w:tr>
      <w:tr w:rsidR="00956231" w:rsidRPr="00E64DBC" w:rsidTr="00F43206">
        <w:tc>
          <w:tcPr>
            <w:tcW w:w="6232" w:type="dxa"/>
            <w:shd w:val="clear" w:color="auto" w:fill="auto"/>
          </w:tcPr>
          <w:p w:rsidR="00956231" w:rsidRPr="00E64DBC" w:rsidRDefault="00E81ACB" w:rsidP="00F43206">
            <w:pPr>
              <w:widowControl w:val="0"/>
              <w:autoSpaceDE w:val="0"/>
              <w:autoSpaceDN w:val="0"/>
              <w:spacing w:after="0" w:line="240" w:lineRule="auto"/>
              <w:ind w:firstLine="29"/>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В</w:t>
            </w:r>
            <w:r w:rsidR="00956231" w:rsidRPr="00E64DBC">
              <w:rPr>
                <w:rFonts w:ascii="Times New Roman" w:eastAsia="Times New Roman" w:hAnsi="Times New Roman"/>
                <w:sz w:val="28"/>
                <w:szCs w:val="28"/>
                <w:lang w:eastAsia="ru-RU"/>
              </w:rPr>
              <w:t>ысшая квалификационная категория</w:t>
            </w:r>
          </w:p>
        </w:tc>
        <w:tc>
          <w:tcPr>
            <w:tcW w:w="3962" w:type="dxa"/>
            <w:shd w:val="clear" w:color="auto" w:fill="auto"/>
          </w:tcPr>
          <w:p w:rsidR="00956231" w:rsidRPr="00E64DBC" w:rsidRDefault="002E666C" w:rsidP="00F43206">
            <w:pPr>
              <w:widowControl w:val="0"/>
              <w:autoSpaceDE w:val="0"/>
              <w:autoSpaceDN w:val="0"/>
              <w:spacing w:after="0" w:line="240" w:lineRule="auto"/>
              <w:ind w:firstLine="709"/>
              <w:jc w:val="center"/>
              <w:rPr>
                <w:rFonts w:ascii="Times New Roman" w:eastAsia="Times New Roman" w:hAnsi="Times New Roman"/>
                <w:sz w:val="28"/>
                <w:szCs w:val="28"/>
                <w:lang w:val="en-US" w:eastAsia="ru-RU"/>
              </w:rPr>
            </w:pPr>
            <w:r w:rsidRPr="00E64DBC">
              <w:rPr>
                <w:rFonts w:ascii="Times New Roman" w:eastAsia="Times New Roman" w:hAnsi="Times New Roman"/>
                <w:sz w:val="28"/>
                <w:szCs w:val="28"/>
                <w:lang w:val="en-US" w:eastAsia="ru-RU"/>
              </w:rPr>
              <w:t>8,</w:t>
            </w:r>
            <w:r w:rsidR="00956231" w:rsidRPr="00E64DBC">
              <w:rPr>
                <w:rFonts w:ascii="Times New Roman" w:eastAsia="Times New Roman" w:hAnsi="Times New Roman"/>
                <w:sz w:val="28"/>
                <w:szCs w:val="28"/>
                <w:lang w:val="en-US" w:eastAsia="ru-RU"/>
              </w:rPr>
              <w:t>0</w:t>
            </w:r>
          </w:p>
        </w:tc>
      </w:tr>
    </w:tbl>
    <w:p w:rsidR="00AC6F93" w:rsidRPr="00E64DBC" w:rsidRDefault="00AC6F93" w:rsidP="00956231">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AC6F93" w:rsidRPr="00E64DBC" w:rsidRDefault="002E666C" w:rsidP="00956231">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7</w:t>
      </w:r>
      <w:r w:rsidR="00AC6F93" w:rsidRPr="00E64DBC">
        <w:rPr>
          <w:rFonts w:ascii="Times New Roman" w:eastAsia="Times New Roman" w:hAnsi="Times New Roman"/>
          <w:sz w:val="28"/>
          <w:szCs w:val="28"/>
          <w:lang w:eastAsia="ru-RU"/>
        </w:rPr>
        <w:t>. Выплаты за наличие государственных наград предоставляются работникам</w:t>
      </w:r>
      <w:r w:rsidR="00AC6F93" w:rsidRPr="00E64DBC">
        <w:t xml:space="preserve"> </w:t>
      </w:r>
      <w:r w:rsidR="00AC6F93" w:rsidRPr="00E64DBC">
        <w:rPr>
          <w:rFonts w:ascii="Times New Roman" w:eastAsia="Times New Roman" w:hAnsi="Times New Roman"/>
          <w:sz w:val="28"/>
          <w:szCs w:val="28"/>
          <w:lang w:eastAsia="ru-RU"/>
        </w:rPr>
        <w:t>культуры, входящим в профессиональные квалификационные группы должностей работников культуры, искусства и кинематографии, и рассчитываются по формуле:</w:t>
      </w:r>
    </w:p>
    <w:p w:rsidR="00F52BB5" w:rsidRPr="00E64DBC" w:rsidRDefault="00F52BB5" w:rsidP="00956231">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F52BB5" w:rsidRPr="00E64DBC" w:rsidRDefault="00BD4218" w:rsidP="00F52BB5">
      <w:pPr>
        <w:widowControl w:val="0"/>
        <w:autoSpaceDE w:val="0"/>
        <w:autoSpaceDN w:val="0"/>
        <w:spacing w:after="0" w:line="240" w:lineRule="auto"/>
        <w:ind w:firstLine="709"/>
        <w:jc w:val="both"/>
        <w:rPr>
          <w:rFonts w:ascii="Times New Roman" w:eastAsia="Times New Roman" w:hAnsi="Times New Roman" w:cstheme="minorBidi"/>
          <w:sz w:val="28"/>
          <w:szCs w:val="28"/>
        </w:rPr>
      </w:pPr>
      <m:oMathPara>
        <m:oMath>
          <m:sSub>
            <m:sSubPr>
              <m:ctrlPr>
                <w:rPr>
                  <w:rFonts w:ascii="Cambria Math" w:hAnsi="Cambria Math" w:cstheme="minorBidi"/>
                  <w:i/>
                  <w:sz w:val="28"/>
                  <w:szCs w:val="28"/>
                </w:rPr>
              </m:ctrlPr>
            </m:sSubPr>
            <m:e>
              <m:r>
                <w:rPr>
                  <w:rFonts w:ascii="Cambria Math" w:hAnsi="Cambria Math" w:cstheme="minorBidi"/>
                  <w:sz w:val="28"/>
                  <w:szCs w:val="28"/>
                  <w:lang w:val="en-US"/>
                </w:rPr>
                <m:t>B</m:t>
              </m:r>
            </m:e>
            <m:sub>
              <m:r>
                <w:rPr>
                  <w:rFonts w:ascii="Cambria Math" w:hAnsi="Cambria Math" w:cstheme="minorBidi"/>
                  <w:sz w:val="28"/>
                  <w:szCs w:val="28"/>
                </w:rPr>
                <m:t>pz</m:t>
              </m:r>
            </m:sub>
          </m:sSub>
          <m:r>
            <w:rPr>
              <w:rFonts w:ascii="Cambria Math" w:hAnsi="Cambria Math" w:cstheme="minorBidi"/>
              <w:sz w:val="28"/>
              <w:szCs w:val="28"/>
            </w:rPr>
            <m:t>=</m:t>
          </m:r>
          <m:sSub>
            <m:sSubPr>
              <m:ctrlPr>
                <w:rPr>
                  <w:rFonts w:ascii="Cambria Math" w:hAnsi="Cambria Math" w:cstheme="minorBidi"/>
                  <w:i/>
                  <w:sz w:val="28"/>
                  <w:szCs w:val="28"/>
                </w:rPr>
              </m:ctrlPr>
            </m:sSubPr>
            <m:e>
              <m:r>
                <w:rPr>
                  <w:rFonts w:ascii="Cambria Math" w:hAnsi="Cambria Math" w:cstheme="minorBidi"/>
                  <w:sz w:val="28"/>
                  <w:szCs w:val="28"/>
                </w:rPr>
                <m:t>O</m:t>
              </m:r>
            </m:e>
            <m:sub>
              <m:r>
                <w:rPr>
                  <w:rFonts w:ascii="Cambria Math" w:hAnsi="Cambria Math" w:cstheme="minorBidi"/>
                  <w:sz w:val="28"/>
                  <w:szCs w:val="28"/>
                </w:rPr>
                <m:t>d</m:t>
              </m:r>
            </m:sub>
          </m:sSub>
          <m:r>
            <w:rPr>
              <w:rFonts w:ascii="Cambria Math" w:hAnsi="Cambria Math" w:cstheme="minorBidi"/>
              <w:sz w:val="28"/>
              <w:szCs w:val="28"/>
            </w:rPr>
            <m:t>×</m:t>
          </m:r>
          <m:sSub>
            <m:sSubPr>
              <m:ctrlPr>
                <w:rPr>
                  <w:rFonts w:ascii="Cambria Math" w:hAnsi="Cambria Math" w:cstheme="minorBidi"/>
                  <w:i/>
                  <w:sz w:val="28"/>
                  <w:szCs w:val="28"/>
                </w:rPr>
              </m:ctrlPr>
            </m:sSubPr>
            <m:e>
              <m:r>
                <w:rPr>
                  <w:rFonts w:ascii="Cambria Math" w:hAnsi="Cambria Math" w:cstheme="minorBidi"/>
                  <w:sz w:val="28"/>
                  <w:szCs w:val="28"/>
                </w:rPr>
                <m:t>D</m:t>
              </m:r>
            </m:e>
            <m:sub>
              <m:r>
                <w:rPr>
                  <w:rFonts w:ascii="Cambria Math" w:hAnsi="Cambria Math" w:cstheme="minorBidi"/>
                  <w:sz w:val="28"/>
                  <w:szCs w:val="28"/>
                </w:rPr>
                <m:t>pz</m:t>
              </m:r>
            </m:sub>
          </m:sSub>
          <m:r>
            <w:rPr>
              <w:rFonts w:ascii="Cambria Math" w:hAnsi="Cambria Math" w:cstheme="minorBidi"/>
              <w:sz w:val="28"/>
              <w:szCs w:val="28"/>
            </w:rPr>
            <m:t>,</m:t>
          </m:r>
        </m:oMath>
      </m:oMathPara>
    </w:p>
    <w:p w:rsidR="005E5D14" w:rsidRPr="00E64DBC" w:rsidRDefault="005E5D14" w:rsidP="00956231">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AC6F93" w:rsidRPr="00E64DBC" w:rsidRDefault="00AC6F93" w:rsidP="00956231">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где:</w:t>
      </w:r>
    </w:p>
    <w:p w:rsidR="00AC6F93" w:rsidRPr="00E64DBC" w:rsidRDefault="00BD4218" w:rsidP="00956231">
      <w:pPr>
        <w:widowControl w:val="0"/>
        <w:autoSpaceDE w:val="0"/>
        <w:autoSpaceDN w:val="0"/>
        <w:spacing w:after="0" w:line="240" w:lineRule="auto"/>
        <w:ind w:firstLine="709"/>
        <w:jc w:val="both"/>
        <w:rPr>
          <w:rFonts w:ascii="Times New Roman" w:eastAsia="Times New Roman" w:hAnsi="Times New Roman"/>
          <w:sz w:val="28"/>
          <w:szCs w:val="28"/>
          <w:lang w:eastAsia="ru-RU"/>
        </w:rPr>
      </w:pPr>
      <m:oMath>
        <m:sSub>
          <m:sSubPr>
            <m:ctrlPr>
              <w:rPr>
                <w:rFonts w:ascii="Cambria Math" w:hAnsi="Cambria Math" w:cstheme="minorBidi"/>
                <w:i/>
                <w:sz w:val="28"/>
                <w:szCs w:val="28"/>
              </w:rPr>
            </m:ctrlPr>
          </m:sSubPr>
          <m:e>
            <m:r>
              <w:rPr>
                <w:rFonts w:ascii="Cambria Math" w:hAnsi="Cambria Math" w:cstheme="minorBidi"/>
                <w:sz w:val="28"/>
                <w:szCs w:val="28"/>
                <w:lang w:val="en-US"/>
              </w:rPr>
              <m:t>B</m:t>
            </m:r>
          </m:e>
          <m:sub>
            <m:r>
              <w:rPr>
                <w:rFonts w:ascii="Cambria Math" w:hAnsi="Cambria Math" w:cstheme="minorBidi"/>
                <w:sz w:val="28"/>
                <w:szCs w:val="28"/>
              </w:rPr>
              <m:t>pz</m:t>
            </m:r>
          </m:sub>
        </m:sSub>
      </m:oMath>
      <w:r w:rsidR="00AC6F93" w:rsidRPr="00E64DBC">
        <w:rPr>
          <w:rFonts w:ascii="Times New Roman" w:eastAsia="Times New Roman" w:hAnsi="Times New Roman"/>
          <w:sz w:val="28"/>
          <w:szCs w:val="28"/>
          <w:lang w:eastAsia="ru-RU"/>
        </w:rPr>
        <w:t xml:space="preserve"> </w:t>
      </w:r>
      <w:r w:rsidR="002E666C" w:rsidRPr="00E64DBC">
        <w:rPr>
          <w:rFonts w:ascii="Times New Roman" w:eastAsia="Times New Roman" w:hAnsi="Times New Roman"/>
          <w:sz w:val="28"/>
          <w:szCs w:val="28"/>
          <w:lang w:eastAsia="ru-RU"/>
        </w:rPr>
        <w:t>–</w:t>
      </w:r>
      <w:r w:rsidR="00AC6F93" w:rsidRPr="00E64DBC">
        <w:rPr>
          <w:rFonts w:ascii="Times New Roman" w:eastAsia="Times New Roman" w:hAnsi="Times New Roman"/>
          <w:sz w:val="28"/>
          <w:szCs w:val="28"/>
          <w:lang w:eastAsia="ru-RU"/>
        </w:rPr>
        <w:t xml:space="preserve"> выплата за наличие почетных званий, государственных наград;</w:t>
      </w:r>
    </w:p>
    <w:p w:rsidR="00463884" w:rsidRPr="00E64DBC" w:rsidRDefault="00BD4218" w:rsidP="00956231">
      <w:pPr>
        <w:autoSpaceDE w:val="0"/>
        <w:autoSpaceDN w:val="0"/>
        <w:adjustRightInd w:val="0"/>
        <w:spacing w:after="0" w:line="240" w:lineRule="auto"/>
        <w:ind w:firstLine="709"/>
        <w:jc w:val="both"/>
        <w:rPr>
          <w:rFonts w:ascii="Times New Roman" w:hAnsi="Times New Roman"/>
          <w:sz w:val="28"/>
          <w:szCs w:val="28"/>
        </w:rPr>
      </w:pPr>
      <m:oMath>
        <m:sSub>
          <m:sSubPr>
            <m:ctrlPr>
              <w:rPr>
                <w:rFonts w:ascii="Cambria Math" w:hAnsi="Cambria Math" w:cstheme="minorBidi"/>
                <w:i/>
                <w:sz w:val="28"/>
                <w:szCs w:val="28"/>
              </w:rPr>
            </m:ctrlPr>
          </m:sSubPr>
          <m:e>
            <m:r>
              <w:rPr>
                <w:rFonts w:ascii="Cambria Math" w:hAnsi="Cambria Math" w:cstheme="minorBidi"/>
                <w:sz w:val="28"/>
                <w:szCs w:val="28"/>
              </w:rPr>
              <m:t>O</m:t>
            </m:r>
          </m:e>
          <m:sub>
            <m:r>
              <w:rPr>
                <w:rFonts w:ascii="Cambria Math" w:hAnsi="Cambria Math" w:cstheme="minorBidi"/>
                <w:sz w:val="28"/>
                <w:szCs w:val="28"/>
              </w:rPr>
              <m:t>d</m:t>
            </m:r>
          </m:sub>
        </m:sSub>
      </m:oMath>
      <w:r w:rsidR="00463884" w:rsidRPr="00E64DBC">
        <w:rPr>
          <w:rFonts w:ascii="Times New Roman" w:hAnsi="Times New Roman"/>
          <w:sz w:val="28"/>
          <w:szCs w:val="28"/>
        </w:rPr>
        <w:t xml:space="preserve"> </w:t>
      </w:r>
      <w:r w:rsidR="002E666C" w:rsidRPr="00E64DBC">
        <w:rPr>
          <w:rFonts w:ascii="Times New Roman" w:eastAsia="Times New Roman" w:hAnsi="Times New Roman"/>
          <w:sz w:val="28"/>
          <w:szCs w:val="28"/>
          <w:lang w:eastAsia="ru-RU"/>
        </w:rPr>
        <w:t>–</w:t>
      </w:r>
      <w:r w:rsidR="00463884" w:rsidRPr="00E64DBC">
        <w:rPr>
          <w:rFonts w:ascii="Times New Roman" w:hAnsi="Times New Roman"/>
          <w:sz w:val="28"/>
          <w:szCs w:val="28"/>
        </w:rPr>
        <w:t xml:space="preserve"> должностной оклад работников</w:t>
      </w:r>
      <w:r w:rsidR="00B02426" w:rsidRPr="00E64DBC">
        <w:t xml:space="preserve"> </w:t>
      </w:r>
      <w:r w:rsidR="00B02426" w:rsidRPr="00E64DBC">
        <w:rPr>
          <w:rFonts w:ascii="Times New Roman" w:hAnsi="Times New Roman"/>
          <w:sz w:val="28"/>
          <w:szCs w:val="28"/>
        </w:rPr>
        <w:t>культуры</w:t>
      </w:r>
      <w:r w:rsidR="00463884" w:rsidRPr="00E64DBC">
        <w:rPr>
          <w:rFonts w:ascii="Times New Roman" w:hAnsi="Times New Roman"/>
          <w:sz w:val="28"/>
          <w:szCs w:val="28"/>
        </w:rPr>
        <w:t xml:space="preserve"> в общеобразовательных организациях;</w:t>
      </w:r>
    </w:p>
    <w:p w:rsidR="00AC6F93" w:rsidRPr="00E64DBC" w:rsidRDefault="00BD4218" w:rsidP="00956231">
      <w:pPr>
        <w:widowControl w:val="0"/>
        <w:autoSpaceDE w:val="0"/>
        <w:autoSpaceDN w:val="0"/>
        <w:spacing w:after="0" w:line="240" w:lineRule="auto"/>
        <w:ind w:firstLine="709"/>
        <w:jc w:val="both"/>
        <w:rPr>
          <w:rFonts w:ascii="Times New Roman" w:eastAsia="Times New Roman" w:hAnsi="Times New Roman"/>
          <w:sz w:val="28"/>
          <w:szCs w:val="28"/>
          <w:lang w:eastAsia="ru-RU"/>
        </w:rPr>
      </w:pPr>
      <m:oMath>
        <m:sSub>
          <m:sSubPr>
            <m:ctrlPr>
              <w:rPr>
                <w:rFonts w:ascii="Cambria Math" w:hAnsi="Cambria Math" w:cstheme="minorBidi"/>
                <w:i/>
                <w:sz w:val="28"/>
                <w:szCs w:val="28"/>
              </w:rPr>
            </m:ctrlPr>
          </m:sSubPr>
          <m:e>
            <m:r>
              <w:rPr>
                <w:rFonts w:ascii="Cambria Math" w:hAnsi="Cambria Math" w:cstheme="minorBidi"/>
                <w:sz w:val="28"/>
                <w:szCs w:val="28"/>
              </w:rPr>
              <m:t>D</m:t>
            </m:r>
          </m:e>
          <m:sub>
            <m:r>
              <w:rPr>
                <w:rFonts w:ascii="Cambria Math" w:hAnsi="Cambria Math" w:cstheme="minorBidi"/>
                <w:sz w:val="28"/>
                <w:szCs w:val="28"/>
              </w:rPr>
              <m:t>pz</m:t>
            </m:r>
          </m:sub>
        </m:sSub>
        <m:r>
          <w:rPr>
            <w:rFonts w:ascii="Cambria Math" w:hAnsi="Cambria Math" w:cstheme="minorBidi"/>
            <w:sz w:val="28"/>
            <w:szCs w:val="28"/>
          </w:rPr>
          <m:t xml:space="preserve"> </m:t>
        </m:r>
      </m:oMath>
      <w:r w:rsidR="002E666C" w:rsidRPr="00E64DBC">
        <w:rPr>
          <w:rFonts w:ascii="Times New Roman" w:eastAsia="Times New Roman" w:hAnsi="Times New Roman"/>
          <w:sz w:val="28"/>
          <w:szCs w:val="28"/>
          <w:lang w:eastAsia="ru-RU"/>
        </w:rPr>
        <w:t>–</w:t>
      </w:r>
      <w:r w:rsidR="00AC6F93" w:rsidRPr="00E64DBC">
        <w:rPr>
          <w:rFonts w:ascii="Times New Roman" w:eastAsia="Times New Roman" w:hAnsi="Times New Roman"/>
          <w:sz w:val="28"/>
          <w:szCs w:val="28"/>
          <w:lang w:eastAsia="ru-RU"/>
        </w:rPr>
        <w:t xml:space="preserve"> размер надбавки за наличие государственных наград.</w:t>
      </w:r>
    </w:p>
    <w:p w:rsidR="00F61BFE" w:rsidRPr="00E64DBC" w:rsidRDefault="00F61BFE" w:rsidP="00F61BFE">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Размер надбавки за наличие государственных наград Республики Татарстан, автономных республик в составе Союза Советских Социалистических Республик составляет 6 процентов.</w:t>
      </w:r>
    </w:p>
    <w:p w:rsidR="00F61BFE" w:rsidRPr="00E64DBC" w:rsidRDefault="00F61BFE" w:rsidP="00F61BFE">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Размер надбавки за наличие государственных наград Российской Федерации, Союза Советских Социалистических Республик, союзных республик в составе Союза Советских Социалистических Республик составляет 7 процентов.</w:t>
      </w:r>
    </w:p>
    <w:p w:rsidR="00AC6F93" w:rsidRPr="00E64DBC" w:rsidRDefault="00BD4218" w:rsidP="00956231">
      <w:pPr>
        <w:widowControl w:val="0"/>
        <w:autoSpaceDE w:val="0"/>
        <w:autoSpaceDN w:val="0"/>
        <w:spacing w:after="0" w:line="240" w:lineRule="auto"/>
        <w:ind w:firstLine="709"/>
        <w:jc w:val="both"/>
        <w:rPr>
          <w:rFonts w:ascii="Times New Roman" w:eastAsia="Times New Roman" w:hAnsi="Times New Roman"/>
          <w:sz w:val="28"/>
          <w:szCs w:val="28"/>
          <w:lang w:eastAsia="ru-RU"/>
        </w:rPr>
      </w:pPr>
      <w:hyperlink w:anchor="P3101" w:history="1">
        <w:r w:rsidR="00AC6F93" w:rsidRPr="00E64DBC">
          <w:rPr>
            <w:rFonts w:ascii="Times New Roman" w:eastAsia="Times New Roman" w:hAnsi="Times New Roman"/>
            <w:sz w:val="28"/>
            <w:szCs w:val="28"/>
            <w:lang w:eastAsia="ru-RU"/>
          </w:rPr>
          <w:t>Перечень</w:t>
        </w:r>
      </w:hyperlink>
      <w:r w:rsidR="00AC6F93" w:rsidRPr="00E64DBC">
        <w:rPr>
          <w:rFonts w:ascii="Times New Roman" w:eastAsia="Times New Roman" w:hAnsi="Times New Roman"/>
          <w:sz w:val="28"/>
          <w:szCs w:val="28"/>
          <w:lang w:eastAsia="ru-RU"/>
        </w:rPr>
        <w:t xml:space="preserve"> государственных наград, за наличие которых работникам культуры, искусства и кинематографии предоставляются соответствующие выплаты, приведен в приложении № 2 к настоящему Положению.</w:t>
      </w:r>
    </w:p>
    <w:p w:rsidR="0043271C" w:rsidRPr="00E64DBC" w:rsidRDefault="002E666C" w:rsidP="00956231">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lastRenderedPageBreak/>
        <w:t>7</w:t>
      </w:r>
      <w:r w:rsidR="00B02426" w:rsidRPr="00E64DBC">
        <w:rPr>
          <w:rFonts w:ascii="Times New Roman" w:eastAsia="Times New Roman" w:hAnsi="Times New Roman"/>
          <w:sz w:val="28"/>
          <w:szCs w:val="28"/>
          <w:lang w:eastAsia="ru-RU"/>
        </w:rPr>
        <w:t>.1</w:t>
      </w:r>
      <w:r w:rsidR="00AC6F93" w:rsidRPr="00E64DBC">
        <w:rPr>
          <w:rFonts w:ascii="Times New Roman" w:eastAsia="Times New Roman" w:hAnsi="Times New Roman"/>
          <w:sz w:val="28"/>
          <w:szCs w:val="28"/>
          <w:lang w:eastAsia="ru-RU"/>
        </w:rPr>
        <w:t xml:space="preserve">. </w:t>
      </w:r>
      <w:r w:rsidR="0043271C" w:rsidRPr="00E64DBC">
        <w:rPr>
          <w:rFonts w:ascii="Times New Roman" w:eastAsia="Times New Roman" w:hAnsi="Times New Roman"/>
          <w:sz w:val="28"/>
          <w:szCs w:val="28"/>
          <w:lang w:eastAsia="ru-RU"/>
        </w:rPr>
        <w:t>Установление размеров выплат за наличие государственных наград производится со дня присвоения государственной награды. Работникам, имеющим две и более государственные награды, выплата устанавливается по одной из них по выбору работника.</w:t>
      </w:r>
    </w:p>
    <w:p w:rsidR="00AC6F93" w:rsidRPr="00E64DBC" w:rsidRDefault="002E666C" w:rsidP="00956231">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8</w:t>
      </w:r>
      <w:r w:rsidR="00AC6F93" w:rsidRPr="00E64DBC">
        <w:rPr>
          <w:rFonts w:ascii="Times New Roman" w:eastAsia="Times New Roman" w:hAnsi="Times New Roman"/>
          <w:sz w:val="28"/>
          <w:szCs w:val="28"/>
          <w:lang w:eastAsia="ru-RU"/>
        </w:rPr>
        <w:t xml:space="preserve">. Выплаты за стаж работы по профилю устанавливаются </w:t>
      </w:r>
      <w:r w:rsidR="00F83694" w:rsidRPr="00E64DBC">
        <w:rPr>
          <w:rFonts w:ascii="Times New Roman" w:eastAsia="Times New Roman" w:hAnsi="Times New Roman"/>
          <w:sz w:val="28"/>
          <w:szCs w:val="28"/>
          <w:lang w:eastAsia="ru-RU"/>
        </w:rPr>
        <w:t xml:space="preserve">работникам культуры в общеобразовательных организациях </w:t>
      </w:r>
      <w:r w:rsidR="00AC6F93" w:rsidRPr="00E64DBC">
        <w:rPr>
          <w:rFonts w:ascii="Times New Roman" w:eastAsia="Times New Roman" w:hAnsi="Times New Roman"/>
          <w:sz w:val="28"/>
          <w:szCs w:val="28"/>
          <w:lang w:eastAsia="ru-RU"/>
        </w:rPr>
        <w:t xml:space="preserve">по группам </w:t>
      </w:r>
      <w:r w:rsidRPr="00E64DBC">
        <w:rPr>
          <w:rFonts w:ascii="Times New Roman" w:eastAsia="Times New Roman" w:hAnsi="Times New Roman"/>
          <w:sz w:val="28"/>
          <w:szCs w:val="28"/>
          <w:lang w:eastAsia="ru-RU"/>
        </w:rPr>
        <w:t xml:space="preserve">по стажу </w:t>
      </w:r>
      <w:r w:rsidR="00AC6F93" w:rsidRPr="00E64DBC">
        <w:rPr>
          <w:rFonts w:ascii="Times New Roman" w:eastAsia="Times New Roman" w:hAnsi="Times New Roman"/>
          <w:sz w:val="28"/>
          <w:szCs w:val="28"/>
          <w:lang w:eastAsia="ru-RU"/>
        </w:rPr>
        <w:t>в разрезе профессионально-квалификационных групп в зависимости от продолжительности работы по профилю с учетом выполнения индикаторов оценки эффективности деятельности сотрудников и рассчитываются по формуле:</w:t>
      </w:r>
    </w:p>
    <w:p w:rsidR="00294C1A" w:rsidRPr="00E64DBC" w:rsidRDefault="00294C1A" w:rsidP="00956231">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294C1A" w:rsidRPr="00E64DBC" w:rsidRDefault="00BD4218" w:rsidP="00294C1A">
      <w:pPr>
        <w:widowControl w:val="0"/>
        <w:autoSpaceDE w:val="0"/>
        <w:autoSpaceDN w:val="0"/>
        <w:spacing w:after="0" w:line="240" w:lineRule="auto"/>
        <w:ind w:firstLine="709"/>
        <w:jc w:val="both"/>
        <w:rPr>
          <w:rFonts w:ascii="Times New Roman" w:eastAsia="Times New Roman" w:hAnsi="Times New Roman" w:cstheme="minorBidi"/>
          <w:sz w:val="28"/>
          <w:szCs w:val="28"/>
        </w:rPr>
      </w:pPr>
      <m:oMathPara>
        <m:oMath>
          <m:sSub>
            <m:sSubPr>
              <m:ctrlPr>
                <w:rPr>
                  <w:rFonts w:ascii="Cambria Math" w:hAnsi="Cambria Math" w:cstheme="minorBidi"/>
                  <w:i/>
                  <w:sz w:val="28"/>
                  <w:szCs w:val="28"/>
                </w:rPr>
              </m:ctrlPr>
            </m:sSubPr>
            <m:e>
              <m:r>
                <w:rPr>
                  <w:rFonts w:ascii="Cambria Math" w:hAnsi="Cambria Math" w:cstheme="minorBidi"/>
                  <w:sz w:val="28"/>
                  <w:szCs w:val="28"/>
                  <w:lang w:val="en-US"/>
                </w:rPr>
                <m:t>B</m:t>
              </m:r>
            </m:e>
            <m:sub>
              <m:r>
                <w:rPr>
                  <w:rFonts w:ascii="Cambria Math" w:hAnsi="Cambria Math" w:cstheme="minorBidi"/>
                  <w:sz w:val="28"/>
                  <w:szCs w:val="28"/>
                  <w:lang w:val="en-US"/>
                </w:rPr>
                <m:t>s</m:t>
              </m:r>
            </m:sub>
          </m:sSub>
          <m:r>
            <w:rPr>
              <w:rFonts w:ascii="Cambria Math" w:hAnsi="Cambria Math" w:cstheme="minorBidi"/>
              <w:sz w:val="28"/>
              <w:szCs w:val="28"/>
            </w:rPr>
            <m:t>=</m:t>
          </m:r>
          <m:sSub>
            <m:sSubPr>
              <m:ctrlPr>
                <w:rPr>
                  <w:rFonts w:ascii="Cambria Math" w:hAnsi="Cambria Math" w:cstheme="minorBidi"/>
                  <w:i/>
                  <w:sz w:val="28"/>
                  <w:szCs w:val="28"/>
                </w:rPr>
              </m:ctrlPr>
            </m:sSubPr>
            <m:e>
              <m:r>
                <w:rPr>
                  <w:rFonts w:ascii="Cambria Math" w:hAnsi="Cambria Math" w:cstheme="minorBidi"/>
                  <w:sz w:val="28"/>
                  <w:szCs w:val="28"/>
                </w:rPr>
                <m:t>O</m:t>
              </m:r>
            </m:e>
            <m:sub>
              <m:r>
                <w:rPr>
                  <w:rFonts w:ascii="Cambria Math" w:hAnsi="Cambria Math" w:cstheme="minorBidi"/>
                  <w:sz w:val="28"/>
                  <w:szCs w:val="28"/>
                </w:rPr>
                <m:t>d</m:t>
              </m:r>
            </m:sub>
          </m:sSub>
          <m:r>
            <w:rPr>
              <w:rFonts w:ascii="Cambria Math" w:hAnsi="Cambria Math" w:cstheme="minorBidi"/>
              <w:sz w:val="28"/>
              <w:szCs w:val="28"/>
            </w:rPr>
            <m:t>×</m:t>
          </m:r>
          <m:sSub>
            <m:sSubPr>
              <m:ctrlPr>
                <w:rPr>
                  <w:rFonts w:ascii="Cambria Math" w:hAnsi="Cambria Math" w:cstheme="minorBidi"/>
                  <w:i/>
                  <w:sz w:val="28"/>
                  <w:szCs w:val="28"/>
                </w:rPr>
              </m:ctrlPr>
            </m:sSubPr>
            <m:e>
              <m:r>
                <w:rPr>
                  <w:rFonts w:ascii="Cambria Math" w:hAnsi="Cambria Math" w:cstheme="minorBidi"/>
                  <w:sz w:val="28"/>
                  <w:szCs w:val="28"/>
                </w:rPr>
                <m:t>D</m:t>
              </m:r>
            </m:e>
            <m:sub>
              <m:r>
                <w:rPr>
                  <w:rFonts w:ascii="Cambria Math" w:hAnsi="Cambria Math" w:cstheme="minorBidi"/>
                  <w:sz w:val="28"/>
                  <w:szCs w:val="28"/>
                </w:rPr>
                <m:t>s</m:t>
              </m:r>
            </m:sub>
          </m:sSub>
          <m:r>
            <w:rPr>
              <w:rFonts w:ascii="Cambria Math" w:hAnsi="Cambria Math" w:cstheme="minorBidi"/>
              <w:sz w:val="28"/>
              <w:szCs w:val="28"/>
            </w:rPr>
            <m:t>,</m:t>
          </m:r>
        </m:oMath>
      </m:oMathPara>
    </w:p>
    <w:p w:rsidR="005E5D14" w:rsidRPr="00E64DBC" w:rsidRDefault="005E5D14" w:rsidP="00956231">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AC6F93" w:rsidRPr="00E64DBC" w:rsidRDefault="00AC6F93" w:rsidP="00956231">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где:</w:t>
      </w:r>
    </w:p>
    <w:p w:rsidR="00AC6F93" w:rsidRPr="00E64DBC" w:rsidRDefault="00BD4218" w:rsidP="00956231">
      <w:pPr>
        <w:widowControl w:val="0"/>
        <w:autoSpaceDE w:val="0"/>
        <w:autoSpaceDN w:val="0"/>
        <w:spacing w:after="0" w:line="240" w:lineRule="auto"/>
        <w:ind w:firstLine="709"/>
        <w:jc w:val="both"/>
        <w:rPr>
          <w:rFonts w:ascii="Times New Roman" w:eastAsia="Times New Roman" w:hAnsi="Times New Roman"/>
          <w:sz w:val="28"/>
          <w:szCs w:val="28"/>
          <w:lang w:eastAsia="ru-RU"/>
        </w:rPr>
      </w:pPr>
      <m:oMath>
        <m:sSub>
          <m:sSubPr>
            <m:ctrlPr>
              <w:rPr>
                <w:rFonts w:ascii="Cambria Math" w:hAnsi="Cambria Math"/>
                <w:i/>
                <w:sz w:val="28"/>
                <w:szCs w:val="28"/>
              </w:rPr>
            </m:ctrlPr>
          </m:sSubPr>
          <m:e>
            <m:r>
              <w:rPr>
                <w:rFonts w:ascii="Cambria Math" w:hAnsi="Cambria Math"/>
                <w:sz w:val="28"/>
                <w:szCs w:val="28"/>
                <w:lang w:val="en-US"/>
              </w:rPr>
              <m:t>B</m:t>
            </m:r>
          </m:e>
          <m:sub>
            <m:r>
              <w:rPr>
                <w:rFonts w:ascii="Cambria Math" w:hAnsi="Cambria Math"/>
                <w:sz w:val="28"/>
                <w:szCs w:val="28"/>
                <w:lang w:val="en-US"/>
              </w:rPr>
              <m:t>s</m:t>
            </m:r>
          </m:sub>
        </m:sSub>
      </m:oMath>
      <w:r w:rsidR="00294C1A" w:rsidRPr="00E64DBC">
        <w:rPr>
          <w:rFonts w:ascii="Times New Roman" w:eastAsia="Times New Roman" w:hAnsi="Times New Roman"/>
          <w:sz w:val="28"/>
          <w:szCs w:val="28"/>
          <w:lang w:eastAsia="ru-RU"/>
        </w:rPr>
        <w:fldChar w:fldCharType="begin"/>
      </w:r>
      <w:r w:rsidR="00294C1A" w:rsidRPr="00E64DBC">
        <w:rPr>
          <w:rFonts w:ascii="Times New Roman" w:eastAsia="Times New Roman" w:hAnsi="Times New Roman"/>
          <w:sz w:val="28"/>
          <w:szCs w:val="28"/>
          <w:lang w:eastAsia="ru-RU"/>
        </w:rPr>
        <w:instrText xml:space="preserve"> QUOTE </w:instrText>
      </w:r>
      <m:oMath>
        <m:sSub>
          <m:sSubPr>
            <m:ctrlPr>
              <w:rPr>
                <w:rFonts w:ascii="Cambria Math" w:hAnsi="Cambria Math"/>
                <w:i/>
                <w:sz w:val="28"/>
                <w:szCs w:val="28"/>
              </w:rPr>
            </m:ctrlPr>
          </m:sSubPr>
          <m:e>
            <m:r>
              <m:rPr>
                <m:sty m:val="p"/>
              </m:rPr>
              <w:rPr>
                <w:rFonts w:ascii="Cambria Math" w:hAnsi="Cambria Math"/>
                <w:sz w:val="28"/>
                <w:szCs w:val="28"/>
                <w:lang w:val="en-US"/>
              </w:rPr>
              <m:t>B</m:t>
            </m:r>
          </m:e>
          <m:sub>
            <m:r>
              <m:rPr>
                <m:sty m:val="p"/>
              </m:rPr>
              <w:rPr>
                <w:rFonts w:ascii="Cambria Math" w:hAnsi="Cambria Math"/>
                <w:sz w:val="28"/>
                <w:szCs w:val="28"/>
                <w:lang w:val="en-US"/>
              </w:rPr>
              <m:t>kk</m:t>
            </m:r>
          </m:sub>
        </m:sSub>
      </m:oMath>
      <w:r w:rsidR="00294C1A" w:rsidRPr="00E64DBC">
        <w:rPr>
          <w:rFonts w:ascii="Times New Roman" w:eastAsia="Times New Roman" w:hAnsi="Times New Roman"/>
          <w:sz w:val="28"/>
          <w:szCs w:val="28"/>
          <w:lang w:eastAsia="ru-RU"/>
        </w:rPr>
        <w:instrText xml:space="preserve"> </w:instrText>
      </w:r>
      <w:r w:rsidR="00294C1A" w:rsidRPr="00E64DBC">
        <w:rPr>
          <w:rFonts w:ascii="Times New Roman" w:eastAsia="Times New Roman" w:hAnsi="Times New Roman"/>
          <w:sz w:val="28"/>
          <w:szCs w:val="28"/>
          <w:lang w:eastAsia="ru-RU"/>
        </w:rPr>
        <w:fldChar w:fldCharType="end"/>
      </w:r>
      <w:r w:rsidR="00294C1A" w:rsidRPr="00E64DBC">
        <w:rPr>
          <w:rFonts w:ascii="Times New Roman" w:eastAsia="Times New Roman" w:hAnsi="Times New Roman"/>
          <w:sz w:val="28"/>
          <w:szCs w:val="28"/>
          <w:lang w:eastAsia="ru-RU"/>
        </w:rPr>
        <w:t xml:space="preserve"> </w:t>
      </w:r>
      <w:r w:rsidR="002E666C" w:rsidRPr="00E64DBC">
        <w:rPr>
          <w:rFonts w:ascii="Times New Roman" w:eastAsia="Times New Roman" w:hAnsi="Times New Roman"/>
          <w:sz w:val="28"/>
          <w:szCs w:val="28"/>
          <w:lang w:eastAsia="ru-RU"/>
        </w:rPr>
        <w:t>–</w:t>
      </w:r>
      <w:r w:rsidR="00AC6F93" w:rsidRPr="00E64DBC">
        <w:rPr>
          <w:rFonts w:ascii="Times New Roman" w:eastAsia="Times New Roman" w:hAnsi="Times New Roman"/>
          <w:sz w:val="28"/>
          <w:szCs w:val="28"/>
          <w:lang w:eastAsia="ru-RU"/>
        </w:rPr>
        <w:t xml:space="preserve"> выплата за стаж работы по профилю;</w:t>
      </w:r>
    </w:p>
    <w:p w:rsidR="00852293" w:rsidRPr="00E64DBC" w:rsidRDefault="00BD4218" w:rsidP="00956231">
      <w:pPr>
        <w:autoSpaceDE w:val="0"/>
        <w:autoSpaceDN w:val="0"/>
        <w:adjustRightInd w:val="0"/>
        <w:spacing w:after="0" w:line="240" w:lineRule="auto"/>
        <w:ind w:firstLine="709"/>
        <w:jc w:val="both"/>
        <w:rPr>
          <w:rFonts w:ascii="Times New Roman" w:hAnsi="Times New Roman"/>
          <w:sz w:val="28"/>
          <w:szCs w:val="28"/>
        </w:rPr>
      </w:pPr>
      <m:oMath>
        <m:sSub>
          <m:sSubPr>
            <m:ctrlPr>
              <w:rPr>
                <w:rFonts w:ascii="Cambria Math" w:hAnsi="Cambria Math"/>
                <w:i/>
                <w:sz w:val="28"/>
                <w:szCs w:val="28"/>
              </w:rPr>
            </m:ctrlPr>
          </m:sSubPr>
          <m:e>
            <m:r>
              <w:rPr>
                <w:rFonts w:ascii="Cambria Math" w:hAnsi="Cambria Math"/>
                <w:sz w:val="28"/>
                <w:szCs w:val="28"/>
                <w:lang w:val="en-US"/>
              </w:rPr>
              <m:t>O</m:t>
            </m:r>
          </m:e>
          <m:sub>
            <m:r>
              <w:rPr>
                <w:rFonts w:ascii="Cambria Math" w:hAnsi="Cambria Math"/>
                <w:sz w:val="28"/>
                <w:szCs w:val="28"/>
              </w:rPr>
              <m:t>d</m:t>
            </m:r>
          </m:sub>
        </m:sSub>
      </m:oMath>
      <w:r w:rsidR="00463884" w:rsidRPr="00E64DBC">
        <w:rPr>
          <w:rFonts w:ascii="Times New Roman" w:hAnsi="Times New Roman"/>
          <w:sz w:val="28"/>
          <w:szCs w:val="28"/>
        </w:rPr>
        <w:t xml:space="preserve"> </w:t>
      </w:r>
      <w:r w:rsidR="002E666C" w:rsidRPr="00E64DBC">
        <w:rPr>
          <w:rFonts w:ascii="Times New Roman" w:eastAsia="Times New Roman" w:hAnsi="Times New Roman"/>
          <w:sz w:val="28"/>
          <w:szCs w:val="28"/>
          <w:lang w:eastAsia="ru-RU"/>
        </w:rPr>
        <w:t>–</w:t>
      </w:r>
      <w:r w:rsidR="00463884" w:rsidRPr="00E64DBC">
        <w:rPr>
          <w:rFonts w:ascii="Times New Roman" w:hAnsi="Times New Roman"/>
          <w:sz w:val="28"/>
          <w:szCs w:val="28"/>
        </w:rPr>
        <w:t xml:space="preserve"> должностной оклад работников</w:t>
      </w:r>
      <w:r w:rsidR="00B02426" w:rsidRPr="00E64DBC">
        <w:t xml:space="preserve"> </w:t>
      </w:r>
      <w:r w:rsidR="00B02426" w:rsidRPr="00E64DBC">
        <w:rPr>
          <w:rFonts w:ascii="Times New Roman" w:hAnsi="Times New Roman"/>
          <w:sz w:val="28"/>
          <w:szCs w:val="28"/>
        </w:rPr>
        <w:t>культуры</w:t>
      </w:r>
      <w:r w:rsidR="00463884" w:rsidRPr="00E64DBC">
        <w:rPr>
          <w:rFonts w:ascii="Times New Roman" w:hAnsi="Times New Roman"/>
          <w:sz w:val="28"/>
          <w:szCs w:val="28"/>
        </w:rPr>
        <w:t xml:space="preserve"> в общеобразовательных организациях;</w:t>
      </w:r>
    </w:p>
    <w:p w:rsidR="00AC6F93" w:rsidRPr="00E64DBC" w:rsidRDefault="00BD4218" w:rsidP="002E666C">
      <w:pPr>
        <w:autoSpaceDE w:val="0"/>
        <w:autoSpaceDN w:val="0"/>
        <w:adjustRightInd w:val="0"/>
        <w:spacing w:after="0" w:line="240" w:lineRule="auto"/>
        <w:ind w:firstLine="709"/>
        <w:jc w:val="both"/>
        <w:rPr>
          <w:rFonts w:ascii="Times New Roman" w:eastAsia="Times New Roman" w:hAnsi="Times New Roman"/>
          <w:sz w:val="28"/>
          <w:szCs w:val="28"/>
          <w:lang w:eastAsia="ru-RU"/>
        </w:rPr>
      </w:pPr>
      <m:oMath>
        <m:sSub>
          <m:sSubPr>
            <m:ctrlPr>
              <w:rPr>
                <w:rFonts w:ascii="Cambria Math" w:hAnsi="Cambria Math"/>
                <w:i/>
                <w:sz w:val="28"/>
                <w:szCs w:val="28"/>
              </w:rPr>
            </m:ctrlPr>
          </m:sSubPr>
          <m:e>
            <m:r>
              <w:rPr>
                <w:rFonts w:ascii="Cambria Math" w:hAnsi="Cambria Math"/>
                <w:sz w:val="28"/>
                <w:szCs w:val="28"/>
                <w:lang w:val="en-US"/>
              </w:rPr>
              <m:t>D</m:t>
            </m:r>
          </m:e>
          <m:sub>
            <m:r>
              <w:rPr>
                <w:rFonts w:ascii="Cambria Math" w:hAnsi="Cambria Math"/>
                <w:sz w:val="28"/>
                <w:szCs w:val="28"/>
              </w:rPr>
              <m:t>s</m:t>
            </m:r>
          </m:sub>
        </m:sSub>
      </m:oMath>
      <w:r w:rsidR="002E666C" w:rsidRPr="00E64DBC">
        <w:rPr>
          <w:rFonts w:ascii="Times New Roman" w:eastAsia="Times New Roman" w:hAnsi="Times New Roman"/>
          <w:sz w:val="28"/>
          <w:szCs w:val="28"/>
          <w:lang w:eastAsia="ru-RU"/>
        </w:rPr>
        <w:t xml:space="preserve"> –</w:t>
      </w:r>
      <w:r w:rsidR="00AC6F93" w:rsidRPr="00E64DBC">
        <w:rPr>
          <w:rFonts w:ascii="Times New Roman" w:eastAsia="Times New Roman" w:hAnsi="Times New Roman"/>
          <w:sz w:val="28"/>
          <w:szCs w:val="28"/>
          <w:lang w:eastAsia="ru-RU"/>
        </w:rPr>
        <w:t xml:space="preserve"> размер надбавки за стаж работы по профилю</w:t>
      </w:r>
      <w:r w:rsidR="002E666C" w:rsidRPr="00E64DBC">
        <w:rPr>
          <w:rFonts w:ascii="Times New Roman" w:eastAsia="Times New Roman" w:hAnsi="Times New Roman"/>
          <w:sz w:val="28"/>
          <w:szCs w:val="28"/>
          <w:lang w:eastAsia="ru-RU"/>
        </w:rPr>
        <w:t xml:space="preserve">, который </w:t>
      </w:r>
      <w:r w:rsidR="00AC6F93" w:rsidRPr="00E64DBC">
        <w:rPr>
          <w:rFonts w:ascii="Times New Roman" w:eastAsia="Times New Roman" w:hAnsi="Times New Roman"/>
          <w:sz w:val="28"/>
          <w:szCs w:val="28"/>
          <w:lang w:eastAsia="ru-RU"/>
        </w:rPr>
        <w:t>приведен в</w:t>
      </w:r>
      <w:r w:rsidR="005E5D14" w:rsidRPr="00E64DBC">
        <w:rPr>
          <w:rFonts w:ascii="Times New Roman" w:eastAsia="Times New Roman" w:hAnsi="Times New Roman"/>
          <w:sz w:val="28"/>
          <w:szCs w:val="28"/>
          <w:lang w:eastAsia="ru-RU"/>
        </w:rPr>
        <w:br/>
      </w:r>
      <w:r w:rsidR="00AC6F93" w:rsidRPr="00E64DBC">
        <w:rPr>
          <w:rFonts w:ascii="Times New Roman" w:eastAsia="Times New Roman" w:hAnsi="Times New Roman"/>
          <w:sz w:val="28"/>
          <w:szCs w:val="28"/>
          <w:lang w:eastAsia="ru-RU"/>
        </w:rPr>
        <w:t xml:space="preserve">таблице </w:t>
      </w:r>
      <w:r w:rsidR="001D24F0" w:rsidRPr="00E64DBC">
        <w:rPr>
          <w:rFonts w:ascii="Times New Roman" w:eastAsia="Times New Roman" w:hAnsi="Times New Roman"/>
          <w:sz w:val="28"/>
          <w:szCs w:val="28"/>
          <w:lang w:eastAsia="ru-RU"/>
        </w:rPr>
        <w:t>7</w:t>
      </w:r>
      <w:r w:rsidR="00AC6F93" w:rsidRPr="00E64DBC">
        <w:rPr>
          <w:rFonts w:ascii="Times New Roman" w:eastAsia="Times New Roman" w:hAnsi="Times New Roman"/>
          <w:sz w:val="28"/>
          <w:szCs w:val="28"/>
          <w:lang w:eastAsia="ru-RU"/>
        </w:rPr>
        <w:t>.</w:t>
      </w:r>
    </w:p>
    <w:p w:rsidR="00EC6094" w:rsidRPr="00E64DBC" w:rsidRDefault="00EC6094" w:rsidP="00956231">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AC6F93" w:rsidRPr="00E64DBC" w:rsidRDefault="00AC6F93" w:rsidP="00956231">
      <w:pPr>
        <w:widowControl w:val="0"/>
        <w:autoSpaceDE w:val="0"/>
        <w:autoSpaceDN w:val="0"/>
        <w:spacing w:after="0" w:line="240" w:lineRule="auto"/>
        <w:ind w:firstLine="709"/>
        <w:jc w:val="right"/>
        <w:outlineLvl w:val="2"/>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 xml:space="preserve">Таблица </w:t>
      </w:r>
      <w:r w:rsidR="001D24F0" w:rsidRPr="00E64DBC">
        <w:rPr>
          <w:rFonts w:ascii="Times New Roman" w:eastAsia="Times New Roman" w:hAnsi="Times New Roman"/>
          <w:sz w:val="28"/>
          <w:szCs w:val="28"/>
          <w:lang w:eastAsia="ru-RU"/>
        </w:rPr>
        <w:t>7</w:t>
      </w:r>
    </w:p>
    <w:p w:rsidR="00AC6F93" w:rsidRPr="00E64DBC" w:rsidRDefault="00AC6F93" w:rsidP="00956231">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AC6F93" w:rsidRPr="00E64DBC" w:rsidRDefault="002E666C" w:rsidP="00F83694">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Размеры надбавок за стаж работы по профилю</w:t>
      </w:r>
    </w:p>
    <w:p w:rsidR="00AC6F93" w:rsidRPr="00E64DBC" w:rsidRDefault="00AC6F93" w:rsidP="00956231">
      <w:pPr>
        <w:widowControl w:val="0"/>
        <w:autoSpaceDE w:val="0"/>
        <w:autoSpaceDN w:val="0"/>
        <w:spacing w:after="0" w:line="240" w:lineRule="auto"/>
        <w:ind w:firstLine="709"/>
        <w:jc w:val="both"/>
        <w:rPr>
          <w:rFonts w:ascii="Times New Roman" w:eastAsia="Times New Roman" w:hAnsi="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2835"/>
        <w:gridCol w:w="2119"/>
      </w:tblGrid>
      <w:tr w:rsidR="00F57D6A" w:rsidRPr="00E64DBC" w:rsidTr="00F43206">
        <w:tc>
          <w:tcPr>
            <w:tcW w:w="5240" w:type="dxa"/>
            <w:shd w:val="clear" w:color="auto" w:fill="auto"/>
          </w:tcPr>
          <w:p w:rsidR="002E666C" w:rsidRPr="00E64DBC" w:rsidRDefault="00F57D6A" w:rsidP="00F43206">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 xml:space="preserve">Наименование </w:t>
            </w:r>
          </w:p>
          <w:p w:rsidR="00F57D6A" w:rsidRPr="00E64DBC" w:rsidRDefault="00F57D6A" w:rsidP="00F43206">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профессионально-квалификационной группы</w:t>
            </w:r>
          </w:p>
        </w:tc>
        <w:tc>
          <w:tcPr>
            <w:tcW w:w="2835" w:type="dxa"/>
            <w:shd w:val="clear" w:color="auto" w:fill="auto"/>
          </w:tcPr>
          <w:p w:rsidR="00F57D6A" w:rsidRPr="00E64DBC" w:rsidRDefault="00F57D6A" w:rsidP="00F43206">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Группа по стажу</w:t>
            </w:r>
          </w:p>
        </w:tc>
        <w:tc>
          <w:tcPr>
            <w:tcW w:w="2119" w:type="dxa"/>
            <w:shd w:val="clear" w:color="auto" w:fill="auto"/>
          </w:tcPr>
          <w:p w:rsidR="00F57D6A" w:rsidRPr="00E64DBC" w:rsidRDefault="00F57D6A" w:rsidP="00F43206">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Размер надбавки, процентов</w:t>
            </w:r>
          </w:p>
        </w:tc>
      </w:tr>
      <w:tr w:rsidR="00F57D6A" w:rsidRPr="00E64DBC" w:rsidTr="00F43206">
        <w:trPr>
          <w:trHeight w:val="397"/>
        </w:trPr>
        <w:tc>
          <w:tcPr>
            <w:tcW w:w="5240" w:type="dxa"/>
            <w:vMerge w:val="restart"/>
            <w:shd w:val="clear" w:color="auto" w:fill="auto"/>
          </w:tcPr>
          <w:p w:rsidR="00F57D6A" w:rsidRPr="00E64DBC" w:rsidRDefault="00F57D6A" w:rsidP="002E666C">
            <w:pPr>
              <w:widowControl w:val="0"/>
              <w:autoSpaceDE w:val="0"/>
              <w:autoSpaceDN w:val="0"/>
              <w:spacing w:after="0" w:line="240" w:lineRule="auto"/>
              <w:jc w:val="both"/>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Профессионально-квалификационная группа должностей работников культуры, искусства и кинематографии среднего звена</w:t>
            </w:r>
          </w:p>
        </w:tc>
        <w:tc>
          <w:tcPr>
            <w:tcW w:w="2835" w:type="dxa"/>
            <w:shd w:val="clear" w:color="auto" w:fill="auto"/>
          </w:tcPr>
          <w:p w:rsidR="00F57D6A" w:rsidRPr="00E64DBC" w:rsidRDefault="00F57D6A" w:rsidP="00F43206">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от 3 до 6 лет</w:t>
            </w:r>
          </w:p>
        </w:tc>
        <w:tc>
          <w:tcPr>
            <w:tcW w:w="2119" w:type="dxa"/>
            <w:shd w:val="clear" w:color="auto" w:fill="auto"/>
          </w:tcPr>
          <w:p w:rsidR="00F57D6A" w:rsidRPr="00E64DBC" w:rsidRDefault="00F57D6A" w:rsidP="00F43206">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val="en-US" w:eastAsia="ru-RU"/>
              </w:rPr>
              <w:t>1</w:t>
            </w:r>
            <w:r w:rsidRPr="00E64DBC">
              <w:rPr>
                <w:rFonts w:ascii="Times New Roman" w:eastAsia="Times New Roman" w:hAnsi="Times New Roman"/>
                <w:sz w:val="28"/>
                <w:szCs w:val="28"/>
                <w:lang w:eastAsia="ru-RU"/>
              </w:rPr>
              <w:t>,0</w:t>
            </w:r>
          </w:p>
        </w:tc>
      </w:tr>
      <w:tr w:rsidR="00F57D6A" w:rsidRPr="00E64DBC" w:rsidTr="00F43206">
        <w:trPr>
          <w:trHeight w:val="397"/>
        </w:trPr>
        <w:tc>
          <w:tcPr>
            <w:tcW w:w="5240" w:type="dxa"/>
            <w:vMerge/>
            <w:shd w:val="clear" w:color="auto" w:fill="auto"/>
          </w:tcPr>
          <w:p w:rsidR="00F57D6A" w:rsidRPr="00E64DBC" w:rsidRDefault="00F57D6A" w:rsidP="002E666C">
            <w:pPr>
              <w:spacing w:after="0" w:line="240" w:lineRule="auto"/>
              <w:ind w:firstLine="709"/>
              <w:jc w:val="both"/>
              <w:rPr>
                <w:rFonts w:ascii="Times New Roman" w:hAnsi="Times New Roman"/>
                <w:sz w:val="28"/>
                <w:szCs w:val="28"/>
              </w:rPr>
            </w:pPr>
          </w:p>
        </w:tc>
        <w:tc>
          <w:tcPr>
            <w:tcW w:w="2835" w:type="dxa"/>
            <w:shd w:val="clear" w:color="auto" w:fill="auto"/>
          </w:tcPr>
          <w:p w:rsidR="00F57D6A" w:rsidRPr="00E64DBC" w:rsidRDefault="00F57D6A" w:rsidP="00F43206">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от 6 до 10 лет</w:t>
            </w:r>
          </w:p>
        </w:tc>
        <w:tc>
          <w:tcPr>
            <w:tcW w:w="2119" w:type="dxa"/>
            <w:shd w:val="clear" w:color="auto" w:fill="auto"/>
          </w:tcPr>
          <w:p w:rsidR="00F57D6A" w:rsidRPr="00E64DBC" w:rsidRDefault="00F57D6A" w:rsidP="00F43206">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1,5</w:t>
            </w:r>
          </w:p>
        </w:tc>
      </w:tr>
      <w:tr w:rsidR="00F57D6A" w:rsidRPr="00E64DBC" w:rsidTr="00F43206">
        <w:trPr>
          <w:trHeight w:val="397"/>
        </w:trPr>
        <w:tc>
          <w:tcPr>
            <w:tcW w:w="5240" w:type="dxa"/>
            <w:vMerge/>
            <w:shd w:val="clear" w:color="auto" w:fill="auto"/>
          </w:tcPr>
          <w:p w:rsidR="00F57D6A" w:rsidRPr="00E64DBC" w:rsidRDefault="00F57D6A" w:rsidP="002E666C">
            <w:pPr>
              <w:spacing w:after="0" w:line="240" w:lineRule="auto"/>
              <w:ind w:firstLine="709"/>
              <w:jc w:val="both"/>
              <w:rPr>
                <w:rFonts w:ascii="Times New Roman" w:hAnsi="Times New Roman"/>
                <w:sz w:val="28"/>
                <w:szCs w:val="28"/>
              </w:rPr>
            </w:pPr>
          </w:p>
        </w:tc>
        <w:tc>
          <w:tcPr>
            <w:tcW w:w="2835" w:type="dxa"/>
            <w:shd w:val="clear" w:color="auto" w:fill="auto"/>
          </w:tcPr>
          <w:p w:rsidR="00F57D6A" w:rsidRPr="00E64DBC" w:rsidRDefault="00F57D6A" w:rsidP="00F43206">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от 10 до 15 лет</w:t>
            </w:r>
          </w:p>
        </w:tc>
        <w:tc>
          <w:tcPr>
            <w:tcW w:w="2119" w:type="dxa"/>
            <w:shd w:val="clear" w:color="auto" w:fill="auto"/>
          </w:tcPr>
          <w:p w:rsidR="00F57D6A" w:rsidRPr="00E64DBC" w:rsidRDefault="00F57D6A" w:rsidP="00F43206">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2,0</w:t>
            </w:r>
          </w:p>
        </w:tc>
      </w:tr>
      <w:tr w:rsidR="00F57D6A" w:rsidRPr="00E64DBC" w:rsidTr="00F43206">
        <w:trPr>
          <w:trHeight w:val="397"/>
        </w:trPr>
        <w:tc>
          <w:tcPr>
            <w:tcW w:w="5240" w:type="dxa"/>
            <w:vMerge/>
            <w:shd w:val="clear" w:color="auto" w:fill="auto"/>
          </w:tcPr>
          <w:p w:rsidR="00F57D6A" w:rsidRPr="00E64DBC" w:rsidRDefault="00F57D6A" w:rsidP="002E666C">
            <w:pPr>
              <w:spacing w:after="0" w:line="240" w:lineRule="auto"/>
              <w:ind w:firstLine="709"/>
              <w:jc w:val="both"/>
              <w:rPr>
                <w:rFonts w:ascii="Times New Roman" w:hAnsi="Times New Roman"/>
                <w:sz w:val="28"/>
                <w:szCs w:val="28"/>
              </w:rPr>
            </w:pPr>
          </w:p>
        </w:tc>
        <w:tc>
          <w:tcPr>
            <w:tcW w:w="2835" w:type="dxa"/>
            <w:shd w:val="clear" w:color="auto" w:fill="auto"/>
          </w:tcPr>
          <w:p w:rsidR="00F57D6A" w:rsidRPr="00E64DBC" w:rsidRDefault="00F57D6A" w:rsidP="00F43206">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свыше 15 лет</w:t>
            </w:r>
          </w:p>
        </w:tc>
        <w:tc>
          <w:tcPr>
            <w:tcW w:w="2119" w:type="dxa"/>
            <w:shd w:val="clear" w:color="auto" w:fill="auto"/>
          </w:tcPr>
          <w:p w:rsidR="00F57D6A" w:rsidRPr="00E64DBC" w:rsidRDefault="00F57D6A" w:rsidP="00F43206">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2,5</w:t>
            </w:r>
          </w:p>
        </w:tc>
      </w:tr>
      <w:tr w:rsidR="00F57D6A" w:rsidRPr="00E64DBC" w:rsidTr="00F43206">
        <w:trPr>
          <w:trHeight w:val="397"/>
        </w:trPr>
        <w:tc>
          <w:tcPr>
            <w:tcW w:w="5240" w:type="dxa"/>
            <w:vMerge w:val="restart"/>
            <w:shd w:val="clear" w:color="auto" w:fill="auto"/>
          </w:tcPr>
          <w:p w:rsidR="00F57D6A" w:rsidRPr="00E64DBC" w:rsidRDefault="00F57D6A" w:rsidP="002E666C">
            <w:pPr>
              <w:widowControl w:val="0"/>
              <w:autoSpaceDE w:val="0"/>
              <w:autoSpaceDN w:val="0"/>
              <w:spacing w:after="0" w:line="240" w:lineRule="auto"/>
              <w:jc w:val="both"/>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Профессионально-квалификационная группа должностей работников культуры, искусства и кинематографии ведущего звена</w:t>
            </w:r>
          </w:p>
        </w:tc>
        <w:tc>
          <w:tcPr>
            <w:tcW w:w="2835" w:type="dxa"/>
            <w:shd w:val="clear" w:color="auto" w:fill="auto"/>
          </w:tcPr>
          <w:p w:rsidR="00F57D6A" w:rsidRPr="00E64DBC" w:rsidRDefault="00F57D6A" w:rsidP="00F43206">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от 3 до 6 лет</w:t>
            </w:r>
          </w:p>
        </w:tc>
        <w:tc>
          <w:tcPr>
            <w:tcW w:w="2119" w:type="dxa"/>
            <w:shd w:val="clear" w:color="auto" w:fill="auto"/>
          </w:tcPr>
          <w:p w:rsidR="00F57D6A" w:rsidRPr="00E64DBC" w:rsidRDefault="00F57D6A" w:rsidP="00F43206">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1,0</w:t>
            </w:r>
          </w:p>
        </w:tc>
      </w:tr>
      <w:tr w:rsidR="00F57D6A" w:rsidRPr="00E64DBC" w:rsidTr="00F43206">
        <w:trPr>
          <w:trHeight w:val="397"/>
        </w:trPr>
        <w:tc>
          <w:tcPr>
            <w:tcW w:w="5240" w:type="dxa"/>
            <w:vMerge/>
            <w:shd w:val="clear" w:color="auto" w:fill="auto"/>
          </w:tcPr>
          <w:p w:rsidR="00F57D6A" w:rsidRPr="00E64DBC" w:rsidRDefault="00F57D6A" w:rsidP="00F43206">
            <w:pPr>
              <w:spacing w:after="0" w:line="240" w:lineRule="auto"/>
              <w:ind w:firstLine="709"/>
              <w:rPr>
                <w:rFonts w:ascii="Times New Roman" w:hAnsi="Times New Roman"/>
                <w:sz w:val="28"/>
                <w:szCs w:val="28"/>
              </w:rPr>
            </w:pPr>
          </w:p>
        </w:tc>
        <w:tc>
          <w:tcPr>
            <w:tcW w:w="2835" w:type="dxa"/>
            <w:shd w:val="clear" w:color="auto" w:fill="auto"/>
          </w:tcPr>
          <w:p w:rsidR="00F57D6A" w:rsidRPr="00E64DBC" w:rsidRDefault="00F57D6A" w:rsidP="00F43206">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от 6 до 10 лет</w:t>
            </w:r>
          </w:p>
        </w:tc>
        <w:tc>
          <w:tcPr>
            <w:tcW w:w="2119" w:type="dxa"/>
            <w:shd w:val="clear" w:color="auto" w:fill="auto"/>
          </w:tcPr>
          <w:p w:rsidR="00F57D6A" w:rsidRPr="00E64DBC" w:rsidRDefault="00F57D6A" w:rsidP="00F43206">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2,5</w:t>
            </w:r>
          </w:p>
        </w:tc>
      </w:tr>
      <w:tr w:rsidR="00F57D6A" w:rsidRPr="00E64DBC" w:rsidTr="00F43206">
        <w:trPr>
          <w:trHeight w:val="397"/>
        </w:trPr>
        <w:tc>
          <w:tcPr>
            <w:tcW w:w="5240" w:type="dxa"/>
            <w:vMerge/>
            <w:shd w:val="clear" w:color="auto" w:fill="auto"/>
          </w:tcPr>
          <w:p w:rsidR="00F57D6A" w:rsidRPr="00E64DBC" w:rsidRDefault="00F57D6A" w:rsidP="00F43206">
            <w:pPr>
              <w:spacing w:after="0" w:line="240" w:lineRule="auto"/>
              <w:ind w:firstLine="709"/>
              <w:rPr>
                <w:rFonts w:ascii="Times New Roman" w:hAnsi="Times New Roman"/>
                <w:sz w:val="28"/>
                <w:szCs w:val="28"/>
              </w:rPr>
            </w:pPr>
          </w:p>
        </w:tc>
        <w:tc>
          <w:tcPr>
            <w:tcW w:w="2835" w:type="dxa"/>
            <w:shd w:val="clear" w:color="auto" w:fill="auto"/>
          </w:tcPr>
          <w:p w:rsidR="00F57D6A" w:rsidRPr="00E64DBC" w:rsidRDefault="00F57D6A" w:rsidP="00F43206">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от 10 до 15 лет</w:t>
            </w:r>
          </w:p>
        </w:tc>
        <w:tc>
          <w:tcPr>
            <w:tcW w:w="2119" w:type="dxa"/>
            <w:shd w:val="clear" w:color="auto" w:fill="auto"/>
          </w:tcPr>
          <w:p w:rsidR="00F57D6A" w:rsidRPr="00E64DBC" w:rsidRDefault="00F57D6A" w:rsidP="00F43206">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3,5</w:t>
            </w:r>
          </w:p>
        </w:tc>
      </w:tr>
      <w:tr w:rsidR="00F57D6A" w:rsidRPr="00E64DBC" w:rsidTr="00F43206">
        <w:trPr>
          <w:trHeight w:val="397"/>
        </w:trPr>
        <w:tc>
          <w:tcPr>
            <w:tcW w:w="5240" w:type="dxa"/>
            <w:vMerge/>
            <w:shd w:val="clear" w:color="auto" w:fill="auto"/>
          </w:tcPr>
          <w:p w:rsidR="00F57D6A" w:rsidRPr="00E64DBC" w:rsidRDefault="00F57D6A" w:rsidP="00F43206">
            <w:pPr>
              <w:spacing w:after="0" w:line="240" w:lineRule="auto"/>
              <w:ind w:firstLine="709"/>
              <w:rPr>
                <w:rFonts w:ascii="Times New Roman" w:hAnsi="Times New Roman"/>
                <w:sz w:val="28"/>
                <w:szCs w:val="28"/>
              </w:rPr>
            </w:pPr>
          </w:p>
        </w:tc>
        <w:tc>
          <w:tcPr>
            <w:tcW w:w="2835" w:type="dxa"/>
            <w:shd w:val="clear" w:color="auto" w:fill="auto"/>
          </w:tcPr>
          <w:p w:rsidR="00F57D6A" w:rsidRPr="00E64DBC" w:rsidRDefault="00F57D6A" w:rsidP="00F43206">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свыше 15 лет</w:t>
            </w:r>
          </w:p>
        </w:tc>
        <w:tc>
          <w:tcPr>
            <w:tcW w:w="2119" w:type="dxa"/>
            <w:shd w:val="clear" w:color="auto" w:fill="auto"/>
          </w:tcPr>
          <w:p w:rsidR="00F57D6A" w:rsidRPr="00E64DBC" w:rsidRDefault="00F57D6A" w:rsidP="00F43206">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4,0</w:t>
            </w:r>
          </w:p>
        </w:tc>
      </w:tr>
    </w:tbl>
    <w:p w:rsidR="00433710" w:rsidRPr="00E64DBC" w:rsidRDefault="00433710" w:rsidP="00956231">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AC6F93" w:rsidRPr="00E64DBC" w:rsidRDefault="00F83694" w:rsidP="00956231">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8</w:t>
      </w:r>
      <w:r w:rsidR="00AC6F93" w:rsidRPr="00E64DBC">
        <w:rPr>
          <w:rFonts w:ascii="Times New Roman" w:eastAsia="Times New Roman" w:hAnsi="Times New Roman"/>
          <w:sz w:val="28"/>
          <w:szCs w:val="28"/>
          <w:lang w:eastAsia="ru-RU"/>
        </w:rPr>
        <w:t>.</w:t>
      </w:r>
      <w:r w:rsidR="00B02426" w:rsidRPr="00E64DBC">
        <w:rPr>
          <w:rFonts w:ascii="Times New Roman" w:eastAsia="Times New Roman" w:hAnsi="Times New Roman"/>
          <w:sz w:val="28"/>
          <w:szCs w:val="28"/>
          <w:lang w:eastAsia="ru-RU"/>
        </w:rPr>
        <w:t>1.</w:t>
      </w:r>
      <w:r w:rsidR="00AC6F93" w:rsidRPr="00E64DBC">
        <w:rPr>
          <w:rFonts w:ascii="Times New Roman" w:eastAsia="Times New Roman" w:hAnsi="Times New Roman"/>
          <w:sz w:val="28"/>
          <w:szCs w:val="28"/>
          <w:lang w:eastAsia="ru-RU"/>
        </w:rPr>
        <w:t xml:space="preserve"> Установление (изменение) размеров выплат за стаж работы по профилю при изменении стажа работы производится со дня достижения стажа, дающего право на увеличение размера выплат за стаж работы по профилю, если документы, подтверждающие стаж, находятся в учреждении, или со дня представления необходимого документа, подтверждающего стаж.</w:t>
      </w:r>
    </w:p>
    <w:p w:rsidR="001D24F0" w:rsidRPr="00E64DBC" w:rsidRDefault="00F83694" w:rsidP="00F83694">
      <w:pPr>
        <w:pStyle w:val="ConsPlusNormal"/>
        <w:tabs>
          <w:tab w:val="left" w:pos="10065"/>
        </w:tabs>
        <w:ind w:firstLine="709"/>
        <w:contextualSpacing/>
        <w:jc w:val="both"/>
        <w:rPr>
          <w:rFonts w:ascii="Times New Roman" w:hAnsi="Times New Roman"/>
          <w:sz w:val="28"/>
          <w:szCs w:val="28"/>
        </w:rPr>
      </w:pPr>
      <w:r w:rsidRPr="00E64DBC">
        <w:rPr>
          <w:rFonts w:ascii="Times New Roman" w:hAnsi="Times New Roman" w:cs="Times New Roman"/>
          <w:sz w:val="28"/>
          <w:szCs w:val="28"/>
        </w:rPr>
        <w:t>9</w:t>
      </w:r>
      <w:r w:rsidR="001D24F0" w:rsidRPr="00E64DBC">
        <w:rPr>
          <w:rFonts w:ascii="Times New Roman" w:hAnsi="Times New Roman" w:cs="Times New Roman"/>
          <w:sz w:val="28"/>
          <w:szCs w:val="28"/>
        </w:rPr>
        <w:t xml:space="preserve">. </w:t>
      </w:r>
      <w:r w:rsidR="001D24F0" w:rsidRPr="00E64DBC">
        <w:rPr>
          <w:rFonts w:ascii="Times New Roman" w:hAnsi="Times New Roman"/>
          <w:sz w:val="28"/>
          <w:szCs w:val="28"/>
        </w:rPr>
        <w:t xml:space="preserve">Выплаты за квалификационную категорию предоставляются </w:t>
      </w:r>
      <w:r w:rsidRPr="00E64DBC">
        <w:rPr>
          <w:rFonts w:ascii="Times New Roman" w:hAnsi="Times New Roman" w:cs="Times New Roman"/>
          <w:sz w:val="28"/>
          <w:szCs w:val="28"/>
        </w:rPr>
        <w:t xml:space="preserve">медицинским работникам в </w:t>
      </w:r>
      <w:r w:rsidRPr="00E64DBC">
        <w:rPr>
          <w:rFonts w:ascii="Times New Roman" w:hAnsi="Times New Roman"/>
          <w:sz w:val="28"/>
          <w:szCs w:val="28"/>
        </w:rPr>
        <w:t>общеобразовательных организациях</w:t>
      </w:r>
      <w:r w:rsidR="001D24F0" w:rsidRPr="00E64DBC">
        <w:rPr>
          <w:rFonts w:ascii="Times New Roman" w:hAnsi="Times New Roman"/>
          <w:sz w:val="28"/>
          <w:szCs w:val="28"/>
        </w:rPr>
        <w:t xml:space="preserve">, занятым по специальностям, </w:t>
      </w:r>
      <w:r w:rsidR="001D24F0" w:rsidRPr="00E64DBC">
        <w:rPr>
          <w:rFonts w:ascii="Times New Roman" w:hAnsi="Times New Roman"/>
          <w:sz w:val="28"/>
          <w:szCs w:val="28"/>
        </w:rPr>
        <w:lastRenderedPageBreak/>
        <w:t>предусматривающим в соответствии с тарифно-квалификационными характеристиками присвоение квалификационных категорий по итогам аттестации в разрезе профессионально-квалификационных групп</w:t>
      </w:r>
      <w:r w:rsidRPr="00E64DBC">
        <w:rPr>
          <w:rFonts w:ascii="Times New Roman" w:hAnsi="Times New Roman"/>
          <w:sz w:val="28"/>
          <w:szCs w:val="28"/>
        </w:rPr>
        <w:t>, и</w:t>
      </w:r>
      <w:r w:rsidR="001D24F0" w:rsidRPr="00E64DBC">
        <w:rPr>
          <w:rFonts w:ascii="Times New Roman" w:hAnsi="Times New Roman"/>
          <w:sz w:val="28"/>
          <w:szCs w:val="28"/>
        </w:rPr>
        <w:t xml:space="preserve"> рассчитываются по формуле:</w:t>
      </w:r>
    </w:p>
    <w:p w:rsidR="00B13E22" w:rsidRPr="00E64DBC" w:rsidRDefault="00B13E22" w:rsidP="00956231">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294C1A" w:rsidRPr="00E64DBC" w:rsidRDefault="00BD4218" w:rsidP="00294C1A">
      <w:pPr>
        <w:widowControl w:val="0"/>
        <w:autoSpaceDE w:val="0"/>
        <w:autoSpaceDN w:val="0"/>
        <w:spacing w:after="0" w:line="240" w:lineRule="auto"/>
        <w:ind w:firstLine="709"/>
        <w:jc w:val="both"/>
        <w:rPr>
          <w:rFonts w:ascii="Times New Roman" w:eastAsia="Times New Roman" w:hAnsi="Times New Roman" w:cstheme="minorBidi"/>
          <w:sz w:val="28"/>
          <w:szCs w:val="28"/>
        </w:rPr>
      </w:pPr>
      <m:oMathPara>
        <m:oMath>
          <m:sSub>
            <m:sSubPr>
              <m:ctrlPr>
                <w:rPr>
                  <w:rFonts w:ascii="Cambria Math" w:hAnsi="Cambria Math" w:cstheme="minorBidi"/>
                  <w:i/>
                  <w:sz w:val="28"/>
                  <w:szCs w:val="28"/>
                </w:rPr>
              </m:ctrlPr>
            </m:sSubPr>
            <m:e>
              <m:r>
                <w:rPr>
                  <w:rFonts w:ascii="Cambria Math" w:hAnsi="Cambria Math" w:cstheme="minorBidi"/>
                  <w:sz w:val="28"/>
                  <w:szCs w:val="28"/>
                  <w:lang w:val="en-US"/>
                </w:rPr>
                <m:t>B</m:t>
              </m:r>
            </m:e>
            <m:sub>
              <m:r>
                <w:rPr>
                  <w:rFonts w:ascii="Cambria Math" w:hAnsi="Cambria Math" w:cstheme="minorBidi"/>
                  <w:sz w:val="28"/>
                  <w:szCs w:val="28"/>
                  <w:lang w:val="en-US"/>
                </w:rPr>
                <m:t>kk</m:t>
              </m:r>
            </m:sub>
          </m:sSub>
          <m:r>
            <w:rPr>
              <w:rFonts w:ascii="Cambria Math" w:hAnsi="Cambria Math" w:cstheme="minorBidi"/>
              <w:sz w:val="28"/>
              <w:szCs w:val="28"/>
            </w:rPr>
            <m:t>=</m:t>
          </m:r>
          <m:sSub>
            <m:sSubPr>
              <m:ctrlPr>
                <w:rPr>
                  <w:rFonts w:ascii="Cambria Math" w:hAnsi="Cambria Math" w:cstheme="minorBidi"/>
                  <w:i/>
                  <w:sz w:val="28"/>
                  <w:szCs w:val="28"/>
                </w:rPr>
              </m:ctrlPr>
            </m:sSubPr>
            <m:e>
              <m:r>
                <w:rPr>
                  <w:rFonts w:ascii="Cambria Math" w:hAnsi="Cambria Math" w:cstheme="minorBidi"/>
                  <w:sz w:val="28"/>
                  <w:szCs w:val="28"/>
                </w:rPr>
                <m:t>O</m:t>
              </m:r>
            </m:e>
            <m:sub>
              <m:r>
                <w:rPr>
                  <w:rFonts w:ascii="Cambria Math" w:hAnsi="Cambria Math" w:cstheme="minorBidi"/>
                  <w:sz w:val="28"/>
                  <w:szCs w:val="28"/>
                </w:rPr>
                <m:t>d</m:t>
              </m:r>
            </m:sub>
          </m:sSub>
          <m:r>
            <w:rPr>
              <w:rFonts w:ascii="Cambria Math" w:hAnsi="Cambria Math" w:cstheme="minorBidi"/>
              <w:sz w:val="28"/>
              <w:szCs w:val="28"/>
            </w:rPr>
            <m:t>×</m:t>
          </m:r>
          <m:sSub>
            <m:sSubPr>
              <m:ctrlPr>
                <w:rPr>
                  <w:rFonts w:ascii="Cambria Math" w:hAnsi="Cambria Math" w:cstheme="minorBidi"/>
                  <w:i/>
                  <w:sz w:val="28"/>
                  <w:szCs w:val="28"/>
                </w:rPr>
              </m:ctrlPr>
            </m:sSubPr>
            <m:e>
              <m:r>
                <w:rPr>
                  <w:rFonts w:ascii="Cambria Math" w:hAnsi="Cambria Math" w:cstheme="minorBidi"/>
                  <w:sz w:val="28"/>
                  <w:szCs w:val="28"/>
                </w:rPr>
                <m:t>D</m:t>
              </m:r>
            </m:e>
            <m:sub>
              <m:r>
                <w:rPr>
                  <w:rFonts w:ascii="Cambria Math" w:hAnsi="Cambria Math" w:cstheme="minorBidi"/>
                  <w:sz w:val="28"/>
                  <w:szCs w:val="28"/>
                </w:rPr>
                <m:t>kk</m:t>
              </m:r>
            </m:sub>
          </m:sSub>
          <m:r>
            <w:rPr>
              <w:rFonts w:ascii="Cambria Math" w:hAnsi="Cambria Math" w:cstheme="minorBidi"/>
              <w:sz w:val="28"/>
              <w:szCs w:val="28"/>
            </w:rPr>
            <m:t>,</m:t>
          </m:r>
        </m:oMath>
      </m:oMathPara>
    </w:p>
    <w:p w:rsidR="00EC6094" w:rsidRPr="00E64DBC" w:rsidRDefault="00EC6094" w:rsidP="00956231">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1D24F0" w:rsidRPr="00E64DBC" w:rsidRDefault="00EC6094" w:rsidP="00956231">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г</w:t>
      </w:r>
      <w:r w:rsidR="001D24F0" w:rsidRPr="00E64DBC">
        <w:rPr>
          <w:rFonts w:ascii="Times New Roman" w:eastAsia="Times New Roman" w:hAnsi="Times New Roman"/>
          <w:sz w:val="28"/>
          <w:szCs w:val="28"/>
          <w:lang w:eastAsia="ru-RU"/>
        </w:rPr>
        <w:t>де:</w:t>
      </w:r>
    </w:p>
    <w:p w:rsidR="001D24F0" w:rsidRPr="00E64DBC" w:rsidRDefault="00BD4218" w:rsidP="00956231">
      <w:pPr>
        <w:widowControl w:val="0"/>
        <w:autoSpaceDE w:val="0"/>
        <w:autoSpaceDN w:val="0"/>
        <w:spacing w:after="0" w:line="240" w:lineRule="auto"/>
        <w:ind w:firstLine="709"/>
        <w:jc w:val="both"/>
        <w:rPr>
          <w:rFonts w:ascii="Times New Roman" w:eastAsia="Times New Roman" w:hAnsi="Times New Roman"/>
          <w:sz w:val="28"/>
          <w:szCs w:val="28"/>
          <w:lang w:eastAsia="ru-RU"/>
        </w:rPr>
      </w:pPr>
      <m:oMath>
        <m:sSub>
          <m:sSubPr>
            <m:ctrlPr>
              <w:rPr>
                <w:rFonts w:ascii="Cambria Math" w:hAnsi="Cambria Math"/>
                <w:i/>
                <w:sz w:val="28"/>
                <w:szCs w:val="28"/>
              </w:rPr>
            </m:ctrlPr>
          </m:sSubPr>
          <m:e>
            <m:r>
              <w:rPr>
                <w:rFonts w:ascii="Cambria Math" w:hAnsi="Cambria Math"/>
                <w:sz w:val="28"/>
                <w:szCs w:val="28"/>
                <w:lang w:val="en-US"/>
              </w:rPr>
              <m:t>B</m:t>
            </m:r>
          </m:e>
          <m:sub>
            <m:r>
              <w:rPr>
                <w:rFonts w:ascii="Cambria Math" w:hAnsi="Cambria Math"/>
                <w:sz w:val="28"/>
                <w:szCs w:val="28"/>
                <w:lang w:val="en-US"/>
              </w:rPr>
              <m:t>kk</m:t>
            </m:r>
          </m:sub>
        </m:sSub>
      </m:oMath>
      <w:r w:rsidR="00F43206" w:rsidRPr="00E64DBC">
        <w:rPr>
          <w:rFonts w:ascii="Times New Roman" w:eastAsia="Times New Roman" w:hAnsi="Times New Roman"/>
          <w:sz w:val="28"/>
          <w:szCs w:val="28"/>
          <w:lang w:eastAsia="ru-RU"/>
        </w:rPr>
        <w:fldChar w:fldCharType="begin"/>
      </w:r>
      <w:r w:rsidR="00F43206" w:rsidRPr="00E64DBC">
        <w:rPr>
          <w:rFonts w:ascii="Times New Roman" w:eastAsia="Times New Roman" w:hAnsi="Times New Roman"/>
          <w:sz w:val="28"/>
          <w:szCs w:val="28"/>
          <w:lang w:eastAsia="ru-RU"/>
        </w:rPr>
        <w:instrText xml:space="preserve"> QUOTE </w:instrText>
      </w:r>
      <m:oMath>
        <m:sSub>
          <m:sSubPr>
            <m:ctrlPr>
              <w:rPr>
                <w:rFonts w:ascii="Cambria Math" w:hAnsi="Cambria Math"/>
                <w:i/>
                <w:sz w:val="28"/>
                <w:szCs w:val="28"/>
              </w:rPr>
            </m:ctrlPr>
          </m:sSubPr>
          <m:e>
            <m:r>
              <m:rPr>
                <m:sty m:val="p"/>
              </m:rPr>
              <w:rPr>
                <w:rFonts w:ascii="Cambria Math" w:hAnsi="Cambria Math"/>
                <w:sz w:val="28"/>
                <w:szCs w:val="28"/>
                <w:lang w:val="en-US"/>
              </w:rPr>
              <m:t>B</m:t>
            </m:r>
          </m:e>
          <m:sub>
            <m:r>
              <m:rPr>
                <m:sty m:val="p"/>
              </m:rPr>
              <w:rPr>
                <w:rFonts w:ascii="Cambria Math" w:hAnsi="Cambria Math"/>
                <w:sz w:val="28"/>
                <w:szCs w:val="28"/>
                <w:lang w:val="en-US"/>
              </w:rPr>
              <m:t>kk</m:t>
            </m:r>
          </m:sub>
        </m:sSub>
      </m:oMath>
      <w:r w:rsidR="00F43206" w:rsidRPr="00E64DBC">
        <w:rPr>
          <w:rFonts w:ascii="Times New Roman" w:eastAsia="Times New Roman" w:hAnsi="Times New Roman"/>
          <w:sz w:val="28"/>
          <w:szCs w:val="28"/>
          <w:lang w:eastAsia="ru-RU"/>
        </w:rPr>
        <w:instrText xml:space="preserve"> </w:instrText>
      </w:r>
      <w:r w:rsidR="00F43206" w:rsidRPr="00E64DBC">
        <w:rPr>
          <w:rFonts w:ascii="Times New Roman" w:eastAsia="Times New Roman" w:hAnsi="Times New Roman"/>
          <w:sz w:val="28"/>
          <w:szCs w:val="28"/>
          <w:lang w:eastAsia="ru-RU"/>
        </w:rPr>
        <w:fldChar w:fldCharType="end"/>
      </w:r>
      <w:r w:rsidR="00F83694" w:rsidRPr="00E64DBC">
        <w:rPr>
          <w:rFonts w:ascii="Times New Roman" w:eastAsia="Times New Roman" w:hAnsi="Times New Roman"/>
          <w:sz w:val="28"/>
          <w:szCs w:val="28"/>
          <w:lang w:eastAsia="ru-RU"/>
        </w:rPr>
        <w:t xml:space="preserve"> –</w:t>
      </w:r>
      <w:r w:rsidR="001D24F0" w:rsidRPr="00E64DBC">
        <w:rPr>
          <w:rFonts w:ascii="Times New Roman" w:eastAsia="Times New Roman" w:hAnsi="Times New Roman"/>
          <w:sz w:val="28"/>
          <w:szCs w:val="28"/>
          <w:lang w:eastAsia="ru-RU"/>
        </w:rPr>
        <w:t xml:space="preserve"> выплата за квалификационную категорию;</w:t>
      </w:r>
    </w:p>
    <w:p w:rsidR="001D24F0" w:rsidRPr="00E64DBC" w:rsidRDefault="00BD4218" w:rsidP="00956231">
      <w:pPr>
        <w:autoSpaceDE w:val="0"/>
        <w:autoSpaceDN w:val="0"/>
        <w:adjustRightInd w:val="0"/>
        <w:spacing w:after="0" w:line="240" w:lineRule="auto"/>
        <w:ind w:firstLine="709"/>
        <w:jc w:val="both"/>
        <w:rPr>
          <w:rFonts w:ascii="Times New Roman" w:hAnsi="Times New Roman"/>
          <w:sz w:val="28"/>
          <w:szCs w:val="28"/>
        </w:rPr>
      </w:pPr>
      <m:oMath>
        <m:sSub>
          <m:sSubPr>
            <m:ctrlPr>
              <w:rPr>
                <w:rFonts w:ascii="Cambria Math" w:hAnsi="Cambria Math"/>
                <w:i/>
                <w:sz w:val="28"/>
                <w:szCs w:val="28"/>
              </w:rPr>
            </m:ctrlPr>
          </m:sSubPr>
          <m:e>
            <m:r>
              <w:rPr>
                <w:rFonts w:ascii="Cambria Math" w:hAnsi="Cambria Math"/>
                <w:sz w:val="28"/>
                <w:szCs w:val="28"/>
                <w:lang w:val="en-US"/>
              </w:rPr>
              <m:t>O</m:t>
            </m:r>
          </m:e>
          <m:sub>
            <m:r>
              <w:rPr>
                <w:rFonts w:ascii="Cambria Math" w:hAnsi="Cambria Math"/>
                <w:sz w:val="28"/>
                <w:szCs w:val="28"/>
              </w:rPr>
              <m:t>d</m:t>
            </m:r>
          </m:sub>
        </m:sSub>
      </m:oMath>
      <w:r w:rsidR="001D24F0" w:rsidRPr="00E64DBC">
        <w:rPr>
          <w:rFonts w:ascii="Times New Roman" w:hAnsi="Times New Roman"/>
          <w:sz w:val="28"/>
          <w:szCs w:val="28"/>
        </w:rPr>
        <w:t xml:space="preserve"> </w:t>
      </w:r>
      <w:r w:rsidR="00F83694" w:rsidRPr="00E64DBC">
        <w:rPr>
          <w:rFonts w:ascii="Times New Roman" w:eastAsia="Times New Roman" w:hAnsi="Times New Roman"/>
          <w:sz w:val="28"/>
          <w:szCs w:val="28"/>
          <w:lang w:eastAsia="ru-RU"/>
        </w:rPr>
        <w:t>–</w:t>
      </w:r>
      <w:r w:rsidR="001D24F0" w:rsidRPr="00E64DBC">
        <w:rPr>
          <w:rFonts w:ascii="Times New Roman" w:hAnsi="Times New Roman"/>
          <w:sz w:val="28"/>
          <w:szCs w:val="28"/>
        </w:rPr>
        <w:t xml:space="preserve"> должностной оклад</w:t>
      </w:r>
      <w:r w:rsidR="00335C07" w:rsidRPr="00E64DBC">
        <w:t xml:space="preserve"> </w:t>
      </w:r>
      <w:r w:rsidR="00335C07" w:rsidRPr="00E64DBC">
        <w:rPr>
          <w:rFonts w:ascii="Times New Roman" w:hAnsi="Times New Roman"/>
          <w:sz w:val="28"/>
          <w:szCs w:val="28"/>
        </w:rPr>
        <w:t>медицинских</w:t>
      </w:r>
      <w:r w:rsidR="001D24F0" w:rsidRPr="00E64DBC">
        <w:rPr>
          <w:rFonts w:ascii="Times New Roman" w:hAnsi="Times New Roman"/>
          <w:sz w:val="28"/>
          <w:szCs w:val="28"/>
        </w:rPr>
        <w:t xml:space="preserve"> работников в общеобразовательных организациях;</w:t>
      </w:r>
    </w:p>
    <w:p w:rsidR="001D24F0" w:rsidRPr="00E64DBC" w:rsidRDefault="00BD4218" w:rsidP="00956231">
      <w:pPr>
        <w:widowControl w:val="0"/>
        <w:autoSpaceDE w:val="0"/>
        <w:autoSpaceDN w:val="0"/>
        <w:spacing w:after="0" w:line="240" w:lineRule="auto"/>
        <w:ind w:firstLine="709"/>
        <w:jc w:val="both"/>
        <w:rPr>
          <w:rFonts w:ascii="Times New Roman" w:eastAsia="Times New Roman" w:hAnsi="Times New Roman"/>
          <w:sz w:val="28"/>
          <w:szCs w:val="28"/>
          <w:lang w:eastAsia="ru-RU"/>
        </w:rPr>
      </w:pPr>
      <m:oMath>
        <m:sSub>
          <m:sSubPr>
            <m:ctrlPr>
              <w:rPr>
                <w:rFonts w:ascii="Cambria Math" w:hAnsi="Cambria Math"/>
                <w:i/>
                <w:sz w:val="28"/>
                <w:szCs w:val="28"/>
              </w:rPr>
            </m:ctrlPr>
          </m:sSubPr>
          <m:e>
            <m:r>
              <w:rPr>
                <w:rFonts w:ascii="Cambria Math" w:hAnsi="Cambria Math"/>
                <w:sz w:val="28"/>
                <w:szCs w:val="28"/>
              </w:rPr>
              <m:t>D</m:t>
            </m:r>
          </m:e>
          <m:sub>
            <m:r>
              <w:rPr>
                <w:rFonts w:ascii="Cambria Math" w:hAnsi="Cambria Math"/>
                <w:sz w:val="28"/>
                <w:szCs w:val="28"/>
              </w:rPr>
              <m:t>kk</m:t>
            </m:r>
          </m:sub>
        </m:sSub>
        <m:r>
          <w:rPr>
            <w:rFonts w:ascii="Cambria Math" w:hAnsi="Cambria Math"/>
            <w:sz w:val="28"/>
            <w:szCs w:val="28"/>
          </w:rPr>
          <m:t xml:space="preserve"> </m:t>
        </m:r>
      </m:oMath>
      <w:r w:rsidR="00294C1A" w:rsidRPr="00E64DBC">
        <w:rPr>
          <w:rFonts w:ascii="Times New Roman" w:hAnsi="Times New Roman"/>
          <w:sz w:val="28"/>
          <w:szCs w:val="28"/>
        </w:rPr>
        <w:t>–</w:t>
      </w:r>
      <w:r w:rsidR="001D24F0" w:rsidRPr="00E64DBC">
        <w:rPr>
          <w:rFonts w:ascii="Times New Roman" w:eastAsia="Times New Roman" w:hAnsi="Times New Roman"/>
          <w:sz w:val="28"/>
          <w:szCs w:val="28"/>
          <w:lang w:eastAsia="ru-RU"/>
        </w:rPr>
        <w:t xml:space="preserve"> размер надбавки за квалификационную категорию</w:t>
      </w:r>
      <w:r w:rsidR="00F83694" w:rsidRPr="00E64DBC">
        <w:rPr>
          <w:rFonts w:ascii="Times New Roman" w:eastAsia="Times New Roman" w:hAnsi="Times New Roman"/>
          <w:sz w:val="28"/>
          <w:szCs w:val="28"/>
          <w:lang w:eastAsia="ru-RU"/>
        </w:rPr>
        <w:t xml:space="preserve">, который </w:t>
      </w:r>
      <w:r w:rsidR="001D24F0" w:rsidRPr="00E64DBC">
        <w:rPr>
          <w:rFonts w:ascii="Times New Roman" w:eastAsia="Times New Roman" w:hAnsi="Times New Roman"/>
          <w:sz w:val="28"/>
          <w:szCs w:val="28"/>
          <w:lang w:eastAsia="ru-RU"/>
        </w:rPr>
        <w:t xml:space="preserve">приведен в таблице </w:t>
      </w:r>
      <w:r w:rsidR="000862A4" w:rsidRPr="00E64DBC">
        <w:rPr>
          <w:rFonts w:ascii="Times New Roman" w:eastAsia="Times New Roman" w:hAnsi="Times New Roman"/>
          <w:sz w:val="28"/>
          <w:szCs w:val="28"/>
          <w:lang w:eastAsia="ru-RU"/>
        </w:rPr>
        <w:t>8</w:t>
      </w:r>
      <w:r w:rsidR="001D24F0" w:rsidRPr="00E64DBC">
        <w:rPr>
          <w:rFonts w:ascii="Times New Roman" w:eastAsia="Times New Roman" w:hAnsi="Times New Roman"/>
          <w:sz w:val="28"/>
          <w:szCs w:val="28"/>
          <w:lang w:eastAsia="ru-RU"/>
        </w:rPr>
        <w:t>.</w:t>
      </w:r>
    </w:p>
    <w:p w:rsidR="001D24F0" w:rsidRPr="00E64DBC" w:rsidRDefault="001D24F0" w:rsidP="00956231">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Изменение (установление) выплат за квалификационную категорию производится согласно дате приказа органа (</w:t>
      </w:r>
      <w:r w:rsidR="00DB56CD" w:rsidRPr="00E64DBC">
        <w:rPr>
          <w:rFonts w:ascii="Times New Roman" w:eastAsia="Times New Roman" w:hAnsi="Times New Roman"/>
          <w:sz w:val="28"/>
          <w:szCs w:val="28"/>
          <w:lang w:eastAsia="ru-RU"/>
        </w:rPr>
        <w:t>организации</w:t>
      </w:r>
      <w:r w:rsidRPr="00E64DBC">
        <w:rPr>
          <w:rFonts w:ascii="Times New Roman" w:eastAsia="Times New Roman" w:hAnsi="Times New Roman"/>
          <w:sz w:val="28"/>
          <w:szCs w:val="28"/>
          <w:lang w:eastAsia="ru-RU"/>
        </w:rPr>
        <w:t>), при котором создана аттестационная комиссия.</w:t>
      </w:r>
    </w:p>
    <w:p w:rsidR="00CF0F67" w:rsidRPr="00E64DBC" w:rsidRDefault="00CF0F67" w:rsidP="00956231">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1D24F0" w:rsidRPr="00E64DBC" w:rsidRDefault="001D24F0" w:rsidP="00956231">
      <w:pPr>
        <w:widowControl w:val="0"/>
        <w:autoSpaceDE w:val="0"/>
        <w:autoSpaceDN w:val="0"/>
        <w:spacing w:after="0" w:line="240" w:lineRule="auto"/>
        <w:ind w:firstLine="709"/>
        <w:jc w:val="right"/>
        <w:outlineLvl w:val="2"/>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 xml:space="preserve">Таблица </w:t>
      </w:r>
      <w:r w:rsidR="000862A4" w:rsidRPr="00E64DBC">
        <w:rPr>
          <w:rFonts w:ascii="Times New Roman" w:eastAsia="Times New Roman" w:hAnsi="Times New Roman"/>
          <w:sz w:val="28"/>
          <w:szCs w:val="28"/>
          <w:lang w:eastAsia="ru-RU"/>
        </w:rPr>
        <w:t>8</w:t>
      </w:r>
    </w:p>
    <w:p w:rsidR="001D24F0" w:rsidRPr="00E64DBC" w:rsidRDefault="001D24F0" w:rsidP="00956231">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1D24F0" w:rsidRPr="00E64DBC" w:rsidRDefault="00F83694" w:rsidP="00956231">
      <w:pPr>
        <w:widowControl w:val="0"/>
        <w:autoSpaceDE w:val="0"/>
        <w:autoSpaceDN w:val="0"/>
        <w:spacing w:after="0" w:line="240" w:lineRule="auto"/>
        <w:ind w:firstLine="709"/>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Размеры надбавок за квалификационную категорию</w:t>
      </w:r>
    </w:p>
    <w:p w:rsidR="001D24F0" w:rsidRPr="00E64DBC" w:rsidRDefault="001D24F0" w:rsidP="00956231">
      <w:pPr>
        <w:widowControl w:val="0"/>
        <w:autoSpaceDE w:val="0"/>
        <w:autoSpaceDN w:val="0"/>
        <w:spacing w:after="0" w:line="240" w:lineRule="auto"/>
        <w:ind w:firstLine="709"/>
        <w:jc w:val="both"/>
        <w:rPr>
          <w:rFonts w:ascii="Times New Roman" w:eastAsia="Times New Roman" w:hAnsi="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7"/>
        <w:gridCol w:w="5097"/>
      </w:tblGrid>
      <w:tr w:rsidR="00813069" w:rsidRPr="00E64DBC" w:rsidTr="00F43206">
        <w:trPr>
          <w:trHeight w:val="413"/>
          <w:tblHeader/>
        </w:trPr>
        <w:tc>
          <w:tcPr>
            <w:tcW w:w="5097" w:type="dxa"/>
            <w:shd w:val="clear" w:color="auto" w:fill="auto"/>
          </w:tcPr>
          <w:p w:rsidR="00813069" w:rsidRPr="00E64DBC" w:rsidRDefault="00813069" w:rsidP="00F43206">
            <w:pPr>
              <w:widowControl w:val="0"/>
              <w:autoSpaceDE w:val="0"/>
              <w:autoSpaceDN w:val="0"/>
              <w:spacing w:after="0" w:line="240" w:lineRule="auto"/>
              <w:ind w:firstLine="709"/>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Квалификационная категория</w:t>
            </w:r>
          </w:p>
        </w:tc>
        <w:tc>
          <w:tcPr>
            <w:tcW w:w="5097" w:type="dxa"/>
            <w:shd w:val="clear" w:color="auto" w:fill="auto"/>
          </w:tcPr>
          <w:p w:rsidR="00813069" w:rsidRPr="00E64DBC" w:rsidRDefault="00813069" w:rsidP="00F43206">
            <w:pPr>
              <w:widowControl w:val="0"/>
              <w:autoSpaceDE w:val="0"/>
              <w:autoSpaceDN w:val="0"/>
              <w:spacing w:after="0" w:line="240" w:lineRule="auto"/>
              <w:ind w:firstLine="709"/>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Размер надбавки, процентов</w:t>
            </w:r>
          </w:p>
        </w:tc>
      </w:tr>
      <w:tr w:rsidR="00813069" w:rsidRPr="00E64DBC" w:rsidTr="00F43206">
        <w:tc>
          <w:tcPr>
            <w:tcW w:w="10194" w:type="dxa"/>
            <w:gridSpan w:val="2"/>
            <w:shd w:val="clear" w:color="auto" w:fill="auto"/>
          </w:tcPr>
          <w:p w:rsidR="00813069" w:rsidRPr="00E64DBC" w:rsidRDefault="00813069" w:rsidP="00F43206">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Профессионально-квалификационная группа должностей среднего медицинского и фармацевтического персонала</w:t>
            </w:r>
          </w:p>
        </w:tc>
      </w:tr>
      <w:tr w:rsidR="00813069" w:rsidRPr="00E64DBC" w:rsidTr="00F43206">
        <w:tc>
          <w:tcPr>
            <w:tcW w:w="5097" w:type="dxa"/>
            <w:shd w:val="clear" w:color="auto" w:fill="auto"/>
          </w:tcPr>
          <w:p w:rsidR="00813069" w:rsidRPr="00E64DBC" w:rsidRDefault="00E81ACB" w:rsidP="00F43206">
            <w:pPr>
              <w:widowControl w:val="0"/>
              <w:autoSpaceDE w:val="0"/>
              <w:autoSpaceDN w:val="0"/>
              <w:spacing w:after="0" w:line="240" w:lineRule="auto"/>
              <w:ind w:firstLine="29"/>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В</w:t>
            </w:r>
            <w:r w:rsidR="00F83694" w:rsidRPr="00E64DBC">
              <w:rPr>
                <w:rFonts w:ascii="Times New Roman" w:eastAsia="Times New Roman" w:hAnsi="Times New Roman"/>
                <w:sz w:val="28"/>
                <w:szCs w:val="28"/>
                <w:lang w:eastAsia="ru-RU"/>
              </w:rPr>
              <w:t>торая</w:t>
            </w:r>
            <w:r w:rsidR="00813069" w:rsidRPr="00E64DBC">
              <w:rPr>
                <w:rFonts w:ascii="Times New Roman" w:eastAsia="Times New Roman" w:hAnsi="Times New Roman"/>
                <w:sz w:val="28"/>
                <w:szCs w:val="28"/>
                <w:lang w:eastAsia="ru-RU"/>
              </w:rPr>
              <w:t xml:space="preserve"> квалификационная категория</w:t>
            </w:r>
          </w:p>
        </w:tc>
        <w:tc>
          <w:tcPr>
            <w:tcW w:w="5097" w:type="dxa"/>
            <w:shd w:val="clear" w:color="auto" w:fill="auto"/>
          </w:tcPr>
          <w:p w:rsidR="00813069" w:rsidRPr="00E64DBC" w:rsidRDefault="00813069" w:rsidP="00F43206">
            <w:pPr>
              <w:widowControl w:val="0"/>
              <w:autoSpaceDE w:val="0"/>
              <w:autoSpaceDN w:val="0"/>
              <w:spacing w:after="0" w:line="240" w:lineRule="auto"/>
              <w:ind w:firstLine="35"/>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3,0</w:t>
            </w:r>
          </w:p>
        </w:tc>
      </w:tr>
      <w:tr w:rsidR="00813069" w:rsidRPr="00E64DBC" w:rsidTr="00F43206">
        <w:tc>
          <w:tcPr>
            <w:tcW w:w="5097" w:type="dxa"/>
            <w:shd w:val="clear" w:color="auto" w:fill="auto"/>
          </w:tcPr>
          <w:p w:rsidR="00813069" w:rsidRPr="00E64DBC" w:rsidRDefault="00E81ACB" w:rsidP="00F43206">
            <w:pPr>
              <w:widowControl w:val="0"/>
              <w:autoSpaceDE w:val="0"/>
              <w:autoSpaceDN w:val="0"/>
              <w:spacing w:after="0" w:line="240" w:lineRule="auto"/>
              <w:ind w:firstLine="29"/>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П</w:t>
            </w:r>
            <w:r w:rsidR="00F83694" w:rsidRPr="00E64DBC">
              <w:rPr>
                <w:rFonts w:ascii="Times New Roman" w:eastAsia="Times New Roman" w:hAnsi="Times New Roman"/>
                <w:sz w:val="28"/>
                <w:szCs w:val="28"/>
                <w:lang w:eastAsia="ru-RU"/>
              </w:rPr>
              <w:t>ерва</w:t>
            </w:r>
            <w:r w:rsidR="00813069" w:rsidRPr="00E64DBC">
              <w:rPr>
                <w:rFonts w:ascii="Times New Roman" w:eastAsia="Times New Roman" w:hAnsi="Times New Roman"/>
                <w:sz w:val="28"/>
                <w:szCs w:val="28"/>
                <w:lang w:eastAsia="ru-RU"/>
              </w:rPr>
              <w:t>я квалификационная категория</w:t>
            </w:r>
          </w:p>
        </w:tc>
        <w:tc>
          <w:tcPr>
            <w:tcW w:w="5097" w:type="dxa"/>
            <w:shd w:val="clear" w:color="auto" w:fill="auto"/>
          </w:tcPr>
          <w:p w:rsidR="00813069" w:rsidRPr="00E64DBC" w:rsidRDefault="00813069" w:rsidP="00F43206">
            <w:pPr>
              <w:widowControl w:val="0"/>
              <w:autoSpaceDE w:val="0"/>
              <w:autoSpaceDN w:val="0"/>
              <w:spacing w:after="0" w:line="240" w:lineRule="auto"/>
              <w:ind w:firstLine="35"/>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6,0</w:t>
            </w:r>
          </w:p>
        </w:tc>
      </w:tr>
      <w:tr w:rsidR="00813069" w:rsidRPr="00E64DBC" w:rsidTr="00F43206">
        <w:tc>
          <w:tcPr>
            <w:tcW w:w="5097" w:type="dxa"/>
            <w:shd w:val="clear" w:color="auto" w:fill="auto"/>
          </w:tcPr>
          <w:p w:rsidR="00813069" w:rsidRPr="00E64DBC" w:rsidRDefault="00E81ACB" w:rsidP="00F43206">
            <w:pPr>
              <w:widowControl w:val="0"/>
              <w:autoSpaceDE w:val="0"/>
              <w:autoSpaceDN w:val="0"/>
              <w:spacing w:after="0" w:line="240" w:lineRule="auto"/>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В</w:t>
            </w:r>
            <w:r w:rsidR="00813069" w:rsidRPr="00E64DBC">
              <w:rPr>
                <w:rFonts w:ascii="Times New Roman" w:eastAsia="Times New Roman" w:hAnsi="Times New Roman"/>
                <w:sz w:val="28"/>
                <w:szCs w:val="28"/>
                <w:lang w:eastAsia="ru-RU"/>
              </w:rPr>
              <w:t>ысшая квалификационная категория</w:t>
            </w:r>
          </w:p>
        </w:tc>
        <w:tc>
          <w:tcPr>
            <w:tcW w:w="5097" w:type="dxa"/>
            <w:shd w:val="clear" w:color="auto" w:fill="auto"/>
          </w:tcPr>
          <w:p w:rsidR="00813069" w:rsidRPr="00E64DBC" w:rsidRDefault="00813069" w:rsidP="00F83694">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10,0</w:t>
            </w:r>
          </w:p>
        </w:tc>
      </w:tr>
      <w:tr w:rsidR="00813069" w:rsidRPr="00E64DBC" w:rsidTr="00F43206">
        <w:tc>
          <w:tcPr>
            <w:tcW w:w="10194" w:type="dxa"/>
            <w:gridSpan w:val="2"/>
            <w:shd w:val="clear" w:color="auto" w:fill="auto"/>
          </w:tcPr>
          <w:p w:rsidR="00813069" w:rsidRPr="00E64DBC" w:rsidRDefault="00813069" w:rsidP="00F43206">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Профессионально-квалификационная группа должностей врачей и провизоров</w:t>
            </w:r>
          </w:p>
        </w:tc>
      </w:tr>
      <w:tr w:rsidR="00813069" w:rsidRPr="00E64DBC" w:rsidTr="00F43206">
        <w:tc>
          <w:tcPr>
            <w:tcW w:w="5097" w:type="dxa"/>
            <w:shd w:val="clear" w:color="auto" w:fill="auto"/>
          </w:tcPr>
          <w:p w:rsidR="00813069" w:rsidRPr="00E64DBC" w:rsidRDefault="00E81ACB" w:rsidP="00F43206">
            <w:pPr>
              <w:widowControl w:val="0"/>
              <w:autoSpaceDE w:val="0"/>
              <w:autoSpaceDN w:val="0"/>
              <w:spacing w:after="0" w:line="240" w:lineRule="auto"/>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В</w:t>
            </w:r>
            <w:r w:rsidR="00F83694" w:rsidRPr="00E64DBC">
              <w:rPr>
                <w:rFonts w:ascii="Times New Roman" w:eastAsia="Times New Roman" w:hAnsi="Times New Roman"/>
                <w:sz w:val="28"/>
                <w:szCs w:val="28"/>
                <w:lang w:eastAsia="ru-RU"/>
              </w:rPr>
              <w:t xml:space="preserve">торая </w:t>
            </w:r>
            <w:r w:rsidR="00813069" w:rsidRPr="00E64DBC">
              <w:rPr>
                <w:rFonts w:ascii="Times New Roman" w:eastAsia="Times New Roman" w:hAnsi="Times New Roman"/>
                <w:sz w:val="28"/>
                <w:szCs w:val="28"/>
                <w:lang w:eastAsia="ru-RU"/>
              </w:rPr>
              <w:t>квалификационная категория</w:t>
            </w:r>
          </w:p>
        </w:tc>
        <w:tc>
          <w:tcPr>
            <w:tcW w:w="5097" w:type="dxa"/>
            <w:shd w:val="clear" w:color="auto" w:fill="auto"/>
          </w:tcPr>
          <w:p w:rsidR="00813069" w:rsidRPr="00E64DBC" w:rsidRDefault="00813069" w:rsidP="00F43206">
            <w:pPr>
              <w:widowControl w:val="0"/>
              <w:autoSpaceDE w:val="0"/>
              <w:autoSpaceDN w:val="0"/>
              <w:spacing w:after="0" w:line="240" w:lineRule="auto"/>
              <w:ind w:firstLine="35"/>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6,0</w:t>
            </w:r>
          </w:p>
        </w:tc>
      </w:tr>
      <w:tr w:rsidR="00813069" w:rsidRPr="00E64DBC" w:rsidTr="00F43206">
        <w:tc>
          <w:tcPr>
            <w:tcW w:w="5097" w:type="dxa"/>
            <w:shd w:val="clear" w:color="auto" w:fill="auto"/>
          </w:tcPr>
          <w:p w:rsidR="00813069" w:rsidRPr="00E64DBC" w:rsidRDefault="00E81ACB" w:rsidP="00F43206">
            <w:pPr>
              <w:widowControl w:val="0"/>
              <w:autoSpaceDE w:val="0"/>
              <w:autoSpaceDN w:val="0"/>
              <w:spacing w:after="0" w:line="240" w:lineRule="auto"/>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П</w:t>
            </w:r>
            <w:r w:rsidR="00F83694" w:rsidRPr="00E64DBC">
              <w:rPr>
                <w:rFonts w:ascii="Times New Roman" w:eastAsia="Times New Roman" w:hAnsi="Times New Roman"/>
                <w:sz w:val="28"/>
                <w:szCs w:val="28"/>
                <w:lang w:eastAsia="ru-RU"/>
              </w:rPr>
              <w:t xml:space="preserve">ервая </w:t>
            </w:r>
            <w:r w:rsidR="00813069" w:rsidRPr="00E64DBC">
              <w:rPr>
                <w:rFonts w:ascii="Times New Roman" w:eastAsia="Times New Roman" w:hAnsi="Times New Roman"/>
                <w:sz w:val="28"/>
                <w:szCs w:val="28"/>
                <w:lang w:eastAsia="ru-RU"/>
              </w:rPr>
              <w:t>квалификационная категория</w:t>
            </w:r>
          </w:p>
        </w:tc>
        <w:tc>
          <w:tcPr>
            <w:tcW w:w="5097" w:type="dxa"/>
            <w:shd w:val="clear" w:color="auto" w:fill="auto"/>
          </w:tcPr>
          <w:p w:rsidR="00813069" w:rsidRPr="00E64DBC" w:rsidRDefault="00813069" w:rsidP="00F43206">
            <w:pPr>
              <w:widowControl w:val="0"/>
              <w:autoSpaceDE w:val="0"/>
              <w:autoSpaceDN w:val="0"/>
              <w:spacing w:after="0" w:line="240" w:lineRule="auto"/>
              <w:ind w:firstLine="35"/>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10,0</w:t>
            </w:r>
          </w:p>
        </w:tc>
      </w:tr>
      <w:tr w:rsidR="00813069" w:rsidRPr="00E64DBC" w:rsidTr="00F43206">
        <w:tc>
          <w:tcPr>
            <w:tcW w:w="5097" w:type="dxa"/>
            <w:shd w:val="clear" w:color="auto" w:fill="auto"/>
          </w:tcPr>
          <w:p w:rsidR="00813069" w:rsidRPr="00E64DBC" w:rsidRDefault="00E81ACB" w:rsidP="00F43206">
            <w:pPr>
              <w:widowControl w:val="0"/>
              <w:autoSpaceDE w:val="0"/>
              <w:autoSpaceDN w:val="0"/>
              <w:spacing w:after="0" w:line="240" w:lineRule="auto"/>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В</w:t>
            </w:r>
            <w:r w:rsidR="00813069" w:rsidRPr="00E64DBC">
              <w:rPr>
                <w:rFonts w:ascii="Times New Roman" w:eastAsia="Times New Roman" w:hAnsi="Times New Roman"/>
                <w:sz w:val="28"/>
                <w:szCs w:val="28"/>
                <w:lang w:eastAsia="ru-RU"/>
              </w:rPr>
              <w:t>ысшая квалификационная категория</w:t>
            </w:r>
          </w:p>
        </w:tc>
        <w:tc>
          <w:tcPr>
            <w:tcW w:w="5097" w:type="dxa"/>
            <w:shd w:val="clear" w:color="auto" w:fill="auto"/>
          </w:tcPr>
          <w:p w:rsidR="00813069" w:rsidRPr="00E64DBC" w:rsidRDefault="00813069" w:rsidP="00F43206">
            <w:pPr>
              <w:widowControl w:val="0"/>
              <w:autoSpaceDE w:val="0"/>
              <w:autoSpaceDN w:val="0"/>
              <w:spacing w:after="0" w:line="240" w:lineRule="auto"/>
              <w:ind w:firstLine="35"/>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20,0</w:t>
            </w:r>
          </w:p>
        </w:tc>
      </w:tr>
    </w:tbl>
    <w:p w:rsidR="001D24F0" w:rsidRPr="00E64DBC" w:rsidRDefault="001D24F0" w:rsidP="00956231">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1D24F0" w:rsidRPr="00E64DBC" w:rsidRDefault="00F83694" w:rsidP="00956231">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10</w:t>
      </w:r>
      <w:r w:rsidR="001D24F0" w:rsidRPr="00E64DBC">
        <w:rPr>
          <w:rFonts w:ascii="Times New Roman" w:eastAsia="Times New Roman" w:hAnsi="Times New Roman"/>
          <w:sz w:val="28"/>
          <w:szCs w:val="28"/>
          <w:lang w:eastAsia="ru-RU"/>
        </w:rPr>
        <w:t>. Выплаты за специфику деятельности предоставляются работникам профессионально-квалификационн</w:t>
      </w:r>
      <w:r w:rsidR="00251D9C" w:rsidRPr="00E64DBC">
        <w:rPr>
          <w:rFonts w:ascii="Times New Roman" w:eastAsia="Times New Roman" w:hAnsi="Times New Roman"/>
          <w:sz w:val="28"/>
          <w:szCs w:val="28"/>
          <w:lang w:eastAsia="ru-RU"/>
        </w:rPr>
        <w:t>ых</w:t>
      </w:r>
      <w:r w:rsidR="001D24F0" w:rsidRPr="00E64DBC">
        <w:rPr>
          <w:rFonts w:ascii="Times New Roman" w:eastAsia="Times New Roman" w:hAnsi="Times New Roman"/>
          <w:sz w:val="28"/>
          <w:szCs w:val="28"/>
          <w:lang w:eastAsia="ru-RU"/>
        </w:rPr>
        <w:t xml:space="preserve"> групп должностей медицинских и фармацевтических р</w:t>
      </w:r>
      <w:r w:rsidR="00DB56CD" w:rsidRPr="00E64DBC">
        <w:rPr>
          <w:rFonts w:ascii="Times New Roman" w:eastAsia="Times New Roman" w:hAnsi="Times New Roman"/>
          <w:sz w:val="28"/>
          <w:szCs w:val="28"/>
          <w:lang w:eastAsia="ru-RU"/>
        </w:rPr>
        <w:t>аботников в отдельных учреждени</w:t>
      </w:r>
      <w:r w:rsidRPr="00E64DBC">
        <w:rPr>
          <w:rFonts w:ascii="Times New Roman" w:eastAsia="Times New Roman" w:hAnsi="Times New Roman"/>
          <w:sz w:val="28"/>
          <w:szCs w:val="28"/>
          <w:lang w:eastAsia="ru-RU"/>
        </w:rPr>
        <w:t>ях</w:t>
      </w:r>
      <w:r w:rsidR="001D24F0" w:rsidRPr="00E64DBC">
        <w:rPr>
          <w:rFonts w:ascii="Times New Roman" w:eastAsia="Times New Roman" w:hAnsi="Times New Roman"/>
          <w:sz w:val="28"/>
          <w:szCs w:val="28"/>
          <w:lang w:eastAsia="ru-RU"/>
        </w:rPr>
        <w:t xml:space="preserve"> и рассчитываются по формуле:</w:t>
      </w:r>
    </w:p>
    <w:p w:rsidR="00102401" w:rsidRPr="00E64DBC" w:rsidRDefault="00102401" w:rsidP="00956231">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102401" w:rsidRPr="00E64DBC" w:rsidRDefault="00BD4218" w:rsidP="00102401">
      <w:pPr>
        <w:widowControl w:val="0"/>
        <w:autoSpaceDE w:val="0"/>
        <w:autoSpaceDN w:val="0"/>
        <w:spacing w:after="0" w:line="240" w:lineRule="auto"/>
        <w:ind w:firstLine="709"/>
        <w:jc w:val="center"/>
        <w:rPr>
          <w:rFonts w:ascii="Times New Roman" w:eastAsia="Times New Roman" w:hAnsi="Times New Roman" w:cstheme="minorBidi"/>
          <w:sz w:val="28"/>
          <w:szCs w:val="28"/>
          <w:lang w:eastAsia="ru-RU"/>
        </w:rPr>
      </w:pPr>
      <m:oMathPara>
        <m:oMath>
          <m:sSub>
            <m:sSubPr>
              <m:ctrlPr>
                <w:rPr>
                  <w:rFonts w:ascii="Cambria Math" w:eastAsia="Times New Roman" w:hAnsi="Cambria Math" w:cstheme="minorBidi"/>
                  <w:i/>
                  <w:sz w:val="28"/>
                  <w:szCs w:val="28"/>
                  <w:lang w:eastAsia="ru-RU"/>
                </w:rPr>
              </m:ctrlPr>
            </m:sSubPr>
            <m:e>
              <m:r>
                <w:rPr>
                  <w:rFonts w:ascii="Cambria Math" w:eastAsia="Times New Roman" w:hAnsi="Cambria Math" w:cstheme="minorBidi"/>
                  <w:sz w:val="28"/>
                  <w:szCs w:val="28"/>
                  <w:lang w:val="en-US" w:eastAsia="ru-RU"/>
                </w:rPr>
                <m:t>B</m:t>
              </m:r>
            </m:e>
            <m:sub>
              <m:r>
                <w:rPr>
                  <w:rFonts w:ascii="Cambria Math" w:eastAsia="Times New Roman" w:hAnsi="Cambria Math" w:cstheme="minorBidi"/>
                  <w:sz w:val="28"/>
                  <w:szCs w:val="28"/>
                  <w:lang w:eastAsia="ru-RU"/>
                </w:rPr>
                <m:t>s</m:t>
              </m:r>
              <m:r>
                <w:rPr>
                  <w:rFonts w:ascii="Cambria Math" w:eastAsia="Times New Roman" w:hAnsi="Cambria Math" w:cstheme="minorBidi"/>
                  <w:sz w:val="28"/>
                  <w:szCs w:val="28"/>
                  <w:lang w:val="en-US" w:eastAsia="ru-RU"/>
                </w:rPr>
                <m:t>d</m:t>
              </m:r>
            </m:sub>
          </m:sSub>
          <m:r>
            <w:rPr>
              <w:rFonts w:ascii="Cambria Math" w:eastAsia="Times New Roman" w:hAnsi="Cambria Math" w:cstheme="minorBidi"/>
              <w:sz w:val="28"/>
              <w:szCs w:val="28"/>
              <w:lang w:eastAsia="ru-RU"/>
            </w:rPr>
            <m:t>=</m:t>
          </m:r>
          <m:sSub>
            <m:sSubPr>
              <m:ctrlPr>
                <w:rPr>
                  <w:rFonts w:ascii="Cambria Math" w:eastAsia="Times New Roman" w:hAnsi="Cambria Math" w:cstheme="minorBidi"/>
                  <w:i/>
                  <w:sz w:val="28"/>
                  <w:szCs w:val="28"/>
                  <w:lang w:eastAsia="ru-RU"/>
                </w:rPr>
              </m:ctrlPr>
            </m:sSubPr>
            <m:e>
              <m:r>
                <w:rPr>
                  <w:rFonts w:ascii="Cambria Math" w:eastAsia="Times New Roman" w:hAnsi="Cambria Math" w:cstheme="minorBidi"/>
                  <w:sz w:val="28"/>
                  <w:szCs w:val="28"/>
                  <w:lang w:eastAsia="ru-RU"/>
                </w:rPr>
                <m:t>O</m:t>
              </m:r>
            </m:e>
            <m:sub>
              <m:r>
                <w:rPr>
                  <w:rFonts w:ascii="Cambria Math" w:eastAsia="Times New Roman" w:hAnsi="Cambria Math" w:cstheme="minorBidi"/>
                  <w:sz w:val="28"/>
                  <w:szCs w:val="28"/>
                  <w:lang w:eastAsia="ru-RU"/>
                </w:rPr>
                <m:t>d</m:t>
              </m:r>
            </m:sub>
          </m:sSub>
          <m:r>
            <w:rPr>
              <w:rFonts w:ascii="Cambria Math" w:eastAsia="Times New Roman" w:hAnsi="Cambria Math" w:cstheme="minorBidi"/>
              <w:sz w:val="28"/>
              <w:szCs w:val="28"/>
              <w:lang w:eastAsia="ru-RU"/>
            </w:rPr>
            <m:t>×</m:t>
          </m:r>
          <m:sSub>
            <m:sSubPr>
              <m:ctrlPr>
                <w:rPr>
                  <w:rFonts w:ascii="Cambria Math" w:eastAsia="Times New Roman" w:hAnsi="Cambria Math" w:cstheme="minorBidi"/>
                  <w:i/>
                  <w:sz w:val="28"/>
                  <w:szCs w:val="28"/>
                  <w:lang w:eastAsia="ru-RU"/>
                </w:rPr>
              </m:ctrlPr>
            </m:sSubPr>
            <m:e>
              <m:r>
                <w:rPr>
                  <w:rFonts w:ascii="Cambria Math" w:eastAsia="Times New Roman" w:hAnsi="Cambria Math" w:cstheme="minorBidi"/>
                  <w:sz w:val="28"/>
                  <w:szCs w:val="28"/>
                  <w:lang w:eastAsia="ru-RU"/>
                </w:rPr>
                <m:t>D</m:t>
              </m:r>
            </m:e>
            <m:sub>
              <m:r>
                <w:rPr>
                  <w:rFonts w:ascii="Cambria Math" w:eastAsia="Times New Roman" w:hAnsi="Cambria Math" w:cstheme="minorBidi"/>
                  <w:sz w:val="28"/>
                  <w:szCs w:val="28"/>
                  <w:lang w:eastAsia="ru-RU"/>
                </w:rPr>
                <m:t>sd</m:t>
              </m:r>
            </m:sub>
          </m:sSub>
          <m:r>
            <w:rPr>
              <w:rFonts w:ascii="Cambria Math" w:eastAsia="Times New Roman" w:hAnsi="Cambria Math" w:cstheme="minorBidi"/>
              <w:sz w:val="28"/>
              <w:szCs w:val="28"/>
              <w:lang w:eastAsia="ru-RU"/>
            </w:rPr>
            <m:t xml:space="preserve"> ,</m:t>
          </m:r>
        </m:oMath>
      </m:oMathPara>
    </w:p>
    <w:p w:rsidR="00102401" w:rsidRPr="00E64DBC" w:rsidRDefault="00102401" w:rsidP="00102401">
      <w:pPr>
        <w:widowControl w:val="0"/>
        <w:autoSpaceDE w:val="0"/>
        <w:autoSpaceDN w:val="0"/>
        <w:spacing w:after="0" w:line="240" w:lineRule="auto"/>
        <w:ind w:firstLine="709"/>
        <w:jc w:val="center"/>
        <w:rPr>
          <w:rFonts w:ascii="Times New Roman" w:eastAsia="Times New Roman" w:hAnsi="Times New Roman" w:cstheme="minorBidi"/>
          <w:sz w:val="28"/>
          <w:szCs w:val="28"/>
          <w:lang w:eastAsia="ru-RU"/>
        </w:rPr>
      </w:pPr>
    </w:p>
    <w:p w:rsidR="00102401" w:rsidRPr="00E64DBC" w:rsidRDefault="00102401" w:rsidP="00102401">
      <w:pPr>
        <w:widowControl w:val="0"/>
        <w:autoSpaceDE w:val="0"/>
        <w:autoSpaceDN w:val="0"/>
        <w:spacing w:after="0" w:line="240" w:lineRule="auto"/>
        <w:ind w:firstLine="709"/>
        <w:jc w:val="both"/>
        <w:rPr>
          <w:rFonts w:ascii="Times New Roman" w:eastAsia="Times New Roman" w:hAnsi="Times New Roman" w:cstheme="minorBidi"/>
          <w:sz w:val="28"/>
          <w:szCs w:val="28"/>
          <w:lang w:eastAsia="ru-RU"/>
        </w:rPr>
      </w:pPr>
      <w:r w:rsidRPr="00E64DBC">
        <w:rPr>
          <w:rFonts w:ascii="Times New Roman" w:eastAsia="Times New Roman" w:hAnsi="Times New Roman" w:cstheme="minorBidi"/>
          <w:sz w:val="28"/>
          <w:szCs w:val="28"/>
          <w:lang w:eastAsia="ru-RU"/>
        </w:rPr>
        <w:t>где:</w:t>
      </w:r>
    </w:p>
    <w:p w:rsidR="00102401" w:rsidRPr="00E64DBC" w:rsidRDefault="00BD4218" w:rsidP="00102401">
      <w:pPr>
        <w:widowControl w:val="0"/>
        <w:autoSpaceDE w:val="0"/>
        <w:autoSpaceDN w:val="0"/>
        <w:spacing w:after="0" w:line="240" w:lineRule="auto"/>
        <w:ind w:firstLine="709"/>
        <w:jc w:val="both"/>
        <w:rPr>
          <w:rFonts w:ascii="Times New Roman" w:eastAsia="Times New Roman" w:hAnsi="Times New Roman" w:cstheme="minorBidi"/>
          <w:sz w:val="28"/>
          <w:szCs w:val="28"/>
          <w:lang w:eastAsia="ru-RU"/>
        </w:rPr>
      </w:pPr>
      <m:oMath>
        <m:sSub>
          <m:sSubPr>
            <m:ctrlPr>
              <w:rPr>
                <w:rFonts w:ascii="Cambria Math" w:hAnsi="Cambria Math" w:cstheme="minorBidi"/>
                <w:i/>
                <w:sz w:val="28"/>
                <w:szCs w:val="28"/>
              </w:rPr>
            </m:ctrlPr>
          </m:sSubPr>
          <m:e>
            <m:r>
              <w:rPr>
                <w:rFonts w:ascii="Cambria Math" w:hAnsi="Cambria Math" w:cstheme="minorBidi"/>
                <w:sz w:val="28"/>
                <w:szCs w:val="28"/>
                <w:lang w:val="en-US"/>
              </w:rPr>
              <m:t>B</m:t>
            </m:r>
          </m:e>
          <m:sub>
            <m:r>
              <w:rPr>
                <w:rFonts w:ascii="Cambria Math" w:hAnsi="Cambria Math" w:cstheme="minorBidi"/>
                <w:sz w:val="28"/>
                <w:szCs w:val="28"/>
              </w:rPr>
              <m:t>sd</m:t>
            </m:r>
          </m:sub>
        </m:sSub>
      </m:oMath>
      <w:r w:rsidR="00102401" w:rsidRPr="00E64DBC">
        <w:rPr>
          <w:rFonts w:ascii="Times New Roman" w:hAnsi="Times New Roman" w:cstheme="minorBidi"/>
          <w:sz w:val="28"/>
          <w:szCs w:val="28"/>
        </w:rPr>
        <w:t xml:space="preserve"> </w:t>
      </w:r>
      <w:r w:rsidR="00102401" w:rsidRPr="00E64DBC">
        <w:rPr>
          <w:rFonts w:ascii="Times New Roman" w:eastAsia="Times New Roman" w:hAnsi="Times New Roman" w:cstheme="minorBidi"/>
          <w:sz w:val="28"/>
          <w:szCs w:val="28"/>
          <w:lang w:eastAsia="ru-RU"/>
        </w:rPr>
        <w:t>– выплаты за специфику деятельности;</w:t>
      </w:r>
    </w:p>
    <w:p w:rsidR="00102401" w:rsidRPr="00E64DBC" w:rsidRDefault="00BD4218" w:rsidP="00102401">
      <w:pPr>
        <w:autoSpaceDE w:val="0"/>
        <w:autoSpaceDN w:val="0"/>
        <w:adjustRightInd w:val="0"/>
        <w:spacing w:after="0" w:line="240" w:lineRule="auto"/>
        <w:ind w:firstLine="709"/>
        <w:jc w:val="both"/>
        <w:rPr>
          <w:rFonts w:ascii="Times New Roman" w:hAnsi="Times New Roman" w:cstheme="minorBidi"/>
          <w:sz w:val="28"/>
          <w:szCs w:val="28"/>
        </w:rPr>
      </w:pPr>
      <m:oMath>
        <m:sSub>
          <m:sSubPr>
            <m:ctrlPr>
              <w:rPr>
                <w:rFonts w:ascii="Cambria Math" w:hAnsi="Cambria Math" w:cstheme="minorBidi"/>
                <w:i/>
                <w:sz w:val="28"/>
                <w:szCs w:val="28"/>
              </w:rPr>
            </m:ctrlPr>
          </m:sSubPr>
          <m:e>
            <m:r>
              <w:rPr>
                <w:rFonts w:ascii="Cambria Math" w:hAnsi="Cambria Math" w:cstheme="minorBidi"/>
                <w:sz w:val="28"/>
                <w:szCs w:val="28"/>
                <w:lang w:val="en-US"/>
              </w:rPr>
              <m:t>O</m:t>
            </m:r>
          </m:e>
          <m:sub>
            <m:r>
              <w:rPr>
                <w:rFonts w:ascii="Cambria Math" w:hAnsi="Cambria Math" w:cstheme="minorBidi"/>
                <w:sz w:val="28"/>
                <w:szCs w:val="28"/>
              </w:rPr>
              <m:t>d</m:t>
            </m:r>
          </m:sub>
        </m:sSub>
      </m:oMath>
      <w:r w:rsidR="00102401" w:rsidRPr="00E64DBC">
        <w:rPr>
          <w:rFonts w:ascii="Times New Roman" w:hAnsi="Times New Roman" w:cstheme="minorBidi"/>
          <w:sz w:val="28"/>
          <w:szCs w:val="28"/>
        </w:rPr>
        <w:t xml:space="preserve"> </w:t>
      </w:r>
      <w:r w:rsidR="00102401" w:rsidRPr="00E64DBC">
        <w:rPr>
          <w:rFonts w:ascii="Times New Roman" w:eastAsia="Times New Roman" w:hAnsi="Times New Roman" w:cstheme="minorBidi"/>
          <w:sz w:val="28"/>
          <w:szCs w:val="28"/>
          <w:lang w:eastAsia="ru-RU"/>
        </w:rPr>
        <w:t>–</w:t>
      </w:r>
      <w:r w:rsidR="00102401" w:rsidRPr="00E64DBC">
        <w:rPr>
          <w:rFonts w:ascii="Times New Roman" w:hAnsi="Times New Roman" w:cstheme="minorBidi"/>
          <w:sz w:val="28"/>
          <w:szCs w:val="28"/>
        </w:rPr>
        <w:t xml:space="preserve"> </w:t>
      </w:r>
      <w:r w:rsidR="00102401" w:rsidRPr="00E64DBC">
        <w:rPr>
          <w:rFonts w:ascii="Times New Roman" w:hAnsi="Times New Roman"/>
          <w:sz w:val="28"/>
          <w:szCs w:val="28"/>
        </w:rPr>
        <w:t xml:space="preserve">должностной оклад </w:t>
      </w:r>
      <w:r w:rsidR="00102401" w:rsidRPr="00E64DBC">
        <w:rPr>
          <w:rFonts w:ascii="Times New Roman" w:hAnsi="Times New Roman" w:cstheme="minorBidi"/>
          <w:sz w:val="28"/>
          <w:szCs w:val="28"/>
        </w:rPr>
        <w:t>медицинских работников</w:t>
      </w:r>
      <w:r w:rsidR="00102401" w:rsidRPr="00E64DBC">
        <w:rPr>
          <w:rFonts w:ascii="Times New Roman" w:hAnsi="Times New Roman"/>
          <w:sz w:val="28"/>
          <w:szCs w:val="28"/>
        </w:rPr>
        <w:t xml:space="preserve"> в общеобразовательных организациях;</w:t>
      </w:r>
    </w:p>
    <w:p w:rsidR="00102401" w:rsidRPr="00E64DBC" w:rsidRDefault="00BD4218" w:rsidP="00102401">
      <w:pPr>
        <w:widowControl w:val="0"/>
        <w:autoSpaceDE w:val="0"/>
        <w:autoSpaceDN w:val="0"/>
        <w:spacing w:after="0" w:line="240" w:lineRule="auto"/>
        <w:ind w:firstLine="709"/>
        <w:jc w:val="both"/>
        <w:rPr>
          <w:rFonts w:ascii="Times New Roman" w:eastAsia="Times New Roman" w:hAnsi="Times New Roman" w:cstheme="minorBidi"/>
          <w:sz w:val="28"/>
          <w:szCs w:val="28"/>
          <w:lang w:eastAsia="ru-RU"/>
        </w:rPr>
      </w:pPr>
      <m:oMath>
        <m:sSub>
          <m:sSubPr>
            <m:ctrlPr>
              <w:rPr>
                <w:rFonts w:ascii="Cambria Math" w:hAnsi="Cambria Math" w:cstheme="minorBidi"/>
                <w:i/>
                <w:sz w:val="28"/>
                <w:szCs w:val="28"/>
              </w:rPr>
            </m:ctrlPr>
          </m:sSubPr>
          <m:e>
            <m:r>
              <w:rPr>
                <w:rFonts w:ascii="Cambria Math" w:hAnsi="Cambria Math" w:cstheme="minorBidi"/>
                <w:sz w:val="28"/>
                <w:szCs w:val="28"/>
                <w:lang w:val="en-US"/>
              </w:rPr>
              <m:t>D</m:t>
            </m:r>
          </m:e>
          <m:sub>
            <m:r>
              <w:rPr>
                <w:rFonts w:ascii="Cambria Math" w:hAnsi="Cambria Math" w:cstheme="minorBidi"/>
                <w:sz w:val="28"/>
                <w:szCs w:val="28"/>
              </w:rPr>
              <m:t>sd</m:t>
            </m:r>
          </m:sub>
        </m:sSub>
      </m:oMath>
      <w:r w:rsidR="00102401" w:rsidRPr="00E64DBC">
        <w:rPr>
          <w:rFonts w:ascii="Times New Roman" w:hAnsi="Times New Roman" w:cstheme="minorBidi"/>
          <w:sz w:val="28"/>
          <w:szCs w:val="28"/>
        </w:rPr>
        <w:t xml:space="preserve"> </w:t>
      </w:r>
      <w:r w:rsidR="00102401" w:rsidRPr="00E64DBC">
        <w:rPr>
          <w:rFonts w:ascii="Times New Roman" w:eastAsia="Times New Roman" w:hAnsi="Times New Roman" w:cstheme="minorBidi"/>
          <w:sz w:val="28"/>
          <w:szCs w:val="28"/>
          <w:lang w:eastAsia="ru-RU"/>
        </w:rPr>
        <w:t>– размер надбавки за специфику деятельности</w:t>
      </w:r>
      <w:r w:rsidR="005E5D14" w:rsidRPr="00E64DBC">
        <w:rPr>
          <w:rFonts w:ascii="Times New Roman" w:hAnsi="Times New Roman"/>
          <w:sz w:val="28"/>
          <w:szCs w:val="28"/>
        </w:rPr>
        <w:t>, который приведен</w:t>
      </w:r>
      <w:r w:rsidR="005E5D14" w:rsidRPr="00E64DBC">
        <w:rPr>
          <w:rFonts w:ascii="Times New Roman" w:eastAsia="Times New Roman" w:hAnsi="Times New Roman" w:cstheme="minorBidi"/>
          <w:sz w:val="28"/>
          <w:szCs w:val="28"/>
          <w:lang w:eastAsia="ru-RU"/>
        </w:rPr>
        <w:t xml:space="preserve"> в </w:t>
      </w:r>
      <w:r w:rsidR="005E5D14" w:rsidRPr="00E64DBC">
        <w:rPr>
          <w:rFonts w:ascii="Times New Roman" w:eastAsia="Times New Roman" w:hAnsi="Times New Roman" w:cstheme="minorBidi"/>
          <w:sz w:val="28"/>
          <w:szCs w:val="28"/>
          <w:lang w:eastAsia="ru-RU"/>
        </w:rPr>
        <w:br/>
        <w:t>таблице 9.</w:t>
      </w:r>
    </w:p>
    <w:p w:rsidR="005E5D14" w:rsidRPr="00E64DBC" w:rsidRDefault="005E5D14" w:rsidP="00102401">
      <w:pPr>
        <w:widowControl w:val="0"/>
        <w:autoSpaceDE w:val="0"/>
        <w:autoSpaceDN w:val="0"/>
        <w:spacing w:after="0" w:line="240" w:lineRule="auto"/>
        <w:ind w:firstLine="709"/>
        <w:jc w:val="both"/>
        <w:rPr>
          <w:rFonts w:ascii="Times New Roman" w:eastAsia="Times New Roman" w:hAnsi="Times New Roman" w:cstheme="minorBidi"/>
          <w:sz w:val="28"/>
          <w:szCs w:val="28"/>
          <w:lang w:eastAsia="ru-RU"/>
        </w:rPr>
      </w:pPr>
    </w:p>
    <w:p w:rsidR="001D24F0" w:rsidRPr="00E64DBC" w:rsidRDefault="00F83694" w:rsidP="00956231">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lastRenderedPageBreak/>
        <w:t>10.1</w:t>
      </w:r>
      <w:r w:rsidR="001D24F0" w:rsidRPr="00E64DBC">
        <w:rPr>
          <w:rFonts w:ascii="Times New Roman" w:eastAsia="Times New Roman" w:hAnsi="Times New Roman"/>
          <w:sz w:val="28"/>
          <w:szCs w:val="28"/>
          <w:lang w:eastAsia="ru-RU"/>
        </w:rPr>
        <w:t>. Перечень должностей работников, которым с учетом конкретных условий работы в данном учреждении, подразделении и должности устанавливаются надбавки за специфику деятельности, утверждается каждым учреждением по согласованию с выборным профсоюзным органом или иным органом, уполномоченным представлять интересы работников.</w:t>
      </w:r>
    </w:p>
    <w:p w:rsidR="000820E2" w:rsidRPr="00E64DBC" w:rsidRDefault="000820E2" w:rsidP="00956231">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1D24F0" w:rsidRPr="00E64DBC" w:rsidRDefault="001D24F0" w:rsidP="00956231">
      <w:pPr>
        <w:widowControl w:val="0"/>
        <w:autoSpaceDE w:val="0"/>
        <w:autoSpaceDN w:val="0"/>
        <w:spacing w:after="0" w:line="240" w:lineRule="auto"/>
        <w:ind w:firstLine="709"/>
        <w:jc w:val="right"/>
        <w:outlineLvl w:val="2"/>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 xml:space="preserve">Таблица </w:t>
      </w:r>
      <w:r w:rsidR="007E3F31" w:rsidRPr="00E64DBC">
        <w:rPr>
          <w:rFonts w:ascii="Times New Roman" w:eastAsia="Times New Roman" w:hAnsi="Times New Roman"/>
          <w:sz w:val="28"/>
          <w:szCs w:val="28"/>
          <w:lang w:eastAsia="ru-RU"/>
        </w:rPr>
        <w:t>9</w:t>
      </w:r>
    </w:p>
    <w:p w:rsidR="00F83694" w:rsidRPr="00E64DBC" w:rsidRDefault="00F83694" w:rsidP="00956231">
      <w:pPr>
        <w:widowControl w:val="0"/>
        <w:autoSpaceDE w:val="0"/>
        <w:autoSpaceDN w:val="0"/>
        <w:spacing w:after="0" w:line="240" w:lineRule="auto"/>
        <w:ind w:firstLine="709"/>
        <w:jc w:val="right"/>
        <w:outlineLvl w:val="2"/>
        <w:rPr>
          <w:rFonts w:ascii="Times New Roman" w:eastAsia="Times New Roman" w:hAnsi="Times New Roman"/>
          <w:sz w:val="28"/>
          <w:szCs w:val="28"/>
          <w:lang w:eastAsia="ru-RU"/>
        </w:rPr>
      </w:pPr>
    </w:p>
    <w:p w:rsidR="001D24F0" w:rsidRPr="00E64DBC" w:rsidRDefault="00F83694" w:rsidP="00956231">
      <w:pPr>
        <w:widowControl w:val="0"/>
        <w:autoSpaceDE w:val="0"/>
        <w:autoSpaceDN w:val="0"/>
        <w:spacing w:after="0" w:line="240" w:lineRule="auto"/>
        <w:ind w:firstLine="709"/>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Рекомендуемые размеры надбавок за специфику деятельности</w:t>
      </w:r>
    </w:p>
    <w:p w:rsidR="001D24F0" w:rsidRPr="00E64DBC" w:rsidRDefault="001D24F0" w:rsidP="00956231">
      <w:pPr>
        <w:widowControl w:val="0"/>
        <w:autoSpaceDE w:val="0"/>
        <w:autoSpaceDN w:val="0"/>
        <w:spacing w:after="0" w:line="240" w:lineRule="auto"/>
        <w:ind w:firstLine="709"/>
        <w:jc w:val="both"/>
        <w:rPr>
          <w:rFonts w:ascii="Times New Roman" w:eastAsia="Times New Roman" w:hAnsi="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3544"/>
        <w:gridCol w:w="3398"/>
        <w:gridCol w:w="2548"/>
      </w:tblGrid>
      <w:tr w:rsidR="009307E9" w:rsidRPr="00E64DBC" w:rsidTr="00F43206">
        <w:trPr>
          <w:tblHeader/>
        </w:trPr>
        <w:tc>
          <w:tcPr>
            <w:tcW w:w="704" w:type="dxa"/>
            <w:shd w:val="clear" w:color="auto" w:fill="auto"/>
          </w:tcPr>
          <w:p w:rsidR="0094311C" w:rsidRPr="00E64DBC" w:rsidRDefault="0094311C" w:rsidP="00F43206">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 п/п</w:t>
            </w:r>
          </w:p>
        </w:tc>
        <w:tc>
          <w:tcPr>
            <w:tcW w:w="3544" w:type="dxa"/>
            <w:shd w:val="clear" w:color="auto" w:fill="auto"/>
          </w:tcPr>
          <w:p w:rsidR="0094311C" w:rsidRPr="00E64DBC" w:rsidRDefault="0094311C" w:rsidP="00F43206">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Основание назначения надбавки за специфику деятельности</w:t>
            </w:r>
          </w:p>
        </w:tc>
        <w:tc>
          <w:tcPr>
            <w:tcW w:w="3398" w:type="dxa"/>
            <w:shd w:val="clear" w:color="auto" w:fill="auto"/>
          </w:tcPr>
          <w:p w:rsidR="0094311C" w:rsidRPr="00E64DBC" w:rsidRDefault="0094311C" w:rsidP="00F43206">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Наименование профессионально-квалификационной группы</w:t>
            </w:r>
          </w:p>
        </w:tc>
        <w:tc>
          <w:tcPr>
            <w:tcW w:w="2548" w:type="dxa"/>
            <w:shd w:val="clear" w:color="auto" w:fill="auto"/>
          </w:tcPr>
          <w:p w:rsidR="0094311C" w:rsidRPr="00E64DBC" w:rsidRDefault="0094311C" w:rsidP="00F43206">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Размер надбавки, процентов</w:t>
            </w:r>
          </w:p>
        </w:tc>
      </w:tr>
      <w:tr w:rsidR="009307E9" w:rsidRPr="00E64DBC" w:rsidTr="00F43206">
        <w:tc>
          <w:tcPr>
            <w:tcW w:w="704" w:type="dxa"/>
            <w:vMerge w:val="restart"/>
            <w:shd w:val="clear" w:color="auto" w:fill="auto"/>
          </w:tcPr>
          <w:p w:rsidR="0094311C" w:rsidRPr="00E64DBC" w:rsidRDefault="0094311C" w:rsidP="00F43206">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1.</w:t>
            </w:r>
          </w:p>
        </w:tc>
        <w:tc>
          <w:tcPr>
            <w:tcW w:w="3544" w:type="dxa"/>
            <w:vMerge w:val="restart"/>
            <w:shd w:val="clear" w:color="auto" w:fill="auto"/>
          </w:tcPr>
          <w:p w:rsidR="0094311C" w:rsidRPr="00E64DBC" w:rsidRDefault="0094311C" w:rsidP="00F43206">
            <w:pPr>
              <w:widowControl w:val="0"/>
              <w:autoSpaceDE w:val="0"/>
              <w:autoSpaceDN w:val="0"/>
              <w:spacing w:after="0" w:line="240" w:lineRule="auto"/>
              <w:jc w:val="both"/>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 xml:space="preserve">Работа в образовательных </w:t>
            </w:r>
            <w:r w:rsidR="00DB56CD" w:rsidRPr="00E64DBC">
              <w:rPr>
                <w:rFonts w:ascii="Times New Roman" w:eastAsia="Times New Roman" w:hAnsi="Times New Roman"/>
                <w:sz w:val="28"/>
                <w:szCs w:val="28"/>
                <w:lang w:eastAsia="ru-RU"/>
              </w:rPr>
              <w:t>организациях</w:t>
            </w:r>
          </w:p>
        </w:tc>
        <w:tc>
          <w:tcPr>
            <w:tcW w:w="3398" w:type="dxa"/>
            <w:shd w:val="clear" w:color="auto" w:fill="auto"/>
          </w:tcPr>
          <w:p w:rsidR="0094311C" w:rsidRPr="00E64DBC" w:rsidRDefault="0094311C" w:rsidP="00F43206">
            <w:pPr>
              <w:widowControl w:val="0"/>
              <w:autoSpaceDE w:val="0"/>
              <w:autoSpaceDN w:val="0"/>
              <w:spacing w:after="0" w:line="240" w:lineRule="auto"/>
              <w:jc w:val="both"/>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средний медицинский и фармацевтический персонал</w:t>
            </w:r>
          </w:p>
        </w:tc>
        <w:tc>
          <w:tcPr>
            <w:tcW w:w="2548" w:type="dxa"/>
            <w:shd w:val="clear" w:color="auto" w:fill="auto"/>
          </w:tcPr>
          <w:p w:rsidR="0094311C" w:rsidRPr="00E64DBC" w:rsidRDefault="0094311C" w:rsidP="00F43206">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17</w:t>
            </w:r>
            <w:r w:rsidR="00F83694" w:rsidRPr="00E64DBC">
              <w:rPr>
                <w:rFonts w:ascii="Times New Roman" w:eastAsia="Times New Roman" w:hAnsi="Times New Roman"/>
                <w:sz w:val="28"/>
                <w:szCs w:val="28"/>
                <w:lang w:eastAsia="ru-RU"/>
              </w:rPr>
              <w:t>,0</w:t>
            </w:r>
          </w:p>
        </w:tc>
      </w:tr>
      <w:tr w:rsidR="009307E9" w:rsidRPr="00E64DBC" w:rsidTr="00F43206">
        <w:tc>
          <w:tcPr>
            <w:tcW w:w="704" w:type="dxa"/>
            <w:vMerge/>
            <w:shd w:val="clear" w:color="auto" w:fill="auto"/>
          </w:tcPr>
          <w:p w:rsidR="0094311C" w:rsidRPr="00E64DBC" w:rsidRDefault="0094311C" w:rsidP="00F43206">
            <w:pPr>
              <w:widowControl w:val="0"/>
              <w:autoSpaceDE w:val="0"/>
              <w:autoSpaceDN w:val="0"/>
              <w:spacing w:after="0" w:line="240" w:lineRule="auto"/>
              <w:jc w:val="both"/>
              <w:rPr>
                <w:rFonts w:ascii="Times New Roman" w:eastAsia="Times New Roman" w:hAnsi="Times New Roman"/>
                <w:sz w:val="28"/>
                <w:szCs w:val="28"/>
                <w:lang w:eastAsia="ru-RU"/>
              </w:rPr>
            </w:pPr>
          </w:p>
        </w:tc>
        <w:tc>
          <w:tcPr>
            <w:tcW w:w="3544" w:type="dxa"/>
            <w:vMerge/>
            <w:shd w:val="clear" w:color="auto" w:fill="auto"/>
          </w:tcPr>
          <w:p w:rsidR="0094311C" w:rsidRPr="00E64DBC" w:rsidRDefault="0094311C" w:rsidP="00F43206">
            <w:pPr>
              <w:widowControl w:val="0"/>
              <w:autoSpaceDE w:val="0"/>
              <w:autoSpaceDN w:val="0"/>
              <w:spacing w:after="0" w:line="240" w:lineRule="auto"/>
              <w:jc w:val="both"/>
              <w:rPr>
                <w:rFonts w:ascii="Times New Roman" w:eastAsia="Times New Roman" w:hAnsi="Times New Roman"/>
                <w:sz w:val="28"/>
                <w:szCs w:val="28"/>
                <w:lang w:eastAsia="ru-RU"/>
              </w:rPr>
            </w:pPr>
          </w:p>
        </w:tc>
        <w:tc>
          <w:tcPr>
            <w:tcW w:w="3398" w:type="dxa"/>
            <w:shd w:val="clear" w:color="auto" w:fill="auto"/>
          </w:tcPr>
          <w:p w:rsidR="0094311C" w:rsidRPr="00E64DBC" w:rsidRDefault="0094311C" w:rsidP="00F43206">
            <w:pPr>
              <w:widowControl w:val="0"/>
              <w:autoSpaceDE w:val="0"/>
              <w:autoSpaceDN w:val="0"/>
              <w:spacing w:after="0" w:line="240" w:lineRule="auto"/>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врачи и провизоры</w:t>
            </w:r>
          </w:p>
        </w:tc>
        <w:tc>
          <w:tcPr>
            <w:tcW w:w="2548" w:type="dxa"/>
            <w:shd w:val="clear" w:color="auto" w:fill="auto"/>
          </w:tcPr>
          <w:p w:rsidR="0094311C" w:rsidRPr="00E64DBC" w:rsidRDefault="0094311C" w:rsidP="00F43206">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10</w:t>
            </w:r>
            <w:r w:rsidR="00F83694" w:rsidRPr="00E64DBC">
              <w:rPr>
                <w:rFonts w:ascii="Times New Roman" w:eastAsia="Times New Roman" w:hAnsi="Times New Roman"/>
                <w:sz w:val="28"/>
                <w:szCs w:val="28"/>
                <w:lang w:eastAsia="ru-RU"/>
              </w:rPr>
              <w:t>,0</w:t>
            </w:r>
          </w:p>
        </w:tc>
      </w:tr>
    </w:tbl>
    <w:p w:rsidR="001D24F0" w:rsidRPr="00E64DBC" w:rsidRDefault="001D24F0" w:rsidP="00956231">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1D24F0" w:rsidRPr="00E64DBC" w:rsidRDefault="00F83694" w:rsidP="00956231">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11</w:t>
      </w:r>
      <w:r w:rsidR="00530466" w:rsidRPr="00E64DBC">
        <w:rPr>
          <w:rFonts w:ascii="Times New Roman" w:eastAsia="Times New Roman" w:hAnsi="Times New Roman"/>
          <w:sz w:val="28"/>
          <w:szCs w:val="28"/>
          <w:lang w:eastAsia="ru-RU"/>
        </w:rPr>
        <w:t>.</w:t>
      </w:r>
      <w:r w:rsidR="001D24F0" w:rsidRPr="00E64DBC">
        <w:rPr>
          <w:rFonts w:ascii="Times New Roman" w:eastAsia="Times New Roman" w:hAnsi="Times New Roman"/>
          <w:sz w:val="28"/>
          <w:szCs w:val="28"/>
          <w:lang w:eastAsia="ru-RU"/>
        </w:rPr>
        <w:t xml:space="preserve"> Выплаты за наличие государственных наград предоставляются </w:t>
      </w:r>
      <w:r w:rsidRPr="00E64DBC">
        <w:rPr>
          <w:rFonts w:ascii="Times New Roman" w:hAnsi="Times New Roman"/>
          <w:sz w:val="28"/>
          <w:szCs w:val="28"/>
        </w:rPr>
        <w:t>медицинским работникам в общеобразовательных организациях</w:t>
      </w:r>
      <w:r w:rsidR="001D24F0" w:rsidRPr="00E64DBC">
        <w:rPr>
          <w:rFonts w:ascii="Times New Roman" w:eastAsia="Times New Roman" w:hAnsi="Times New Roman"/>
          <w:sz w:val="28"/>
          <w:szCs w:val="28"/>
          <w:lang w:eastAsia="ru-RU"/>
        </w:rPr>
        <w:t>, входящим в профессиональные квалификационные группы должностей медицинских и фармацевтических работников, и рассчитываются по формуле:</w:t>
      </w:r>
    </w:p>
    <w:p w:rsidR="0010289C" w:rsidRPr="00E64DBC" w:rsidRDefault="0010289C" w:rsidP="00956231">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10289C" w:rsidRPr="00E64DBC" w:rsidRDefault="00BD4218" w:rsidP="0010289C">
      <w:pPr>
        <w:widowControl w:val="0"/>
        <w:autoSpaceDE w:val="0"/>
        <w:autoSpaceDN w:val="0"/>
        <w:spacing w:after="0" w:line="240" w:lineRule="auto"/>
        <w:ind w:firstLine="709"/>
        <w:jc w:val="center"/>
        <w:rPr>
          <w:rFonts w:ascii="Times New Roman" w:eastAsia="Times New Roman" w:hAnsi="Times New Roman" w:cstheme="minorBidi"/>
          <w:sz w:val="28"/>
          <w:szCs w:val="28"/>
          <w:lang w:eastAsia="ru-RU"/>
        </w:rPr>
      </w:pPr>
      <m:oMathPara>
        <m:oMath>
          <m:sSub>
            <m:sSubPr>
              <m:ctrlPr>
                <w:rPr>
                  <w:rFonts w:ascii="Cambria Math" w:eastAsia="Times New Roman" w:hAnsi="Cambria Math" w:cstheme="minorBidi"/>
                  <w:i/>
                  <w:sz w:val="28"/>
                  <w:szCs w:val="28"/>
                  <w:lang w:eastAsia="ru-RU"/>
                </w:rPr>
              </m:ctrlPr>
            </m:sSubPr>
            <m:e>
              <m:r>
                <w:rPr>
                  <w:rFonts w:ascii="Cambria Math" w:eastAsia="Times New Roman" w:hAnsi="Cambria Math" w:cstheme="minorBidi"/>
                  <w:sz w:val="28"/>
                  <w:szCs w:val="28"/>
                  <w:lang w:val="en-US" w:eastAsia="ru-RU"/>
                </w:rPr>
                <m:t>B</m:t>
              </m:r>
            </m:e>
            <m:sub>
              <m:r>
                <w:rPr>
                  <w:rFonts w:ascii="Cambria Math" w:eastAsia="Times New Roman" w:hAnsi="Cambria Math" w:cstheme="minorBidi"/>
                  <w:sz w:val="28"/>
                  <w:szCs w:val="28"/>
                  <w:lang w:eastAsia="ru-RU"/>
                </w:rPr>
                <m:t>pz</m:t>
              </m:r>
            </m:sub>
          </m:sSub>
          <m:r>
            <w:rPr>
              <w:rFonts w:ascii="Cambria Math" w:eastAsia="Times New Roman" w:hAnsi="Cambria Math" w:cstheme="minorBidi"/>
              <w:sz w:val="28"/>
              <w:szCs w:val="28"/>
              <w:lang w:eastAsia="ru-RU"/>
            </w:rPr>
            <m:t>=</m:t>
          </m:r>
          <m:sSub>
            <m:sSubPr>
              <m:ctrlPr>
                <w:rPr>
                  <w:rFonts w:ascii="Cambria Math" w:eastAsia="Times New Roman" w:hAnsi="Cambria Math" w:cstheme="minorBidi"/>
                  <w:i/>
                  <w:sz w:val="28"/>
                  <w:szCs w:val="28"/>
                  <w:lang w:eastAsia="ru-RU"/>
                </w:rPr>
              </m:ctrlPr>
            </m:sSubPr>
            <m:e>
              <m:r>
                <w:rPr>
                  <w:rFonts w:ascii="Cambria Math" w:eastAsia="Times New Roman" w:hAnsi="Cambria Math" w:cstheme="minorBidi"/>
                  <w:sz w:val="28"/>
                  <w:szCs w:val="28"/>
                  <w:lang w:eastAsia="ru-RU"/>
                </w:rPr>
                <m:t>O</m:t>
              </m:r>
            </m:e>
            <m:sub>
              <m:r>
                <w:rPr>
                  <w:rFonts w:ascii="Cambria Math" w:eastAsia="Times New Roman" w:hAnsi="Cambria Math" w:cstheme="minorBidi"/>
                  <w:sz w:val="28"/>
                  <w:szCs w:val="28"/>
                  <w:lang w:eastAsia="ru-RU"/>
                </w:rPr>
                <m:t>d</m:t>
              </m:r>
            </m:sub>
          </m:sSub>
          <m:r>
            <w:rPr>
              <w:rFonts w:ascii="Cambria Math" w:eastAsia="Times New Roman" w:hAnsi="Cambria Math" w:cstheme="minorBidi"/>
              <w:sz w:val="28"/>
              <w:szCs w:val="28"/>
              <w:lang w:eastAsia="ru-RU"/>
            </w:rPr>
            <m:t>×</m:t>
          </m:r>
          <m:sSub>
            <m:sSubPr>
              <m:ctrlPr>
                <w:rPr>
                  <w:rFonts w:ascii="Cambria Math" w:eastAsia="Times New Roman" w:hAnsi="Cambria Math" w:cstheme="minorBidi"/>
                  <w:i/>
                  <w:sz w:val="28"/>
                  <w:szCs w:val="28"/>
                  <w:lang w:eastAsia="ru-RU"/>
                </w:rPr>
              </m:ctrlPr>
            </m:sSubPr>
            <m:e>
              <m:r>
                <w:rPr>
                  <w:rFonts w:ascii="Cambria Math" w:eastAsia="Times New Roman" w:hAnsi="Cambria Math" w:cstheme="minorBidi"/>
                  <w:sz w:val="28"/>
                  <w:szCs w:val="28"/>
                  <w:lang w:eastAsia="ru-RU"/>
                </w:rPr>
                <m:t>D</m:t>
              </m:r>
            </m:e>
            <m:sub>
              <m:r>
                <w:rPr>
                  <w:rFonts w:ascii="Cambria Math" w:eastAsia="Times New Roman" w:hAnsi="Cambria Math" w:cstheme="minorBidi"/>
                  <w:sz w:val="28"/>
                  <w:szCs w:val="28"/>
                  <w:lang w:eastAsia="ru-RU"/>
                </w:rPr>
                <m:t>pz</m:t>
              </m:r>
            </m:sub>
          </m:sSub>
          <m:r>
            <w:rPr>
              <w:rFonts w:ascii="Cambria Math" w:eastAsia="Times New Roman" w:hAnsi="Cambria Math" w:cstheme="minorBidi"/>
              <w:sz w:val="28"/>
              <w:szCs w:val="28"/>
              <w:lang w:eastAsia="ru-RU"/>
            </w:rPr>
            <m:t>,</m:t>
          </m:r>
        </m:oMath>
      </m:oMathPara>
    </w:p>
    <w:p w:rsidR="0010289C" w:rsidRPr="00E64DBC" w:rsidRDefault="0010289C" w:rsidP="0010289C">
      <w:pPr>
        <w:widowControl w:val="0"/>
        <w:autoSpaceDE w:val="0"/>
        <w:autoSpaceDN w:val="0"/>
        <w:spacing w:after="0" w:line="240" w:lineRule="auto"/>
        <w:ind w:firstLine="709"/>
        <w:jc w:val="center"/>
        <w:rPr>
          <w:rFonts w:ascii="Times New Roman" w:eastAsia="Times New Roman" w:hAnsi="Times New Roman" w:cstheme="minorBidi"/>
          <w:sz w:val="28"/>
          <w:szCs w:val="28"/>
          <w:lang w:eastAsia="ru-RU"/>
        </w:rPr>
      </w:pPr>
    </w:p>
    <w:p w:rsidR="0010289C" w:rsidRPr="00E64DBC" w:rsidRDefault="0010289C" w:rsidP="0010289C">
      <w:pPr>
        <w:widowControl w:val="0"/>
        <w:autoSpaceDE w:val="0"/>
        <w:autoSpaceDN w:val="0"/>
        <w:spacing w:after="0" w:line="240" w:lineRule="auto"/>
        <w:ind w:firstLine="709"/>
        <w:jc w:val="both"/>
        <w:rPr>
          <w:rFonts w:ascii="Times New Roman" w:eastAsia="Times New Roman" w:hAnsi="Times New Roman" w:cstheme="minorBidi"/>
          <w:sz w:val="28"/>
          <w:szCs w:val="28"/>
          <w:lang w:eastAsia="ru-RU"/>
        </w:rPr>
      </w:pPr>
      <w:r w:rsidRPr="00E64DBC">
        <w:rPr>
          <w:rFonts w:ascii="Times New Roman" w:eastAsia="Times New Roman" w:hAnsi="Times New Roman" w:cstheme="minorBidi"/>
          <w:sz w:val="28"/>
          <w:szCs w:val="28"/>
          <w:lang w:eastAsia="ru-RU"/>
        </w:rPr>
        <w:t>где:</w:t>
      </w:r>
    </w:p>
    <w:p w:rsidR="0010289C" w:rsidRPr="00E64DBC" w:rsidRDefault="00BD4218" w:rsidP="0010289C">
      <w:pPr>
        <w:widowControl w:val="0"/>
        <w:autoSpaceDE w:val="0"/>
        <w:autoSpaceDN w:val="0"/>
        <w:spacing w:after="0" w:line="240" w:lineRule="auto"/>
        <w:ind w:firstLine="709"/>
        <w:jc w:val="both"/>
        <w:rPr>
          <w:rFonts w:ascii="Times New Roman" w:eastAsia="Times New Roman" w:hAnsi="Times New Roman" w:cstheme="minorBidi"/>
          <w:sz w:val="28"/>
          <w:szCs w:val="28"/>
          <w:lang w:eastAsia="ru-RU"/>
        </w:rPr>
      </w:pPr>
      <m:oMath>
        <m:sSub>
          <m:sSubPr>
            <m:ctrlPr>
              <w:rPr>
                <w:rFonts w:ascii="Cambria Math" w:hAnsi="Cambria Math" w:cstheme="minorBidi"/>
                <w:i/>
                <w:sz w:val="28"/>
                <w:szCs w:val="28"/>
              </w:rPr>
            </m:ctrlPr>
          </m:sSubPr>
          <m:e>
            <m:r>
              <w:rPr>
                <w:rFonts w:ascii="Cambria Math" w:hAnsi="Cambria Math" w:cstheme="minorBidi"/>
                <w:sz w:val="28"/>
                <w:szCs w:val="28"/>
                <w:lang w:val="en-US"/>
              </w:rPr>
              <m:t>B</m:t>
            </m:r>
          </m:e>
          <m:sub>
            <m:r>
              <w:rPr>
                <w:rFonts w:ascii="Cambria Math" w:hAnsi="Cambria Math" w:cstheme="minorBidi"/>
                <w:sz w:val="28"/>
                <w:szCs w:val="28"/>
              </w:rPr>
              <m:t>pz</m:t>
            </m:r>
          </m:sub>
        </m:sSub>
      </m:oMath>
      <w:r w:rsidR="0010289C" w:rsidRPr="00E64DBC">
        <w:rPr>
          <w:rFonts w:ascii="Times New Roman" w:eastAsia="Times New Roman" w:hAnsi="Times New Roman" w:cstheme="minorBidi"/>
          <w:sz w:val="28"/>
          <w:szCs w:val="28"/>
          <w:lang w:eastAsia="ru-RU"/>
        </w:rPr>
        <w:t xml:space="preserve"> – выплата за наличие государственных наград;</w:t>
      </w:r>
    </w:p>
    <w:p w:rsidR="0010289C" w:rsidRPr="00E64DBC" w:rsidRDefault="00BD4218" w:rsidP="0010289C">
      <w:pPr>
        <w:autoSpaceDE w:val="0"/>
        <w:autoSpaceDN w:val="0"/>
        <w:adjustRightInd w:val="0"/>
        <w:spacing w:after="0" w:line="240" w:lineRule="auto"/>
        <w:ind w:firstLine="709"/>
        <w:jc w:val="both"/>
        <w:rPr>
          <w:rFonts w:ascii="Times New Roman" w:hAnsi="Times New Roman" w:cstheme="minorBidi"/>
          <w:sz w:val="28"/>
          <w:szCs w:val="28"/>
        </w:rPr>
      </w:pPr>
      <m:oMath>
        <m:sSub>
          <m:sSubPr>
            <m:ctrlPr>
              <w:rPr>
                <w:rFonts w:ascii="Cambria Math" w:hAnsi="Cambria Math" w:cstheme="minorBidi"/>
                <w:i/>
                <w:sz w:val="28"/>
                <w:szCs w:val="28"/>
              </w:rPr>
            </m:ctrlPr>
          </m:sSubPr>
          <m:e>
            <m:r>
              <w:rPr>
                <w:rFonts w:ascii="Cambria Math" w:hAnsi="Cambria Math" w:cstheme="minorBidi"/>
                <w:sz w:val="28"/>
                <w:szCs w:val="28"/>
                <w:lang w:val="en-US"/>
              </w:rPr>
              <m:t>O</m:t>
            </m:r>
          </m:e>
          <m:sub>
            <m:r>
              <w:rPr>
                <w:rFonts w:ascii="Cambria Math" w:hAnsi="Cambria Math" w:cstheme="minorBidi"/>
                <w:sz w:val="28"/>
                <w:szCs w:val="28"/>
              </w:rPr>
              <m:t>d</m:t>
            </m:r>
          </m:sub>
        </m:sSub>
      </m:oMath>
      <w:r w:rsidR="0010289C" w:rsidRPr="00E64DBC">
        <w:rPr>
          <w:rFonts w:ascii="Times New Roman" w:hAnsi="Times New Roman" w:cstheme="minorBidi"/>
          <w:sz w:val="28"/>
          <w:szCs w:val="28"/>
        </w:rPr>
        <w:t xml:space="preserve"> </w:t>
      </w:r>
      <w:r w:rsidR="0010289C" w:rsidRPr="00E64DBC">
        <w:rPr>
          <w:rFonts w:ascii="Times New Roman" w:eastAsia="Times New Roman" w:hAnsi="Times New Roman" w:cstheme="minorBidi"/>
          <w:sz w:val="28"/>
          <w:szCs w:val="28"/>
          <w:lang w:eastAsia="ru-RU"/>
        </w:rPr>
        <w:t>–</w:t>
      </w:r>
      <w:r w:rsidR="0010289C" w:rsidRPr="00E64DBC">
        <w:rPr>
          <w:rFonts w:ascii="Times New Roman" w:hAnsi="Times New Roman" w:cstheme="minorBidi"/>
          <w:sz w:val="28"/>
          <w:szCs w:val="28"/>
        </w:rPr>
        <w:t xml:space="preserve"> должностной оклад медицинских работников в </w:t>
      </w:r>
      <w:r w:rsidR="0010289C" w:rsidRPr="00E64DBC">
        <w:rPr>
          <w:rFonts w:ascii="Times New Roman" w:hAnsi="Times New Roman"/>
          <w:sz w:val="28"/>
          <w:szCs w:val="28"/>
        </w:rPr>
        <w:t>общеобразовательных организациях</w:t>
      </w:r>
      <w:r w:rsidR="0010289C" w:rsidRPr="00E64DBC">
        <w:rPr>
          <w:rFonts w:ascii="Times New Roman" w:hAnsi="Times New Roman" w:cstheme="minorBidi"/>
          <w:sz w:val="28"/>
          <w:szCs w:val="28"/>
        </w:rPr>
        <w:t>;</w:t>
      </w:r>
    </w:p>
    <w:p w:rsidR="0010289C" w:rsidRPr="00E64DBC" w:rsidRDefault="00BD4218" w:rsidP="0010289C">
      <w:pPr>
        <w:autoSpaceDE w:val="0"/>
        <w:autoSpaceDN w:val="0"/>
        <w:adjustRightInd w:val="0"/>
        <w:spacing w:after="0" w:line="240" w:lineRule="auto"/>
        <w:ind w:firstLine="709"/>
        <w:jc w:val="both"/>
        <w:rPr>
          <w:rFonts w:ascii="Times New Roman" w:eastAsia="Times New Roman" w:hAnsi="Times New Roman" w:cstheme="minorBidi"/>
          <w:sz w:val="28"/>
          <w:szCs w:val="28"/>
          <w:lang w:eastAsia="ru-RU"/>
        </w:rPr>
      </w:pPr>
      <m:oMath>
        <m:sSub>
          <m:sSubPr>
            <m:ctrlPr>
              <w:rPr>
                <w:rFonts w:ascii="Cambria Math" w:hAnsi="Cambria Math" w:cstheme="minorBidi"/>
                <w:i/>
                <w:sz w:val="28"/>
                <w:szCs w:val="28"/>
              </w:rPr>
            </m:ctrlPr>
          </m:sSubPr>
          <m:e>
            <m:r>
              <w:rPr>
                <w:rFonts w:ascii="Cambria Math" w:hAnsi="Cambria Math" w:cstheme="minorBidi"/>
                <w:sz w:val="28"/>
                <w:szCs w:val="28"/>
                <w:lang w:val="en-US"/>
              </w:rPr>
              <m:t>D</m:t>
            </m:r>
          </m:e>
          <m:sub>
            <m:r>
              <w:rPr>
                <w:rFonts w:ascii="Cambria Math" w:hAnsi="Cambria Math" w:cstheme="minorBidi"/>
                <w:sz w:val="28"/>
                <w:szCs w:val="28"/>
              </w:rPr>
              <m:t>pz</m:t>
            </m:r>
          </m:sub>
        </m:sSub>
      </m:oMath>
      <w:r w:rsidR="0010289C" w:rsidRPr="00E64DBC">
        <w:rPr>
          <w:rFonts w:ascii="Times New Roman" w:eastAsia="Times New Roman" w:hAnsi="Times New Roman" w:cstheme="minorBidi"/>
          <w:sz w:val="28"/>
          <w:szCs w:val="28"/>
          <w:lang w:eastAsia="ru-RU"/>
        </w:rPr>
        <w:t xml:space="preserve"> – размер надбавки за наличие государственных наград.</w:t>
      </w:r>
    </w:p>
    <w:p w:rsidR="001D24F0" w:rsidRPr="00E64DBC" w:rsidRDefault="001D24F0" w:rsidP="00956231">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Размер надбавки за наличие государственных наград Республики Татарстан, автономных республик в составе Союза Советских Социалистических Республик составляет 6 процентов.</w:t>
      </w:r>
    </w:p>
    <w:p w:rsidR="001D24F0" w:rsidRPr="00E64DBC" w:rsidRDefault="001D24F0" w:rsidP="00956231">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 xml:space="preserve">Размер надбавки за наличие </w:t>
      </w:r>
      <w:r w:rsidR="00F61BFE" w:rsidRPr="00E64DBC">
        <w:rPr>
          <w:rFonts w:ascii="Times New Roman" w:eastAsia="Times New Roman" w:hAnsi="Times New Roman"/>
          <w:sz w:val="28"/>
          <w:szCs w:val="28"/>
          <w:lang w:eastAsia="ru-RU"/>
        </w:rPr>
        <w:t>государственных наград</w:t>
      </w:r>
      <w:r w:rsidRPr="00E64DBC">
        <w:rPr>
          <w:rFonts w:ascii="Times New Roman" w:eastAsia="Times New Roman" w:hAnsi="Times New Roman"/>
          <w:sz w:val="28"/>
          <w:szCs w:val="28"/>
          <w:lang w:eastAsia="ru-RU"/>
        </w:rPr>
        <w:t xml:space="preserve"> Российской Федерации, Союза Советских Социалистических Республик, союзных республик в составе Союза Советских Социалистических Республик составляет 7 процентов.</w:t>
      </w:r>
    </w:p>
    <w:p w:rsidR="001D24F0" w:rsidRPr="00E64DBC" w:rsidRDefault="00BD4218" w:rsidP="00956231">
      <w:pPr>
        <w:widowControl w:val="0"/>
        <w:autoSpaceDE w:val="0"/>
        <w:autoSpaceDN w:val="0"/>
        <w:spacing w:after="0" w:line="240" w:lineRule="auto"/>
        <w:ind w:firstLine="709"/>
        <w:jc w:val="both"/>
        <w:rPr>
          <w:rFonts w:ascii="Times New Roman" w:eastAsia="Times New Roman" w:hAnsi="Times New Roman"/>
          <w:sz w:val="28"/>
          <w:szCs w:val="28"/>
          <w:lang w:eastAsia="ru-RU"/>
        </w:rPr>
      </w:pPr>
      <w:hyperlink w:anchor="P10191" w:history="1">
        <w:r w:rsidR="001D24F0" w:rsidRPr="00E64DBC">
          <w:rPr>
            <w:rFonts w:ascii="Times New Roman" w:eastAsia="Times New Roman" w:hAnsi="Times New Roman"/>
            <w:sz w:val="28"/>
            <w:szCs w:val="28"/>
            <w:lang w:eastAsia="ru-RU"/>
          </w:rPr>
          <w:t>Перечень</w:t>
        </w:r>
      </w:hyperlink>
      <w:r w:rsidR="001D24F0" w:rsidRPr="00E64DBC">
        <w:rPr>
          <w:rFonts w:ascii="Times New Roman" w:eastAsia="Times New Roman" w:hAnsi="Times New Roman"/>
          <w:sz w:val="28"/>
          <w:szCs w:val="28"/>
          <w:lang w:eastAsia="ru-RU"/>
        </w:rPr>
        <w:t xml:space="preserve"> государственных наград, за наличие которых медицинским и фармацевтическим работникам предоставляются соответствующие выплаты, приведен в приложении № 3 к настоящему Положению.</w:t>
      </w:r>
    </w:p>
    <w:p w:rsidR="001D24F0" w:rsidRPr="00E64DBC" w:rsidRDefault="0043271C" w:rsidP="00956231">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11.1</w:t>
      </w:r>
      <w:r w:rsidR="001D24F0" w:rsidRPr="00E64DBC">
        <w:rPr>
          <w:rFonts w:ascii="Times New Roman" w:eastAsia="Times New Roman" w:hAnsi="Times New Roman"/>
          <w:sz w:val="28"/>
          <w:szCs w:val="28"/>
          <w:lang w:eastAsia="ru-RU"/>
        </w:rPr>
        <w:t>. Установление размеров выплат за наличие государственных наград производится со дня присвоения государственной награды. Работникам, имеющим две и более государственные награды, выплата устанавливается по одно</w:t>
      </w:r>
      <w:r w:rsidRPr="00E64DBC">
        <w:rPr>
          <w:rFonts w:ascii="Times New Roman" w:eastAsia="Times New Roman" w:hAnsi="Times New Roman"/>
          <w:sz w:val="28"/>
          <w:szCs w:val="28"/>
          <w:lang w:eastAsia="ru-RU"/>
        </w:rPr>
        <w:t>й</w:t>
      </w:r>
      <w:r w:rsidR="001D24F0" w:rsidRPr="00E64DBC">
        <w:rPr>
          <w:rFonts w:ascii="Times New Roman" w:eastAsia="Times New Roman" w:hAnsi="Times New Roman"/>
          <w:sz w:val="28"/>
          <w:szCs w:val="28"/>
          <w:lang w:eastAsia="ru-RU"/>
        </w:rPr>
        <w:t xml:space="preserve"> из </w:t>
      </w:r>
      <w:r w:rsidR="002F37D1" w:rsidRPr="00E64DBC">
        <w:rPr>
          <w:rFonts w:ascii="Times New Roman" w:eastAsia="Times New Roman" w:hAnsi="Times New Roman"/>
          <w:sz w:val="28"/>
          <w:szCs w:val="28"/>
          <w:lang w:eastAsia="ru-RU"/>
        </w:rPr>
        <w:t>них</w:t>
      </w:r>
      <w:r w:rsidR="001D24F0" w:rsidRPr="00E64DBC">
        <w:rPr>
          <w:rFonts w:ascii="Times New Roman" w:eastAsia="Times New Roman" w:hAnsi="Times New Roman"/>
          <w:sz w:val="28"/>
          <w:szCs w:val="28"/>
          <w:lang w:eastAsia="ru-RU"/>
        </w:rPr>
        <w:t xml:space="preserve"> по выбору работника.</w:t>
      </w:r>
    </w:p>
    <w:p w:rsidR="005E5D14" w:rsidRPr="00E64DBC" w:rsidRDefault="005E5D14" w:rsidP="00956231">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5E5D14" w:rsidRPr="00E64DBC" w:rsidRDefault="005E5D14" w:rsidP="00956231">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1D24F0" w:rsidRPr="00E64DBC" w:rsidRDefault="002F37D1" w:rsidP="00956231">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lastRenderedPageBreak/>
        <w:t>12</w:t>
      </w:r>
      <w:r w:rsidR="001D24F0" w:rsidRPr="00E64DBC">
        <w:rPr>
          <w:rFonts w:ascii="Times New Roman" w:eastAsia="Times New Roman" w:hAnsi="Times New Roman"/>
          <w:sz w:val="28"/>
          <w:szCs w:val="28"/>
          <w:lang w:eastAsia="ru-RU"/>
        </w:rPr>
        <w:t xml:space="preserve">. Выплаты за стаж работы по профилю устанавливаются по группам </w:t>
      </w:r>
      <w:r w:rsidR="002E666C" w:rsidRPr="00E64DBC">
        <w:rPr>
          <w:rFonts w:ascii="Times New Roman" w:eastAsia="Times New Roman" w:hAnsi="Times New Roman"/>
          <w:sz w:val="28"/>
          <w:szCs w:val="28"/>
          <w:lang w:eastAsia="ru-RU"/>
        </w:rPr>
        <w:t xml:space="preserve">по стажу </w:t>
      </w:r>
      <w:r w:rsidR="001D24F0" w:rsidRPr="00E64DBC">
        <w:rPr>
          <w:rFonts w:ascii="Times New Roman" w:eastAsia="Times New Roman" w:hAnsi="Times New Roman"/>
          <w:sz w:val="28"/>
          <w:szCs w:val="28"/>
          <w:lang w:eastAsia="ru-RU"/>
        </w:rPr>
        <w:t>в разрезе профессионально-квалификационных групп в зависимости от продолжительности работы по профилю и рассчитываются по формуле:</w:t>
      </w:r>
    </w:p>
    <w:p w:rsidR="009B3C9F" w:rsidRPr="00E64DBC" w:rsidRDefault="009B3C9F" w:rsidP="00956231">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9B3C9F" w:rsidRPr="00E64DBC" w:rsidRDefault="00BD4218" w:rsidP="009B3C9F">
      <w:pPr>
        <w:widowControl w:val="0"/>
        <w:autoSpaceDE w:val="0"/>
        <w:autoSpaceDN w:val="0"/>
        <w:spacing w:after="0" w:line="240" w:lineRule="auto"/>
        <w:ind w:firstLine="709"/>
        <w:jc w:val="center"/>
        <w:rPr>
          <w:rFonts w:ascii="Times New Roman" w:eastAsia="Times New Roman" w:hAnsi="Times New Roman" w:cstheme="minorBidi"/>
          <w:sz w:val="28"/>
          <w:szCs w:val="28"/>
          <w:lang w:eastAsia="ru-RU"/>
        </w:rPr>
      </w:pPr>
      <m:oMathPara>
        <m:oMath>
          <m:sSub>
            <m:sSubPr>
              <m:ctrlPr>
                <w:rPr>
                  <w:rFonts w:ascii="Cambria Math" w:eastAsia="Times New Roman" w:hAnsi="Cambria Math" w:cstheme="minorBidi"/>
                  <w:i/>
                  <w:sz w:val="28"/>
                  <w:szCs w:val="28"/>
                  <w:lang w:eastAsia="ru-RU"/>
                </w:rPr>
              </m:ctrlPr>
            </m:sSubPr>
            <m:e>
              <m:r>
                <w:rPr>
                  <w:rFonts w:ascii="Cambria Math" w:eastAsia="Times New Roman" w:hAnsi="Cambria Math" w:cstheme="minorBidi"/>
                  <w:sz w:val="28"/>
                  <w:szCs w:val="28"/>
                  <w:lang w:val="en-US" w:eastAsia="ru-RU"/>
                </w:rPr>
                <m:t>B</m:t>
              </m:r>
            </m:e>
            <m:sub>
              <m:r>
                <w:rPr>
                  <w:rFonts w:ascii="Cambria Math" w:eastAsia="Times New Roman" w:hAnsi="Cambria Math" w:cstheme="minorBidi"/>
                  <w:sz w:val="28"/>
                  <w:szCs w:val="28"/>
                  <w:lang w:val="en-US" w:eastAsia="ru-RU"/>
                </w:rPr>
                <m:t>sr</m:t>
              </m:r>
            </m:sub>
          </m:sSub>
          <m:r>
            <w:rPr>
              <w:rFonts w:ascii="Cambria Math" w:eastAsia="Times New Roman" w:hAnsi="Cambria Math" w:cstheme="minorBidi"/>
              <w:sz w:val="28"/>
              <w:szCs w:val="28"/>
              <w:lang w:eastAsia="ru-RU"/>
            </w:rPr>
            <m:t>=</m:t>
          </m:r>
          <m:sSub>
            <m:sSubPr>
              <m:ctrlPr>
                <w:rPr>
                  <w:rFonts w:ascii="Cambria Math" w:eastAsia="Times New Roman" w:hAnsi="Cambria Math" w:cstheme="minorBidi"/>
                  <w:i/>
                  <w:sz w:val="28"/>
                  <w:szCs w:val="28"/>
                  <w:lang w:eastAsia="ru-RU"/>
                </w:rPr>
              </m:ctrlPr>
            </m:sSubPr>
            <m:e>
              <m:r>
                <w:rPr>
                  <w:rFonts w:ascii="Cambria Math" w:eastAsia="Times New Roman" w:hAnsi="Cambria Math" w:cstheme="minorBidi"/>
                  <w:sz w:val="28"/>
                  <w:szCs w:val="28"/>
                  <w:lang w:eastAsia="ru-RU"/>
                </w:rPr>
                <m:t>O</m:t>
              </m:r>
            </m:e>
            <m:sub>
              <m:r>
                <w:rPr>
                  <w:rFonts w:ascii="Cambria Math" w:eastAsia="Times New Roman" w:hAnsi="Cambria Math" w:cstheme="minorBidi"/>
                  <w:sz w:val="28"/>
                  <w:szCs w:val="28"/>
                  <w:lang w:eastAsia="ru-RU"/>
                </w:rPr>
                <m:t>d</m:t>
              </m:r>
            </m:sub>
          </m:sSub>
          <m:r>
            <w:rPr>
              <w:rFonts w:ascii="Cambria Math" w:eastAsia="Times New Roman" w:hAnsi="Cambria Math" w:cstheme="minorBidi"/>
              <w:sz w:val="28"/>
              <w:szCs w:val="28"/>
              <w:lang w:eastAsia="ru-RU"/>
            </w:rPr>
            <m:t>×</m:t>
          </m:r>
          <m:sSub>
            <m:sSubPr>
              <m:ctrlPr>
                <w:rPr>
                  <w:rFonts w:ascii="Cambria Math" w:eastAsia="Times New Roman" w:hAnsi="Cambria Math" w:cstheme="minorBidi"/>
                  <w:i/>
                  <w:sz w:val="28"/>
                  <w:szCs w:val="28"/>
                  <w:lang w:eastAsia="ru-RU"/>
                </w:rPr>
              </m:ctrlPr>
            </m:sSubPr>
            <m:e>
              <m:r>
                <w:rPr>
                  <w:rFonts w:ascii="Cambria Math" w:eastAsia="Times New Roman" w:hAnsi="Cambria Math" w:cstheme="minorBidi"/>
                  <w:sz w:val="28"/>
                  <w:szCs w:val="28"/>
                  <w:lang w:eastAsia="ru-RU"/>
                </w:rPr>
                <m:t>D</m:t>
              </m:r>
            </m:e>
            <m:sub>
              <m:r>
                <w:rPr>
                  <w:rFonts w:ascii="Cambria Math" w:eastAsia="Times New Roman" w:hAnsi="Cambria Math" w:cstheme="minorBidi"/>
                  <w:sz w:val="28"/>
                  <w:szCs w:val="28"/>
                  <w:lang w:eastAsia="ru-RU"/>
                </w:rPr>
                <m:t>sr</m:t>
              </m:r>
            </m:sub>
          </m:sSub>
          <m:r>
            <w:rPr>
              <w:rFonts w:ascii="Cambria Math" w:eastAsia="Times New Roman" w:hAnsi="Cambria Math" w:cstheme="minorBidi"/>
              <w:sz w:val="28"/>
              <w:szCs w:val="28"/>
              <w:lang w:eastAsia="ru-RU"/>
            </w:rPr>
            <m:t>,</m:t>
          </m:r>
        </m:oMath>
      </m:oMathPara>
    </w:p>
    <w:p w:rsidR="009B3C9F" w:rsidRPr="00E64DBC" w:rsidRDefault="009B3C9F" w:rsidP="009B3C9F">
      <w:pPr>
        <w:widowControl w:val="0"/>
        <w:autoSpaceDE w:val="0"/>
        <w:autoSpaceDN w:val="0"/>
        <w:spacing w:after="0" w:line="240" w:lineRule="auto"/>
        <w:ind w:firstLine="709"/>
        <w:jc w:val="both"/>
        <w:rPr>
          <w:rFonts w:ascii="Times New Roman" w:eastAsia="Times New Roman" w:hAnsi="Times New Roman" w:cstheme="minorBidi"/>
          <w:sz w:val="28"/>
          <w:szCs w:val="28"/>
          <w:lang w:eastAsia="ru-RU"/>
        </w:rPr>
      </w:pPr>
    </w:p>
    <w:p w:rsidR="009B3C9F" w:rsidRPr="00E64DBC" w:rsidRDefault="009B3C9F" w:rsidP="009B3C9F">
      <w:pPr>
        <w:widowControl w:val="0"/>
        <w:autoSpaceDE w:val="0"/>
        <w:autoSpaceDN w:val="0"/>
        <w:spacing w:after="0" w:line="240" w:lineRule="auto"/>
        <w:ind w:firstLine="709"/>
        <w:jc w:val="both"/>
        <w:rPr>
          <w:rFonts w:ascii="Times New Roman" w:eastAsia="Times New Roman" w:hAnsi="Times New Roman" w:cstheme="minorBidi"/>
          <w:sz w:val="28"/>
          <w:szCs w:val="28"/>
          <w:lang w:eastAsia="ru-RU"/>
        </w:rPr>
      </w:pPr>
      <w:r w:rsidRPr="00E64DBC">
        <w:rPr>
          <w:rFonts w:ascii="Times New Roman" w:eastAsia="Times New Roman" w:hAnsi="Times New Roman" w:cstheme="minorBidi"/>
          <w:sz w:val="28"/>
          <w:szCs w:val="28"/>
          <w:lang w:eastAsia="ru-RU"/>
        </w:rPr>
        <w:t>где:</w:t>
      </w:r>
    </w:p>
    <w:p w:rsidR="009B3C9F" w:rsidRPr="00E64DBC" w:rsidRDefault="00BD4218" w:rsidP="009B3C9F">
      <w:pPr>
        <w:widowControl w:val="0"/>
        <w:autoSpaceDE w:val="0"/>
        <w:autoSpaceDN w:val="0"/>
        <w:spacing w:after="0" w:line="240" w:lineRule="auto"/>
        <w:ind w:firstLine="709"/>
        <w:jc w:val="both"/>
        <w:rPr>
          <w:rFonts w:ascii="Times New Roman" w:eastAsia="Times New Roman" w:hAnsi="Times New Roman" w:cstheme="minorBidi"/>
          <w:sz w:val="28"/>
          <w:szCs w:val="28"/>
          <w:lang w:eastAsia="ru-RU"/>
        </w:rPr>
      </w:pPr>
      <m:oMath>
        <m:sSub>
          <m:sSubPr>
            <m:ctrlPr>
              <w:rPr>
                <w:rFonts w:ascii="Cambria Math" w:hAnsi="Cambria Math" w:cstheme="minorBidi"/>
                <w:i/>
                <w:sz w:val="28"/>
                <w:szCs w:val="28"/>
              </w:rPr>
            </m:ctrlPr>
          </m:sSubPr>
          <m:e>
            <m:r>
              <w:rPr>
                <w:rFonts w:ascii="Cambria Math" w:hAnsi="Cambria Math" w:cstheme="minorBidi"/>
                <w:sz w:val="28"/>
                <w:szCs w:val="28"/>
                <w:lang w:val="en-US"/>
              </w:rPr>
              <m:t>B</m:t>
            </m:r>
          </m:e>
          <m:sub>
            <m:r>
              <w:rPr>
                <w:rFonts w:ascii="Cambria Math" w:hAnsi="Cambria Math" w:cstheme="minorBidi"/>
                <w:sz w:val="28"/>
                <w:szCs w:val="28"/>
              </w:rPr>
              <m:t>s</m:t>
            </m:r>
          </m:sub>
        </m:sSub>
      </m:oMath>
      <w:r w:rsidR="009B3C9F" w:rsidRPr="00E64DBC">
        <w:rPr>
          <w:rFonts w:ascii="Times New Roman" w:hAnsi="Times New Roman" w:cstheme="minorBidi"/>
          <w:sz w:val="28"/>
          <w:szCs w:val="28"/>
        </w:rPr>
        <w:t xml:space="preserve"> </w:t>
      </w:r>
      <w:r w:rsidR="009B3C9F" w:rsidRPr="00E64DBC">
        <w:rPr>
          <w:rFonts w:ascii="Times New Roman" w:eastAsia="Times New Roman" w:hAnsi="Times New Roman" w:cstheme="minorBidi"/>
          <w:sz w:val="28"/>
          <w:szCs w:val="28"/>
          <w:lang w:eastAsia="ru-RU"/>
        </w:rPr>
        <w:t>– выплата за стаж работы по профилю;</w:t>
      </w:r>
    </w:p>
    <w:p w:rsidR="009B3C9F" w:rsidRPr="00E64DBC" w:rsidRDefault="00BD4218" w:rsidP="009B3C9F">
      <w:pPr>
        <w:autoSpaceDE w:val="0"/>
        <w:autoSpaceDN w:val="0"/>
        <w:adjustRightInd w:val="0"/>
        <w:spacing w:after="0" w:line="240" w:lineRule="auto"/>
        <w:ind w:firstLine="709"/>
        <w:jc w:val="both"/>
        <w:rPr>
          <w:rFonts w:ascii="Times New Roman" w:hAnsi="Times New Roman" w:cstheme="minorBidi"/>
          <w:sz w:val="28"/>
          <w:szCs w:val="28"/>
        </w:rPr>
      </w:pPr>
      <m:oMath>
        <m:sSub>
          <m:sSubPr>
            <m:ctrlPr>
              <w:rPr>
                <w:rFonts w:ascii="Cambria Math" w:hAnsi="Cambria Math" w:cstheme="minorBidi"/>
                <w:i/>
                <w:sz w:val="28"/>
                <w:szCs w:val="28"/>
              </w:rPr>
            </m:ctrlPr>
          </m:sSubPr>
          <m:e>
            <m:r>
              <w:rPr>
                <w:rFonts w:ascii="Cambria Math" w:hAnsi="Cambria Math" w:cstheme="minorBidi"/>
                <w:sz w:val="28"/>
                <w:szCs w:val="28"/>
                <w:lang w:val="en-US"/>
              </w:rPr>
              <m:t>O</m:t>
            </m:r>
          </m:e>
          <m:sub>
            <m:r>
              <w:rPr>
                <w:rFonts w:ascii="Cambria Math" w:hAnsi="Cambria Math" w:cstheme="minorBidi"/>
                <w:sz w:val="28"/>
                <w:szCs w:val="28"/>
              </w:rPr>
              <m:t>d</m:t>
            </m:r>
          </m:sub>
        </m:sSub>
      </m:oMath>
      <w:r w:rsidR="009B3C9F" w:rsidRPr="00E64DBC">
        <w:rPr>
          <w:rFonts w:ascii="Times New Roman" w:hAnsi="Times New Roman" w:cstheme="minorBidi"/>
          <w:sz w:val="28"/>
          <w:szCs w:val="28"/>
        </w:rPr>
        <w:t xml:space="preserve"> </w:t>
      </w:r>
      <w:r w:rsidR="009B3C9F" w:rsidRPr="00E64DBC">
        <w:rPr>
          <w:rFonts w:ascii="Times New Roman" w:eastAsia="Times New Roman" w:hAnsi="Times New Roman" w:cstheme="minorBidi"/>
          <w:sz w:val="28"/>
          <w:szCs w:val="28"/>
          <w:lang w:eastAsia="ru-RU"/>
        </w:rPr>
        <w:t>–</w:t>
      </w:r>
      <w:r w:rsidR="009B3C9F" w:rsidRPr="00E64DBC">
        <w:rPr>
          <w:rFonts w:ascii="Times New Roman" w:hAnsi="Times New Roman" w:cstheme="minorBidi"/>
          <w:sz w:val="28"/>
          <w:szCs w:val="28"/>
        </w:rPr>
        <w:t xml:space="preserve"> должностной оклад медицинских работников в </w:t>
      </w:r>
      <w:r w:rsidR="009B3C9F" w:rsidRPr="00E64DBC">
        <w:rPr>
          <w:rFonts w:ascii="Times New Roman" w:hAnsi="Times New Roman"/>
          <w:sz w:val="28"/>
          <w:szCs w:val="28"/>
        </w:rPr>
        <w:t>общеобразовательных</w:t>
      </w:r>
      <w:r w:rsidR="009B3C9F" w:rsidRPr="00E64DBC">
        <w:rPr>
          <w:rFonts w:ascii="Times New Roman" w:hAnsi="Times New Roman" w:cstheme="minorBidi"/>
          <w:sz w:val="28"/>
          <w:szCs w:val="28"/>
        </w:rPr>
        <w:t xml:space="preserve"> организаци</w:t>
      </w:r>
      <w:r w:rsidR="0010289C" w:rsidRPr="00E64DBC">
        <w:rPr>
          <w:rFonts w:ascii="Times New Roman" w:hAnsi="Times New Roman" w:cstheme="minorBidi"/>
          <w:sz w:val="28"/>
          <w:szCs w:val="28"/>
        </w:rPr>
        <w:t>ях</w:t>
      </w:r>
      <w:r w:rsidR="009B3C9F" w:rsidRPr="00E64DBC">
        <w:rPr>
          <w:rFonts w:ascii="Times New Roman" w:hAnsi="Times New Roman" w:cstheme="minorBidi"/>
          <w:sz w:val="28"/>
          <w:szCs w:val="28"/>
        </w:rPr>
        <w:t>;</w:t>
      </w:r>
    </w:p>
    <w:p w:rsidR="009B3C9F" w:rsidRPr="00E64DBC" w:rsidRDefault="00BD4218" w:rsidP="009B3C9F">
      <w:pPr>
        <w:widowControl w:val="0"/>
        <w:autoSpaceDE w:val="0"/>
        <w:autoSpaceDN w:val="0"/>
        <w:spacing w:after="0" w:line="240" w:lineRule="auto"/>
        <w:ind w:firstLine="709"/>
        <w:jc w:val="both"/>
        <w:rPr>
          <w:rFonts w:ascii="Times New Roman" w:eastAsia="Times New Roman" w:hAnsi="Times New Roman" w:cstheme="minorBidi"/>
          <w:sz w:val="28"/>
          <w:szCs w:val="28"/>
          <w:lang w:eastAsia="ru-RU"/>
        </w:rPr>
      </w:pPr>
      <m:oMath>
        <m:sSub>
          <m:sSubPr>
            <m:ctrlPr>
              <w:rPr>
                <w:rFonts w:ascii="Cambria Math" w:hAnsi="Cambria Math" w:cstheme="minorBidi"/>
                <w:i/>
                <w:sz w:val="28"/>
                <w:szCs w:val="28"/>
              </w:rPr>
            </m:ctrlPr>
          </m:sSubPr>
          <m:e>
            <m:r>
              <w:rPr>
                <w:rFonts w:ascii="Cambria Math" w:hAnsi="Cambria Math" w:cstheme="minorBidi"/>
                <w:sz w:val="28"/>
                <w:szCs w:val="28"/>
                <w:lang w:val="en-US"/>
              </w:rPr>
              <m:t>D</m:t>
            </m:r>
          </m:e>
          <m:sub>
            <m:r>
              <w:rPr>
                <w:rFonts w:ascii="Cambria Math" w:hAnsi="Cambria Math" w:cstheme="minorBidi"/>
                <w:sz w:val="28"/>
                <w:szCs w:val="28"/>
              </w:rPr>
              <m:t>s</m:t>
            </m:r>
          </m:sub>
        </m:sSub>
      </m:oMath>
      <w:r w:rsidR="009B3C9F" w:rsidRPr="00E64DBC">
        <w:rPr>
          <w:rFonts w:ascii="Times New Roman" w:hAnsi="Times New Roman" w:cstheme="minorBidi"/>
          <w:sz w:val="28"/>
          <w:szCs w:val="28"/>
        </w:rPr>
        <w:t xml:space="preserve"> </w:t>
      </w:r>
      <w:r w:rsidR="009B3C9F" w:rsidRPr="00E64DBC">
        <w:rPr>
          <w:rFonts w:ascii="Times New Roman" w:eastAsia="Times New Roman" w:hAnsi="Times New Roman" w:cstheme="minorBidi"/>
          <w:sz w:val="28"/>
          <w:szCs w:val="28"/>
          <w:lang w:eastAsia="ru-RU"/>
        </w:rPr>
        <w:t>– размер надбавки за стаж работы по профилю</w:t>
      </w:r>
      <w:r w:rsidR="005E5D14" w:rsidRPr="00E64DBC">
        <w:rPr>
          <w:rFonts w:ascii="Times New Roman" w:hAnsi="Times New Roman"/>
          <w:sz w:val="28"/>
          <w:szCs w:val="28"/>
        </w:rPr>
        <w:t xml:space="preserve">, который приведен </w:t>
      </w:r>
      <w:r w:rsidR="009B3C9F" w:rsidRPr="00E64DBC">
        <w:rPr>
          <w:rFonts w:ascii="Times New Roman" w:eastAsia="Times New Roman" w:hAnsi="Times New Roman" w:cstheme="minorBidi"/>
          <w:sz w:val="28"/>
          <w:szCs w:val="28"/>
          <w:lang w:eastAsia="ru-RU"/>
        </w:rPr>
        <w:t xml:space="preserve">в </w:t>
      </w:r>
      <w:r w:rsidR="005E5D14" w:rsidRPr="00E64DBC">
        <w:rPr>
          <w:rFonts w:ascii="Times New Roman" w:eastAsia="Times New Roman" w:hAnsi="Times New Roman" w:cstheme="minorBidi"/>
          <w:sz w:val="28"/>
          <w:szCs w:val="28"/>
          <w:lang w:eastAsia="ru-RU"/>
        </w:rPr>
        <w:br/>
      </w:r>
      <w:r w:rsidR="009B3C9F" w:rsidRPr="00E64DBC">
        <w:rPr>
          <w:rFonts w:ascii="Times New Roman" w:eastAsia="Times New Roman" w:hAnsi="Times New Roman" w:cstheme="minorBidi"/>
          <w:sz w:val="28"/>
          <w:szCs w:val="28"/>
          <w:lang w:eastAsia="ru-RU"/>
        </w:rPr>
        <w:t>таблице 10.</w:t>
      </w:r>
    </w:p>
    <w:p w:rsidR="00565F37" w:rsidRPr="00E64DBC" w:rsidRDefault="00565F37" w:rsidP="00956231">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1D24F0" w:rsidRPr="00E64DBC" w:rsidRDefault="001D24F0" w:rsidP="00956231">
      <w:pPr>
        <w:widowControl w:val="0"/>
        <w:autoSpaceDE w:val="0"/>
        <w:autoSpaceDN w:val="0"/>
        <w:spacing w:after="0" w:line="240" w:lineRule="auto"/>
        <w:ind w:firstLine="709"/>
        <w:jc w:val="right"/>
        <w:outlineLvl w:val="2"/>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 xml:space="preserve">Таблица </w:t>
      </w:r>
      <w:r w:rsidR="00D63C3C" w:rsidRPr="00E64DBC">
        <w:rPr>
          <w:rFonts w:ascii="Times New Roman" w:eastAsia="Times New Roman" w:hAnsi="Times New Roman"/>
          <w:sz w:val="28"/>
          <w:szCs w:val="28"/>
          <w:lang w:eastAsia="ru-RU"/>
        </w:rPr>
        <w:t>10</w:t>
      </w:r>
    </w:p>
    <w:p w:rsidR="001D24F0" w:rsidRPr="00E64DBC" w:rsidRDefault="001D24F0" w:rsidP="00956231">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1D24F0" w:rsidRPr="00E64DBC" w:rsidRDefault="002F37D1" w:rsidP="00956231">
      <w:pPr>
        <w:widowControl w:val="0"/>
        <w:autoSpaceDE w:val="0"/>
        <w:autoSpaceDN w:val="0"/>
        <w:spacing w:after="0" w:line="240" w:lineRule="auto"/>
        <w:ind w:firstLine="709"/>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Размеры надбавок за стаж работы по профилю</w:t>
      </w:r>
    </w:p>
    <w:p w:rsidR="00302AAC" w:rsidRPr="00E64DBC" w:rsidRDefault="00302AAC" w:rsidP="00956231">
      <w:pPr>
        <w:widowControl w:val="0"/>
        <w:autoSpaceDE w:val="0"/>
        <w:autoSpaceDN w:val="0"/>
        <w:spacing w:after="0" w:line="240" w:lineRule="auto"/>
        <w:ind w:firstLine="709"/>
        <w:jc w:val="center"/>
        <w:rPr>
          <w:rFonts w:ascii="Times New Roman" w:eastAsia="Times New Roman" w:hAnsi="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3260"/>
        <w:gridCol w:w="2119"/>
      </w:tblGrid>
      <w:tr w:rsidR="00565F37" w:rsidRPr="00E64DBC" w:rsidTr="00F43206">
        <w:tc>
          <w:tcPr>
            <w:tcW w:w="4815" w:type="dxa"/>
            <w:shd w:val="clear" w:color="auto" w:fill="auto"/>
          </w:tcPr>
          <w:p w:rsidR="00565F37" w:rsidRPr="00E64DBC" w:rsidRDefault="00565F37" w:rsidP="00F43206">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Наименование профессионально-квалификационной группы</w:t>
            </w:r>
          </w:p>
        </w:tc>
        <w:tc>
          <w:tcPr>
            <w:tcW w:w="3260" w:type="dxa"/>
            <w:shd w:val="clear" w:color="auto" w:fill="auto"/>
          </w:tcPr>
          <w:p w:rsidR="00565F37" w:rsidRPr="00E64DBC" w:rsidRDefault="002E666C" w:rsidP="00F43206">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Г</w:t>
            </w:r>
            <w:r w:rsidR="00565F37" w:rsidRPr="00E64DBC">
              <w:rPr>
                <w:rFonts w:ascii="Times New Roman" w:eastAsia="Times New Roman" w:hAnsi="Times New Roman"/>
                <w:sz w:val="28"/>
                <w:szCs w:val="28"/>
                <w:lang w:eastAsia="ru-RU"/>
              </w:rPr>
              <w:t>руппа</w:t>
            </w:r>
            <w:r w:rsidRPr="00E64DBC">
              <w:rPr>
                <w:rFonts w:ascii="Times New Roman" w:eastAsia="Times New Roman" w:hAnsi="Times New Roman"/>
                <w:sz w:val="28"/>
                <w:szCs w:val="28"/>
                <w:lang w:eastAsia="ru-RU"/>
              </w:rPr>
              <w:t xml:space="preserve"> по стажу</w:t>
            </w:r>
          </w:p>
        </w:tc>
        <w:tc>
          <w:tcPr>
            <w:tcW w:w="2119" w:type="dxa"/>
            <w:shd w:val="clear" w:color="auto" w:fill="auto"/>
          </w:tcPr>
          <w:p w:rsidR="002E666C" w:rsidRPr="00E64DBC" w:rsidRDefault="00565F37" w:rsidP="00F43206">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 xml:space="preserve">Размер надбавки, </w:t>
            </w:r>
          </w:p>
          <w:p w:rsidR="00565F37" w:rsidRPr="00E64DBC" w:rsidRDefault="00565F37" w:rsidP="00F43206">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процентов</w:t>
            </w:r>
          </w:p>
        </w:tc>
      </w:tr>
      <w:tr w:rsidR="00565F37" w:rsidRPr="00E64DBC" w:rsidTr="00F43206">
        <w:trPr>
          <w:trHeight w:val="397"/>
        </w:trPr>
        <w:tc>
          <w:tcPr>
            <w:tcW w:w="4815" w:type="dxa"/>
            <w:vMerge w:val="restart"/>
            <w:shd w:val="clear" w:color="auto" w:fill="auto"/>
          </w:tcPr>
          <w:p w:rsidR="00565F37" w:rsidRPr="00E64DBC" w:rsidRDefault="00565F37" w:rsidP="00F43206">
            <w:pPr>
              <w:widowControl w:val="0"/>
              <w:autoSpaceDE w:val="0"/>
              <w:autoSpaceDN w:val="0"/>
              <w:spacing w:after="0" w:line="240" w:lineRule="auto"/>
              <w:jc w:val="both"/>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Медицинский и фармацевтический персонал первого уровня</w:t>
            </w:r>
          </w:p>
        </w:tc>
        <w:tc>
          <w:tcPr>
            <w:tcW w:w="3260" w:type="dxa"/>
            <w:shd w:val="clear" w:color="auto" w:fill="auto"/>
          </w:tcPr>
          <w:p w:rsidR="00565F37" w:rsidRPr="00E64DBC" w:rsidRDefault="00565F37" w:rsidP="00251D9C">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от 2 до 5 лет</w:t>
            </w:r>
          </w:p>
        </w:tc>
        <w:tc>
          <w:tcPr>
            <w:tcW w:w="2119" w:type="dxa"/>
            <w:shd w:val="clear" w:color="auto" w:fill="auto"/>
          </w:tcPr>
          <w:p w:rsidR="00565F37" w:rsidRPr="00E64DBC" w:rsidRDefault="00565F37" w:rsidP="00F43206">
            <w:pPr>
              <w:widowControl w:val="0"/>
              <w:autoSpaceDE w:val="0"/>
              <w:autoSpaceDN w:val="0"/>
              <w:spacing w:after="0" w:line="240" w:lineRule="auto"/>
              <w:ind w:firstLine="709"/>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2,5</w:t>
            </w:r>
          </w:p>
        </w:tc>
      </w:tr>
      <w:tr w:rsidR="00565F37" w:rsidRPr="00E64DBC" w:rsidTr="00F43206">
        <w:trPr>
          <w:trHeight w:val="397"/>
        </w:trPr>
        <w:tc>
          <w:tcPr>
            <w:tcW w:w="4815" w:type="dxa"/>
            <w:vMerge/>
            <w:shd w:val="clear" w:color="auto" w:fill="auto"/>
          </w:tcPr>
          <w:p w:rsidR="00565F37" w:rsidRPr="00E64DBC" w:rsidRDefault="00565F37" w:rsidP="00F43206">
            <w:pPr>
              <w:widowControl w:val="0"/>
              <w:autoSpaceDE w:val="0"/>
              <w:autoSpaceDN w:val="0"/>
              <w:spacing w:after="0" w:line="240" w:lineRule="auto"/>
              <w:jc w:val="both"/>
              <w:rPr>
                <w:rFonts w:ascii="Times New Roman" w:eastAsia="Times New Roman" w:hAnsi="Times New Roman"/>
                <w:sz w:val="28"/>
                <w:szCs w:val="28"/>
                <w:lang w:eastAsia="ru-RU"/>
              </w:rPr>
            </w:pPr>
          </w:p>
        </w:tc>
        <w:tc>
          <w:tcPr>
            <w:tcW w:w="3260" w:type="dxa"/>
            <w:shd w:val="clear" w:color="auto" w:fill="auto"/>
          </w:tcPr>
          <w:p w:rsidR="00565F37" w:rsidRPr="00E64DBC" w:rsidRDefault="00565F37" w:rsidP="00251D9C">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от 5 до 10 лет</w:t>
            </w:r>
          </w:p>
        </w:tc>
        <w:tc>
          <w:tcPr>
            <w:tcW w:w="2119" w:type="dxa"/>
            <w:shd w:val="clear" w:color="auto" w:fill="auto"/>
          </w:tcPr>
          <w:p w:rsidR="00565F37" w:rsidRPr="00E64DBC" w:rsidRDefault="00565F37" w:rsidP="00F43206">
            <w:pPr>
              <w:widowControl w:val="0"/>
              <w:autoSpaceDE w:val="0"/>
              <w:autoSpaceDN w:val="0"/>
              <w:spacing w:after="0" w:line="240" w:lineRule="auto"/>
              <w:ind w:firstLine="709"/>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4,0</w:t>
            </w:r>
          </w:p>
        </w:tc>
      </w:tr>
      <w:tr w:rsidR="00565F37" w:rsidRPr="00E64DBC" w:rsidTr="00F43206">
        <w:trPr>
          <w:trHeight w:val="397"/>
        </w:trPr>
        <w:tc>
          <w:tcPr>
            <w:tcW w:w="4815" w:type="dxa"/>
            <w:vMerge/>
            <w:shd w:val="clear" w:color="auto" w:fill="auto"/>
          </w:tcPr>
          <w:p w:rsidR="00565F37" w:rsidRPr="00E64DBC" w:rsidRDefault="00565F37" w:rsidP="00F43206">
            <w:pPr>
              <w:widowControl w:val="0"/>
              <w:autoSpaceDE w:val="0"/>
              <w:autoSpaceDN w:val="0"/>
              <w:spacing w:after="0" w:line="240" w:lineRule="auto"/>
              <w:jc w:val="both"/>
              <w:rPr>
                <w:rFonts w:ascii="Times New Roman" w:eastAsia="Times New Roman" w:hAnsi="Times New Roman"/>
                <w:sz w:val="28"/>
                <w:szCs w:val="28"/>
                <w:lang w:eastAsia="ru-RU"/>
              </w:rPr>
            </w:pPr>
          </w:p>
        </w:tc>
        <w:tc>
          <w:tcPr>
            <w:tcW w:w="3260" w:type="dxa"/>
            <w:shd w:val="clear" w:color="auto" w:fill="auto"/>
          </w:tcPr>
          <w:p w:rsidR="00565F37" w:rsidRPr="00E64DBC" w:rsidRDefault="00565F37" w:rsidP="00251D9C">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от 10 до 15 лет</w:t>
            </w:r>
          </w:p>
        </w:tc>
        <w:tc>
          <w:tcPr>
            <w:tcW w:w="2119" w:type="dxa"/>
            <w:shd w:val="clear" w:color="auto" w:fill="auto"/>
          </w:tcPr>
          <w:p w:rsidR="00565F37" w:rsidRPr="00E64DBC" w:rsidRDefault="00565F37" w:rsidP="00F43206">
            <w:pPr>
              <w:widowControl w:val="0"/>
              <w:autoSpaceDE w:val="0"/>
              <w:autoSpaceDN w:val="0"/>
              <w:spacing w:after="0" w:line="240" w:lineRule="auto"/>
              <w:ind w:firstLine="709"/>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4,5</w:t>
            </w:r>
          </w:p>
        </w:tc>
      </w:tr>
      <w:tr w:rsidR="00565F37" w:rsidRPr="00E64DBC" w:rsidTr="00F43206">
        <w:trPr>
          <w:trHeight w:val="397"/>
        </w:trPr>
        <w:tc>
          <w:tcPr>
            <w:tcW w:w="4815" w:type="dxa"/>
            <w:vMerge/>
            <w:shd w:val="clear" w:color="auto" w:fill="auto"/>
          </w:tcPr>
          <w:p w:rsidR="00565F37" w:rsidRPr="00E64DBC" w:rsidRDefault="00565F37" w:rsidP="00F43206">
            <w:pPr>
              <w:widowControl w:val="0"/>
              <w:autoSpaceDE w:val="0"/>
              <w:autoSpaceDN w:val="0"/>
              <w:spacing w:after="0" w:line="240" w:lineRule="auto"/>
              <w:jc w:val="both"/>
              <w:rPr>
                <w:rFonts w:ascii="Times New Roman" w:eastAsia="Times New Roman" w:hAnsi="Times New Roman"/>
                <w:sz w:val="28"/>
                <w:szCs w:val="28"/>
                <w:lang w:eastAsia="ru-RU"/>
              </w:rPr>
            </w:pPr>
          </w:p>
        </w:tc>
        <w:tc>
          <w:tcPr>
            <w:tcW w:w="3260" w:type="dxa"/>
            <w:shd w:val="clear" w:color="auto" w:fill="auto"/>
          </w:tcPr>
          <w:p w:rsidR="00565F37" w:rsidRPr="00E64DBC" w:rsidRDefault="00565F37" w:rsidP="00251D9C">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свыше 15 лет</w:t>
            </w:r>
          </w:p>
        </w:tc>
        <w:tc>
          <w:tcPr>
            <w:tcW w:w="2119" w:type="dxa"/>
            <w:shd w:val="clear" w:color="auto" w:fill="auto"/>
          </w:tcPr>
          <w:p w:rsidR="00565F37" w:rsidRPr="00E64DBC" w:rsidRDefault="00565F37" w:rsidP="00F43206">
            <w:pPr>
              <w:widowControl w:val="0"/>
              <w:autoSpaceDE w:val="0"/>
              <w:autoSpaceDN w:val="0"/>
              <w:spacing w:after="0" w:line="240" w:lineRule="auto"/>
              <w:ind w:firstLine="709"/>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5,5</w:t>
            </w:r>
          </w:p>
        </w:tc>
      </w:tr>
      <w:tr w:rsidR="00565F37" w:rsidRPr="00E64DBC" w:rsidTr="00F43206">
        <w:trPr>
          <w:trHeight w:val="397"/>
        </w:trPr>
        <w:tc>
          <w:tcPr>
            <w:tcW w:w="4815" w:type="dxa"/>
            <w:vMerge w:val="restart"/>
            <w:shd w:val="clear" w:color="auto" w:fill="auto"/>
          </w:tcPr>
          <w:p w:rsidR="00565F37" w:rsidRPr="00E64DBC" w:rsidRDefault="00565F37" w:rsidP="00F43206">
            <w:pPr>
              <w:widowControl w:val="0"/>
              <w:autoSpaceDE w:val="0"/>
              <w:autoSpaceDN w:val="0"/>
              <w:spacing w:after="0" w:line="240" w:lineRule="auto"/>
              <w:jc w:val="both"/>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Средний медицинский и фармацевтический персонал</w:t>
            </w:r>
          </w:p>
        </w:tc>
        <w:tc>
          <w:tcPr>
            <w:tcW w:w="3260" w:type="dxa"/>
            <w:shd w:val="clear" w:color="auto" w:fill="auto"/>
          </w:tcPr>
          <w:p w:rsidR="00565F37" w:rsidRPr="00E64DBC" w:rsidRDefault="00565F37" w:rsidP="00251D9C">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от 3 до 5 лет</w:t>
            </w:r>
          </w:p>
        </w:tc>
        <w:tc>
          <w:tcPr>
            <w:tcW w:w="2119" w:type="dxa"/>
            <w:shd w:val="clear" w:color="auto" w:fill="auto"/>
          </w:tcPr>
          <w:p w:rsidR="00565F37" w:rsidRPr="00E64DBC" w:rsidRDefault="00565F37" w:rsidP="00F43206">
            <w:pPr>
              <w:widowControl w:val="0"/>
              <w:autoSpaceDE w:val="0"/>
              <w:autoSpaceDN w:val="0"/>
              <w:spacing w:after="0" w:line="240" w:lineRule="auto"/>
              <w:ind w:firstLine="709"/>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2,5</w:t>
            </w:r>
          </w:p>
        </w:tc>
      </w:tr>
      <w:tr w:rsidR="00565F37" w:rsidRPr="00E64DBC" w:rsidTr="00F43206">
        <w:trPr>
          <w:trHeight w:val="397"/>
        </w:trPr>
        <w:tc>
          <w:tcPr>
            <w:tcW w:w="4815" w:type="dxa"/>
            <w:vMerge/>
            <w:shd w:val="clear" w:color="auto" w:fill="auto"/>
          </w:tcPr>
          <w:p w:rsidR="00565F37" w:rsidRPr="00E64DBC" w:rsidRDefault="00565F37" w:rsidP="00F43206">
            <w:pPr>
              <w:widowControl w:val="0"/>
              <w:autoSpaceDE w:val="0"/>
              <w:autoSpaceDN w:val="0"/>
              <w:spacing w:after="0" w:line="240" w:lineRule="auto"/>
              <w:jc w:val="both"/>
              <w:rPr>
                <w:rFonts w:ascii="Times New Roman" w:eastAsia="Times New Roman" w:hAnsi="Times New Roman"/>
                <w:sz w:val="28"/>
                <w:szCs w:val="28"/>
                <w:lang w:eastAsia="ru-RU"/>
              </w:rPr>
            </w:pPr>
          </w:p>
        </w:tc>
        <w:tc>
          <w:tcPr>
            <w:tcW w:w="3260" w:type="dxa"/>
            <w:shd w:val="clear" w:color="auto" w:fill="auto"/>
          </w:tcPr>
          <w:p w:rsidR="00565F37" w:rsidRPr="00E64DBC" w:rsidRDefault="00565F37" w:rsidP="00251D9C">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от 5 до 10 лет</w:t>
            </w:r>
          </w:p>
        </w:tc>
        <w:tc>
          <w:tcPr>
            <w:tcW w:w="2119" w:type="dxa"/>
            <w:shd w:val="clear" w:color="auto" w:fill="auto"/>
          </w:tcPr>
          <w:p w:rsidR="00565F37" w:rsidRPr="00E64DBC" w:rsidRDefault="00565F37" w:rsidP="00F43206">
            <w:pPr>
              <w:widowControl w:val="0"/>
              <w:autoSpaceDE w:val="0"/>
              <w:autoSpaceDN w:val="0"/>
              <w:spacing w:after="0" w:line="240" w:lineRule="auto"/>
              <w:ind w:firstLine="709"/>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3,5</w:t>
            </w:r>
          </w:p>
        </w:tc>
      </w:tr>
      <w:tr w:rsidR="00565F37" w:rsidRPr="00E64DBC" w:rsidTr="00F43206">
        <w:trPr>
          <w:trHeight w:val="397"/>
        </w:trPr>
        <w:tc>
          <w:tcPr>
            <w:tcW w:w="4815" w:type="dxa"/>
            <w:vMerge/>
            <w:shd w:val="clear" w:color="auto" w:fill="auto"/>
          </w:tcPr>
          <w:p w:rsidR="00565F37" w:rsidRPr="00E64DBC" w:rsidRDefault="00565F37" w:rsidP="00F43206">
            <w:pPr>
              <w:widowControl w:val="0"/>
              <w:autoSpaceDE w:val="0"/>
              <w:autoSpaceDN w:val="0"/>
              <w:spacing w:after="0" w:line="240" w:lineRule="auto"/>
              <w:jc w:val="both"/>
              <w:rPr>
                <w:rFonts w:ascii="Times New Roman" w:eastAsia="Times New Roman" w:hAnsi="Times New Roman"/>
                <w:sz w:val="28"/>
                <w:szCs w:val="28"/>
                <w:lang w:eastAsia="ru-RU"/>
              </w:rPr>
            </w:pPr>
          </w:p>
        </w:tc>
        <w:tc>
          <w:tcPr>
            <w:tcW w:w="3260" w:type="dxa"/>
            <w:shd w:val="clear" w:color="auto" w:fill="auto"/>
          </w:tcPr>
          <w:p w:rsidR="00565F37" w:rsidRPr="00E64DBC" w:rsidRDefault="00565F37" w:rsidP="00251D9C">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от 10 до 15 лет</w:t>
            </w:r>
          </w:p>
        </w:tc>
        <w:tc>
          <w:tcPr>
            <w:tcW w:w="2119" w:type="dxa"/>
            <w:shd w:val="clear" w:color="auto" w:fill="auto"/>
          </w:tcPr>
          <w:p w:rsidR="00565F37" w:rsidRPr="00E64DBC" w:rsidRDefault="00565F37" w:rsidP="00F43206">
            <w:pPr>
              <w:widowControl w:val="0"/>
              <w:autoSpaceDE w:val="0"/>
              <w:autoSpaceDN w:val="0"/>
              <w:spacing w:after="0" w:line="240" w:lineRule="auto"/>
              <w:ind w:firstLine="709"/>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4,5</w:t>
            </w:r>
          </w:p>
        </w:tc>
      </w:tr>
      <w:tr w:rsidR="00565F37" w:rsidRPr="00E64DBC" w:rsidTr="00F43206">
        <w:trPr>
          <w:trHeight w:val="397"/>
        </w:trPr>
        <w:tc>
          <w:tcPr>
            <w:tcW w:w="4815" w:type="dxa"/>
            <w:vMerge/>
            <w:shd w:val="clear" w:color="auto" w:fill="auto"/>
          </w:tcPr>
          <w:p w:rsidR="00565F37" w:rsidRPr="00E64DBC" w:rsidRDefault="00565F37" w:rsidP="00F43206">
            <w:pPr>
              <w:widowControl w:val="0"/>
              <w:autoSpaceDE w:val="0"/>
              <w:autoSpaceDN w:val="0"/>
              <w:spacing w:after="0" w:line="240" w:lineRule="auto"/>
              <w:jc w:val="both"/>
              <w:rPr>
                <w:rFonts w:ascii="Times New Roman" w:eastAsia="Times New Roman" w:hAnsi="Times New Roman"/>
                <w:sz w:val="28"/>
                <w:szCs w:val="28"/>
                <w:lang w:eastAsia="ru-RU"/>
              </w:rPr>
            </w:pPr>
          </w:p>
        </w:tc>
        <w:tc>
          <w:tcPr>
            <w:tcW w:w="3260" w:type="dxa"/>
            <w:shd w:val="clear" w:color="auto" w:fill="auto"/>
          </w:tcPr>
          <w:p w:rsidR="00565F37" w:rsidRPr="00E64DBC" w:rsidRDefault="00565F37" w:rsidP="00251D9C">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свыше 15 лет</w:t>
            </w:r>
          </w:p>
        </w:tc>
        <w:tc>
          <w:tcPr>
            <w:tcW w:w="2119" w:type="dxa"/>
            <w:shd w:val="clear" w:color="auto" w:fill="auto"/>
          </w:tcPr>
          <w:p w:rsidR="00565F37" w:rsidRPr="00E64DBC" w:rsidRDefault="00565F37" w:rsidP="00F43206">
            <w:pPr>
              <w:widowControl w:val="0"/>
              <w:autoSpaceDE w:val="0"/>
              <w:autoSpaceDN w:val="0"/>
              <w:spacing w:after="0" w:line="240" w:lineRule="auto"/>
              <w:ind w:firstLine="709"/>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5,5</w:t>
            </w:r>
          </w:p>
        </w:tc>
      </w:tr>
      <w:tr w:rsidR="00565F37" w:rsidRPr="00E64DBC" w:rsidTr="00F43206">
        <w:trPr>
          <w:trHeight w:val="397"/>
        </w:trPr>
        <w:tc>
          <w:tcPr>
            <w:tcW w:w="4815" w:type="dxa"/>
            <w:vMerge w:val="restart"/>
            <w:shd w:val="clear" w:color="auto" w:fill="auto"/>
          </w:tcPr>
          <w:p w:rsidR="00565F37" w:rsidRPr="00E64DBC" w:rsidRDefault="00565F37" w:rsidP="00F43206">
            <w:pPr>
              <w:widowControl w:val="0"/>
              <w:autoSpaceDE w:val="0"/>
              <w:autoSpaceDN w:val="0"/>
              <w:spacing w:after="0" w:line="240" w:lineRule="auto"/>
              <w:jc w:val="both"/>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Врачи и провизоры</w:t>
            </w:r>
          </w:p>
        </w:tc>
        <w:tc>
          <w:tcPr>
            <w:tcW w:w="3260" w:type="dxa"/>
            <w:shd w:val="clear" w:color="auto" w:fill="auto"/>
          </w:tcPr>
          <w:p w:rsidR="00565F37" w:rsidRPr="00E64DBC" w:rsidRDefault="00565F37" w:rsidP="00251D9C">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от 3 до 5 лет</w:t>
            </w:r>
          </w:p>
        </w:tc>
        <w:tc>
          <w:tcPr>
            <w:tcW w:w="2119" w:type="dxa"/>
            <w:shd w:val="clear" w:color="auto" w:fill="auto"/>
          </w:tcPr>
          <w:p w:rsidR="00565F37" w:rsidRPr="00E64DBC" w:rsidRDefault="00565F37" w:rsidP="00F43206">
            <w:pPr>
              <w:widowControl w:val="0"/>
              <w:autoSpaceDE w:val="0"/>
              <w:autoSpaceDN w:val="0"/>
              <w:spacing w:after="0" w:line="240" w:lineRule="auto"/>
              <w:ind w:firstLine="709"/>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5,0</w:t>
            </w:r>
          </w:p>
        </w:tc>
      </w:tr>
      <w:tr w:rsidR="00565F37" w:rsidRPr="00E64DBC" w:rsidTr="00F43206">
        <w:trPr>
          <w:trHeight w:val="397"/>
        </w:trPr>
        <w:tc>
          <w:tcPr>
            <w:tcW w:w="4815" w:type="dxa"/>
            <w:vMerge/>
            <w:shd w:val="clear" w:color="auto" w:fill="auto"/>
          </w:tcPr>
          <w:p w:rsidR="00565F37" w:rsidRPr="00E64DBC" w:rsidRDefault="00565F37" w:rsidP="00F43206">
            <w:pPr>
              <w:widowControl w:val="0"/>
              <w:autoSpaceDE w:val="0"/>
              <w:autoSpaceDN w:val="0"/>
              <w:spacing w:after="0" w:line="240" w:lineRule="auto"/>
              <w:jc w:val="both"/>
              <w:rPr>
                <w:rFonts w:ascii="Times New Roman" w:eastAsia="Times New Roman" w:hAnsi="Times New Roman"/>
                <w:sz w:val="28"/>
                <w:szCs w:val="28"/>
                <w:lang w:eastAsia="ru-RU"/>
              </w:rPr>
            </w:pPr>
          </w:p>
        </w:tc>
        <w:tc>
          <w:tcPr>
            <w:tcW w:w="3260" w:type="dxa"/>
            <w:shd w:val="clear" w:color="auto" w:fill="auto"/>
          </w:tcPr>
          <w:p w:rsidR="00565F37" w:rsidRPr="00E64DBC" w:rsidRDefault="00565F37" w:rsidP="00251D9C">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от 5 до 10 лет</w:t>
            </w:r>
          </w:p>
        </w:tc>
        <w:tc>
          <w:tcPr>
            <w:tcW w:w="2119" w:type="dxa"/>
            <w:shd w:val="clear" w:color="auto" w:fill="auto"/>
          </w:tcPr>
          <w:p w:rsidR="00565F37" w:rsidRPr="00E64DBC" w:rsidRDefault="00565F37" w:rsidP="00F43206">
            <w:pPr>
              <w:widowControl w:val="0"/>
              <w:autoSpaceDE w:val="0"/>
              <w:autoSpaceDN w:val="0"/>
              <w:spacing w:after="0" w:line="240" w:lineRule="auto"/>
              <w:ind w:firstLine="709"/>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7,5</w:t>
            </w:r>
          </w:p>
        </w:tc>
      </w:tr>
      <w:tr w:rsidR="00565F37" w:rsidRPr="00E64DBC" w:rsidTr="00F43206">
        <w:trPr>
          <w:trHeight w:val="397"/>
        </w:trPr>
        <w:tc>
          <w:tcPr>
            <w:tcW w:w="4815" w:type="dxa"/>
            <w:vMerge/>
            <w:shd w:val="clear" w:color="auto" w:fill="auto"/>
          </w:tcPr>
          <w:p w:rsidR="00565F37" w:rsidRPr="00E64DBC" w:rsidRDefault="00565F37" w:rsidP="00F43206">
            <w:pPr>
              <w:widowControl w:val="0"/>
              <w:autoSpaceDE w:val="0"/>
              <w:autoSpaceDN w:val="0"/>
              <w:spacing w:after="0" w:line="240" w:lineRule="auto"/>
              <w:jc w:val="both"/>
              <w:rPr>
                <w:rFonts w:ascii="Times New Roman" w:eastAsia="Times New Roman" w:hAnsi="Times New Roman"/>
                <w:sz w:val="28"/>
                <w:szCs w:val="28"/>
                <w:lang w:eastAsia="ru-RU"/>
              </w:rPr>
            </w:pPr>
          </w:p>
        </w:tc>
        <w:tc>
          <w:tcPr>
            <w:tcW w:w="3260" w:type="dxa"/>
            <w:shd w:val="clear" w:color="auto" w:fill="auto"/>
          </w:tcPr>
          <w:p w:rsidR="00565F37" w:rsidRPr="00E64DBC" w:rsidRDefault="00565F37" w:rsidP="00251D9C">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от 10 до 15 лет</w:t>
            </w:r>
          </w:p>
        </w:tc>
        <w:tc>
          <w:tcPr>
            <w:tcW w:w="2119" w:type="dxa"/>
            <w:shd w:val="clear" w:color="auto" w:fill="auto"/>
          </w:tcPr>
          <w:p w:rsidR="00565F37" w:rsidRPr="00E64DBC" w:rsidRDefault="00565F37" w:rsidP="00F43206">
            <w:pPr>
              <w:widowControl w:val="0"/>
              <w:autoSpaceDE w:val="0"/>
              <w:autoSpaceDN w:val="0"/>
              <w:spacing w:after="0" w:line="240" w:lineRule="auto"/>
              <w:ind w:firstLine="709"/>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9,0</w:t>
            </w:r>
          </w:p>
        </w:tc>
      </w:tr>
      <w:tr w:rsidR="00565F37" w:rsidRPr="00E64DBC" w:rsidTr="00F43206">
        <w:trPr>
          <w:trHeight w:val="397"/>
        </w:trPr>
        <w:tc>
          <w:tcPr>
            <w:tcW w:w="4815" w:type="dxa"/>
            <w:vMerge/>
            <w:shd w:val="clear" w:color="auto" w:fill="auto"/>
          </w:tcPr>
          <w:p w:rsidR="00565F37" w:rsidRPr="00E64DBC" w:rsidRDefault="00565F37" w:rsidP="00F43206">
            <w:pPr>
              <w:widowControl w:val="0"/>
              <w:autoSpaceDE w:val="0"/>
              <w:autoSpaceDN w:val="0"/>
              <w:spacing w:after="0" w:line="240" w:lineRule="auto"/>
              <w:jc w:val="both"/>
              <w:rPr>
                <w:rFonts w:ascii="Times New Roman" w:eastAsia="Times New Roman" w:hAnsi="Times New Roman"/>
                <w:sz w:val="28"/>
                <w:szCs w:val="28"/>
                <w:lang w:eastAsia="ru-RU"/>
              </w:rPr>
            </w:pPr>
          </w:p>
        </w:tc>
        <w:tc>
          <w:tcPr>
            <w:tcW w:w="3260" w:type="dxa"/>
            <w:shd w:val="clear" w:color="auto" w:fill="auto"/>
          </w:tcPr>
          <w:p w:rsidR="00565F37" w:rsidRPr="00E64DBC" w:rsidRDefault="00565F37" w:rsidP="00251D9C">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свыше 15 лет</w:t>
            </w:r>
          </w:p>
        </w:tc>
        <w:tc>
          <w:tcPr>
            <w:tcW w:w="2119" w:type="dxa"/>
            <w:shd w:val="clear" w:color="auto" w:fill="auto"/>
          </w:tcPr>
          <w:p w:rsidR="00565F37" w:rsidRPr="00E64DBC" w:rsidRDefault="00565F37" w:rsidP="00F43206">
            <w:pPr>
              <w:widowControl w:val="0"/>
              <w:autoSpaceDE w:val="0"/>
              <w:autoSpaceDN w:val="0"/>
              <w:spacing w:after="0" w:line="240" w:lineRule="auto"/>
              <w:ind w:firstLine="709"/>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10,0</w:t>
            </w:r>
          </w:p>
        </w:tc>
      </w:tr>
    </w:tbl>
    <w:p w:rsidR="001D24F0" w:rsidRPr="00E64DBC" w:rsidRDefault="001D24F0" w:rsidP="00956231">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1D24F0" w:rsidRPr="00E64DBC" w:rsidRDefault="002F37D1" w:rsidP="00956231">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12.1</w:t>
      </w:r>
      <w:r w:rsidR="001D24F0" w:rsidRPr="00E64DBC">
        <w:rPr>
          <w:rFonts w:ascii="Times New Roman" w:eastAsia="Times New Roman" w:hAnsi="Times New Roman"/>
          <w:sz w:val="28"/>
          <w:szCs w:val="28"/>
          <w:lang w:eastAsia="ru-RU"/>
        </w:rPr>
        <w:t>. Установление (изменение) размеров выплат за стаж работы по профилю при изменении стажа работы производится со дня достижения стажа, дающего право на увеличение размера выплат за стаж работы по профилю, если документы, подтверждающие стаж, находятся в учреждении, или со дня представления необходимого документа, подтверждающего стаж.</w:t>
      </w:r>
    </w:p>
    <w:p w:rsidR="001D24F0" w:rsidRPr="00E64DBC" w:rsidRDefault="002F37D1" w:rsidP="00956231">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13</w:t>
      </w:r>
      <w:r w:rsidR="001D24F0" w:rsidRPr="00E64DBC">
        <w:rPr>
          <w:rFonts w:ascii="Times New Roman" w:eastAsia="Times New Roman" w:hAnsi="Times New Roman"/>
          <w:sz w:val="28"/>
          <w:szCs w:val="28"/>
          <w:lang w:eastAsia="ru-RU"/>
        </w:rPr>
        <w:t>. Выплаты за сложность работы предоставляются по должностям работникам профессионально-квалификационных групп должностей среднего медицинского и фармацевтического персонала, врачей и провизоров и рассчитываются по формуле:</w:t>
      </w:r>
    </w:p>
    <w:p w:rsidR="009B3C9F" w:rsidRPr="00E64DBC" w:rsidRDefault="009B3C9F" w:rsidP="009B3C9F">
      <w:pPr>
        <w:widowControl w:val="0"/>
        <w:autoSpaceDE w:val="0"/>
        <w:autoSpaceDN w:val="0"/>
        <w:spacing w:after="0" w:line="240" w:lineRule="auto"/>
        <w:ind w:firstLine="709"/>
        <w:jc w:val="both"/>
        <w:rPr>
          <w:rFonts w:ascii="Times New Roman" w:eastAsia="Times New Roman" w:hAnsi="Times New Roman" w:cstheme="minorBidi"/>
          <w:sz w:val="28"/>
          <w:szCs w:val="28"/>
          <w:lang w:eastAsia="ru-RU"/>
        </w:rPr>
      </w:pPr>
    </w:p>
    <w:p w:rsidR="009B3C9F" w:rsidRPr="00E64DBC" w:rsidRDefault="00BD4218" w:rsidP="009B3C9F">
      <w:pPr>
        <w:widowControl w:val="0"/>
        <w:autoSpaceDE w:val="0"/>
        <w:autoSpaceDN w:val="0"/>
        <w:spacing w:after="0" w:line="240" w:lineRule="auto"/>
        <w:ind w:firstLine="709"/>
        <w:jc w:val="center"/>
        <w:rPr>
          <w:rFonts w:ascii="Times New Roman" w:eastAsia="Times New Roman" w:hAnsi="Times New Roman" w:cstheme="minorBidi"/>
          <w:sz w:val="28"/>
          <w:szCs w:val="28"/>
          <w:lang w:eastAsia="ru-RU"/>
        </w:rPr>
      </w:pPr>
      <m:oMathPara>
        <m:oMath>
          <m:sSub>
            <m:sSubPr>
              <m:ctrlPr>
                <w:rPr>
                  <w:rFonts w:ascii="Cambria Math" w:eastAsia="Times New Roman" w:hAnsi="Cambria Math" w:cstheme="minorBidi"/>
                  <w:i/>
                  <w:sz w:val="28"/>
                  <w:szCs w:val="28"/>
                  <w:lang w:eastAsia="ru-RU"/>
                </w:rPr>
              </m:ctrlPr>
            </m:sSubPr>
            <m:e>
              <m:r>
                <w:rPr>
                  <w:rFonts w:ascii="Cambria Math" w:eastAsia="Times New Roman" w:hAnsi="Cambria Math" w:cstheme="minorBidi"/>
                  <w:sz w:val="28"/>
                  <w:szCs w:val="28"/>
                  <w:lang w:val="en-US" w:eastAsia="ru-RU"/>
                </w:rPr>
                <m:t>B</m:t>
              </m:r>
            </m:e>
            <m:sub>
              <m:r>
                <w:rPr>
                  <w:rFonts w:ascii="Cambria Math" w:eastAsia="Times New Roman" w:hAnsi="Cambria Math" w:cstheme="minorBidi"/>
                  <w:sz w:val="28"/>
                  <w:szCs w:val="28"/>
                  <w:lang w:val="en-US" w:eastAsia="ru-RU"/>
                </w:rPr>
                <m:t>sr</m:t>
              </m:r>
            </m:sub>
          </m:sSub>
          <m:r>
            <w:rPr>
              <w:rFonts w:ascii="Cambria Math" w:eastAsia="Times New Roman" w:hAnsi="Cambria Math" w:cstheme="minorBidi"/>
              <w:sz w:val="28"/>
              <w:szCs w:val="28"/>
              <w:lang w:eastAsia="ru-RU"/>
            </w:rPr>
            <m:t>=</m:t>
          </m:r>
          <m:sSub>
            <m:sSubPr>
              <m:ctrlPr>
                <w:rPr>
                  <w:rFonts w:ascii="Cambria Math" w:eastAsia="Times New Roman" w:hAnsi="Cambria Math" w:cstheme="minorBidi"/>
                  <w:i/>
                  <w:sz w:val="28"/>
                  <w:szCs w:val="28"/>
                  <w:lang w:eastAsia="ru-RU"/>
                </w:rPr>
              </m:ctrlPr>
            </m:sSubPr>
            <m:e>
              <m:r>
                <w:rPr>
                  <w:rFonts w:ascii="Cambria Math" w:eastAsia="Times New Roman" w:hAnsi="Cambria Math" w:cstheme="minorBidi"/>
                  <w:sz w:val="28"/>
                  <w:szCs w:val="28"/>
                  <w:lang w:eastAsia="ru-RU"/>
                </w:rPr>
                <m:t>O</m:t>
              </m:r>
            </m:e>
            <m:sub>
              <m:r>
                <w:rPr>
                  <w:rFonts w:ascii="Cambria Math" w:eastAsia="Times New Roman" w:hAnsi="Cambria Math" w:cstheme="minorBidi"/>
                  <w:sz w:val="28"/>
                  <w:szCs w:val="28"/>
                  <w:lang w:eastAsia="ru-RU"/>
                </w:rPr>
                <m:t>d</m:t>
              </m:r>
            </m:sub>
          </m:sSub>
          <m:r>
            <w:rPr>
              <w:rFonts w:ascii="Cambria Math" w:eastAsia="Times New Roman" w:hAnsi="Cambria Math" w:cstheme="minorBidi"/>
              <w:sz w:val="28"/>
              <w:szCs w:val="28"/>
              <w:lang w:eastAsia="ru-RU"/>
            </w:rPr>
            <m:t>×</m:t>
          </m:r>
          <m:sSub>
            <m:sSubPr>
              <m:ctrlPr>
                <w:rPr>
                  <w:rFonts w:ascii="Cambria Math" w:eastAsia="Times New Roman" w:hAnsi="Cambria Math" w:cstheme="minorBidi"/>
                  <w:i/>
                  <w:sz w:val="28"/>
                  <w:szCs w:val="28"/>
                  <w:lang w:eastAsia="ru-RU"/>
                </w:rPr>
              </m:ctrlPr>
            </m:sSubPr>
            <m:e>
              <m:r>
                <w:rPr>
                  <w:rFonts w:ascii="Cambria Math" w:eastAsia="Times New Roman" w:hAnsi="Cambria Math" w:cstheme="minorBidi"/>
                  <w:sz w:val="28"/>
                  <w:szCs w:val="28"/>
                  <w:lang w:eastAsia="ru-RU"/>
                </w:rPr>
                <m:t>D</m:t>
              </m:r>
            </m:e>
            <m:sub>
              <m:r>
                <w:rPr>
                  <w:rFonts w:ascii="Cambria Math" w:eastAsia="Times New Roman" w:hAnsi="Cambria Math" w:cstheme="minorBidi"/>
                  <w:sz w:val="28"/>
                  <w:szCs w:val="28"/>
                  <w:lang w:eastAsia="ru-RU"/>
                </w:rPr>
                <m:t>sr</m:t>
              </m:r>
            </m:sub>
          </m:sSub>
          <m:r>
            <w:rPr>
              <w:rFonts w:ascii="Cambria Math" w:eastAsia="Times New Roman" w:hAnsi="Cambria Math" w:cstheme="minorBidi"/>
              <w:sz w:val="28"/>
              <w:szCs w:val="28"/>
              <w:lang w:eastAsia="ru-RU"/>
            </w:rPr>
            <m:t>,</m:t>
          </m:r>
        </m:oMath>
      </m:oMathPara>
    </w:p>
    <w:p w:rsidR="009B3C9F" w:rsidRPr="00E64DBC" w:rsidRDefault="009B3C9F" w:rsidP="009B3C9F">
      <w:pPr>
        <w:widowControl w:val="0"/>
        <w:autoSpaceDE w:val="0"/>
        <w:autoSpaceDN w:val="0"/>
        <w:spacing w:after="0" w:line="240" w:lineRule="auto"/>
        <w:ind w:firstLine="709"/>
        <w:jc w:val="center"/>
        <w:rPr>
          <w:rFonts w:ascii="Times New Roman" w:eastAsia="Times New Roman" w:hAnsi="Times New Roman" w:cstheme="minorBidi"/>
          <w:sz w:val="20"/>
          <w:szCs w:val="20"/>
          <w:lang w:eastAsia="ru-RU"/>
        </w:rPr>
      </w:pPr>
    </w:p>
    <w:p w:rsidR="009B3C9F" w:rsidRPr="00E64DBC" w:rsidRDefault="009B3C9F" w:rsidP="009B3C9F">
      <w:pPr>
        <w:widowControl w:val="0"/>
        <w:autoSpaceDE w:val="0"/>
        <w:autoSpaceDN w:val="0"/>
        <w:spacing w:after="0" w:line="240" w:lineRule="auto"/>
        <w:ind w:firstLine="709"/>
        <w:jc w:val="both"/>
        <w:rPr>
          <w:rFonts w:ascii="Times New Roman" w:eastAsia="Times New Roman" w:hAnsi="Times New Roman" w:cstheme="minorBidi"/>
          <w:sz w:val="28"/>
          <w:szCs w:val="28"/>
          <w:lang w:eastAsia="ru-RU"/>
        </w:rPr>
      </w:pPr>
      <w:r w:rsidRPr="00E64DBC">
        <w:rPr>
          <w:rFonts w:ascii="Times New Roman" w:eastAsia="Times New Roman" w:hAnsi="Times New Roman" w:cstheme="minorBidi"/>
          <w:sz w:val="28"/>
          <w:szCs w:val="28"/>
          <w:lang w:eastAsia="ru-RU"/>
        </w:rPr>
        <w:t>где:</w:t>
      </w:r>
    </w:p>
    <w:p w:rsidR="009B3C9F" w:rsidRPr="00E64DBC" w:rsidRDefault="00BD4218" w:rsidP="009B3C9F">
      <w:pPr>
        <w:widowControl w:val="0"/>
        <w:autoSpaceDE w:val="0"/>
        <w:autoSpaceDN w:val="0"/>
        <w:spacing w:after="0" w:line="240" w:lineRule="auto"/>
        <w:ind w:firstLine="709"/>
        <w:jc w:val="both"/>
        <w:rPr>
          <w:rFonts w:ascii="Times New Roman" w:eastAsia="Times New Roman" w:hAnsi="Times New Roman" w:cstheme="minorBidi"/>
          <w:sz w:val="28"/>
          <w:szCs w:val="28"/>
          <w:lang w:eastAsia="ru-RU"/>
        </w:rPr>
      </w:pPr>
      <m:oMath>
        <m:sSub>
          <m:sSubPr>
            <m:ctrlPr>
              <w:rPr>
                <w:rFonts w:ascii="Cambria Math" w:hAnsi="Cambria Math" w:cstheme="minorBidi"/>
                <w:i/>
                <w:sz w:val="28"/>
                <w:szCs w:val="28"/>
              </w:rPr>
            </m:ctrlPr>
          </m:sSubPr>
          <m:e>
            <m:r>
              <w:rPr>
                <w:rFonts w:ascii="Cambria Math" w:hAnsi="Cambria Math" w:cstheme="minorBidi"/>
                <w:sz w:val="28"/>
                <w:szCs w:val="28"/>
                <w:lang w:val="en-US"/>
              </w:rPr>
              <m:t>B</m:t>
            </m:r>
          </m:e>
          <m:sub>
            <m:r>
              <w:rPr>
                <w:rFonts w:ascii="Cambria Math" w:hAnsi="Cambria Math" w:cstheme="minorBidi"/>
                <w:sz w:val="28"/>
                <w:szCs w:val="28"/>
              </w:rPr>
              <m:t>sr</m:t>
            </m:r>
          </m:sub>
        </m:sSub>
      </m:oMath>
      <w:r w:rsidR="009B3C9F" w:rsidRPr="00E64DBC">
        <w:rPr>
          <w:rFonts w:ascii="Times New Roman" w:hAnsi="Times New Roman" w:cstheme="minorBidi"/>
          <w:sz w:val="28"/>
          <w:szCs w:val="28"/>
        </w:rPr>
        <w:t xml:space="preserve"> </w:t>
      </w:r>
      <w:r w:rsidR="009B3C9F" w:rsidRPr="00E64DBC">
        <w:rPr>
          <w:rFonts w:ascii="Times New Roman" w:eastAsia="Times New Roman" w:hAnsi="Times New Roman" w:cstheme="minorBidi"/>
          <w:sz w:val="28"/>
          <w:szCs w:val="28"/>
          <w:lang w:eastAsia="ru-RU"/>
        </w:rPr>
        <w:t>– выплаты за сложность работы;</w:t>
      </w:r>
    </w:p>
    <w:p w:rsidR="009B3C9F" w:rsidRPr="00E64DBC" w:rsidRDefault="00BD4218" w:rsidP="009B3C9F">
      <w:pPr>
        <w:autoSpaceDE w:val="0"/>
        <w:autoSpaceDN w:val="0"/>
        <w:adjustRightInd w:val="0"/>
        <w:spacing w:after="0" w:line="240" w:lineRule="auto"/>
        <w:ind w:firstLine="709"/>
        <w:jc w:val="both"/>
        <w:rPr>
          <w:rFonts w:ascii="Times New Roman" w:hAnsi="Times New Roman" w:cstheme="minorBidi"/>
          <w:sz w:val="28"/>
          <w:szCs w:val="28"/>
        </w:rPr>
      </w:pPr>
      <m:oMath>
        <m:sSub>
          <m:sSubPr>
            <m:ctrlPr>
              <w:rPr>
                <w:rFonts w:ascii="Cambria Math" w:hAnsi="Cambria Math" w:cstheme="minorBidi"/>
                <w:i/>
                <w:sz w:val="28"/>
                <w:szCs w:val="28"/>
              </w:rPr>
            </m:ctrlPr>
          </m:sSubPr>
          <m:e>
            <m:r>
              <w:rPr>
                <w:rFonts w:ascii="Cambria Math" w:hAnsi="Cambria Math" w:cstheme="minorBidi"/>
                <w:sz w:val="28"/>
                <w:szCs w:val="28"/>
                <w:lang w:val="en-US"/>
              </w:rPr>
              <m:t>O</m:t>
            </m:r>
          </m:e>
          <m:sub>
            <m:r>
              <w:rPr>
                <w:rFonts w:ascii="Cambria Math" w:hAnsi="Cambria Math" w:cstheme="minorBidi"/>
                <w:sz w:val="28"/>
                <w:szCs w:val="28"/>
              </w:rPr>
              <m:t>d</m:t>
            </m:r>
          </m:sub>
        </m:sSub>
      </m:oMath>
      <w:r w:rsidR="009B3C9F" w:rsidRPr="00E64DBC">
        <w:rPr>
          <w:rFonts w:ascii="Times New Roman" w:hAnsi="Times New Roman" w:cstheme="minorBidi"/>
          <w:sz w:val="28"/>
          <w:szCs w:val="28"/>
        </w:rPr>
        <w:t xml:space="preserve"> </w:t>
      </w:r>
      <w:r w:rsidR="009B3C9F" w:rsidRPr="00E64DBC">
        <w:rPr>
          <w:rFonts w:ascii="Times New Roman" w:eastAsia="Times New Roman" w:hAnsi="Times New Roman" w:cstheme="minorBidi"/>
          <w:sz w:val="28"/>
          <w:szCs w:val="28"/>
          <w:lang w:eastAsia="ru-RU"/>
        </w:rPr>
        <w:t>–</w:t>
      </w:r>
      <w:r w:rsidR="009B3C9F" w:rsidRPr="00E64DBC">
        <w:rPr>
          <w:rFonts w:ascii="Times New Roman" w:hAnsi="Times New Roman" w:cstheme="minorBidi"/>
          <w:sz w:val="28"/>
          <w:szCs w:val="28"/>
        </w:rPr>
        <w:t xml:space="preserve"> должностной оклад медицинских работников в </w:t>
      </w:r>
      <w:r w:rsidR="009B3C9F" w:rsidRPr="00E64DBC">
        <w:rPr>
          <w:rFonts w:ascii="Times New Roman" w:hAnsi="Times New Roman"/>
          <w:sz w:val="28"/>
          <w:szCs w:val="28"/>
        </w:rPr>
        <w:t>общеобразовательных</w:t>
      </w:r>
      <w:r w:rsidR="009B3C9F" w:rsidRPr="00E64DBC">
        <w:rPr>
          <w:rFonts w:ascii="Times New Roman" w:hAnsi="Times New Roman" w:cstheme="minorBidi"/>
          <w:sz w:val="28"/>
          <w:szCs w:val="28"/>
        </w:rPr>
        <w:t xml:space="preserve"> организациях;</w:t>
      </w:r>
    </w:p>
    <w:p w:rsidR="009B3C9F" w:rsidRPr="00E64DBC" w:rsidRDefault="00BD4218" w:rsidP="009B3C9F">
      <w:pPr>
        <w:widowControl w:val="0"/>
        <w:autoSpaceDE w:val="0"/>
        <w:autoSpaceDN w:val="0"/>
        <w:spacing w:after="0" w:line="240" w:lineRule="auto"/>
        <w:ind w:firstLine="709"/>
        <w:jc w:val="both"/>
        <w:rPr>
          <w:rFonts w:ascii="Times New Roman" w:eastAsia="Times New Roman" w:hAnsi="Times New Roman" w:cstheme="minorBidi"/>
          <w:sz w:val="28"/>
          <w:szCs w:val="28"/>
          <w:lang w:eastAsia="ru-RU"/>
        </w:rPr>
      </w:pPr>
      <m:oMath>
        <m:sSub>
          <m:sSubPr>
            <m:ctrlPr>
              <w:rPr>
                <w:rFonts w:ascii="Cambria Math" w:hAnsi="Cambria Math" w:cstheme="minorBidi"/>
                <w:i/>
                <w:sz w:val="28"/>
                <w:szCs w:val="28"/>
              </w:rPr>
            </m:ctrlPr>
          </m:sSubPr>
          <m:e>
            <m:r>
              <w:rPr>
                <w:rFonts w:ascii="Cambria Math" w:hAnsi="Cambria Math" w:cstheme="minorBidi"/>
                <w:sz w:val="28"/>
                <w:szCs w:val="28"/>
                <w:lang w:val="en-US"/>
              </w:rPr>
              <m:t>D</m:t>
            </m:r>
          </m:e>
          <m:sub>
            <m:r>
              <w:rPr>
                <w:rFonts w:ascii="Cambria Math" w:hAnsi="Cambria Math" w:cstheme="minorBidi"/>
                <w:sz w:val="28"/>
                <w:szCs w:val="28"/>
              </w:rPr>
              <m:t>sr</m:t>
            </m:r>
          </m:sub>
        </m:sSub>
      </m:oMath>
      <w:r w:rsidR="009B3C9F" w:rsidRPr="00E64DBC">
        <w:rPr>
          <w:rFonts w:ascii="Times New Roman" w:hAnsi="Times New Roman" w:cstheme="minorBidi"/>
          <w:sz w:val="28"/>
          <w:szCs w:val="28"/>
        </w:rPr>
        <w:t xml:space="preserve"> </w:t>
      </w:r>
      <w:r w:rsidR="009B3C9F" w:rsidRPr="00E64DBC">
        <w:rPr>
          <w:rFonts w:ascii="Times New Roman" w:eastAsia="Times New Roman" w:hAnsi="Times New Roman" w:cstheme="minorBidi"/>
          <w:sz w:val="28"/>
          <w:szCs w:val="28"/>
          <w:lang w:eastAsia="ru-RU"/>
        </w:rPr>
        <w:t>– размер надбавки за сложность работы</w:t>
      </w:r>
      <w:r w:rsidR="00C919FF" w:rsidRPr="00E64DBC">
        <w:rPr>
          <w:rFonts w:ascii="Times New Roman" w:hAnsi="Times New Roman"/>
          <w:sz w:val="28"/>
          <w:szCs w:val="28"/>
        </w:rPr>
        <w:t>, который приведен</w:t>
      </w:r>
      <w:r w:rsidR="00C919FF" w:rsidRPr="00E64DBC">
        <w:rPr>
          <w:rFonts w:ascii="Times New Roman" w:eastAsia="Times New Roman" w:hAnsi="Times New Roman" w:cstheme="minorBidi"/>
          <w:sz w:val="28"/>
          <w:szCs w:val="28"/>
          <w:lang w:eastAsia="ru-RU"/>
        </w:rPr>
        <w:t xml:space="preserve"> в таблице 11.</w:t>
      </w:r>
    </w:p>
    <w:p w:rsidR="009B3C9F" w:rsidRPr="00E64DBC" w:rsidRDefault="009B3C9F" w:rsidP="00956231">
      <w:pPr>
        <w:widowControl w:val="0"/>
        <w:autoSpaceDE w:val="0"/>
        <w:autoSpaceDN w:val="0"/>
        <w:spacing w:after="0" w:line="240" w:lineRule="auto"/>
        <w:ind w:firstLine="709"/>
        <w:jc w:val="right"/>
        <w:outlineLvl w:val="2"/>
        <w:rPr>
          <w:rFonts w:ascii="Times New Roman" w:eastAsia="Times New Roman" w:hAnsi="Times New Roman"/>
          <w:sz w:val="20"/>
          <w:szCs w:val="20"/>
          <w:lang w:eastAsia="ru-RU"/>
        </w:rPr>
      </w:pPr>
    </w:p>
    <w:p w:rsidR="001D24F0" w:rsidRPr="00E64DBC" w:rsidRDefault="001D24F0" w:rsidP="00956231">
      <w:pPr>
        <w:widowControl w:val="0"/>
        <w:autoSpaceDE w:val="0"/>
        <w:autoSpaceDN w:val="0"/>
        <w:spacing w:after="0" w:line="240" w:lineRule="auto"/>
        <w:ind w:firstLine="709"/>
        <w:jc w:val="right"/>
        <w:outlineLvl w:val="2"/>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 xml:space="preserve">Таблица </w:t>
      </w:r>
      <w:r w:rsidR="00D63C3C" w:rsidRPr="00E64DBC">
        <w:rPr>
          <w:rFonts w:ascii="Times New Roman" w:eastAsia="Times New Roman" w:hAnsi="Times New Roman"/>
          <w:sz w:val="28"/>
          <w:szCs w:val="28"/>
          <w:lang w:eastAsia="ru-RU"/>
        </w:rPr>
        <w:t>11</w:t>
      </w:r>
    </w:p>
    <w:p w:rsidR="001D24F0" w:rsidRPr="00E64DBC" w:rsidRDefault="001D24F0" w:rsidP="00956231">
      <w:pPr>
        <w:widowControl w:val="0"/>
        <w:autoSpaceDE w:val="0"/>
        <w:autoSpaceDN w:val="0"/>
        <w:spacing w:after="0" w:line="240" w:lineRule="auto"/>
        <w:ind w:firstLine="709"/>
        <w:jc w:val="both"/>
        <w:rPr>
          <w:rFonts w:ascii="Times New Roman" w:eastAsia="Times New Roman" w:hAnsi="Times New Roman"/>
          <w:sz w:val="20"/>
          <w:szCs w:val="20"/>
          <w:lang w:eastAsia="ru-RU"/>
        </w:rPr>
      </w:pPr>
    </w:p>
    <w:p w:rsidR="001D24F0" w:rsidRPr="00E64DBC" w:rsidRDefault="002F37D1" w:rsidP="00956231">
      <w:pPr>
        <w:widowControl w:val="0"/>
        <w:autoSpaceDE w:val="0"/>
        <w:autoSpaceDN w:val="0"/>
        <w:spacing w:after="0" w:line="240" w:lineRule="auto"/>
        <w:ind w:firstLine="709"/>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Размеры надбавок за сложность работы</w:t>
      </w:r>
    </w:p>
    <w:p w:rsidR="001D24F0" w:rsidRPr="00E64DBC" w:rsidRDefault="001D24F0" w:rsidP="00956231">
      <w:pPr>
        <w:widowControl w:val="0"/>
        <w:autoSpaceDE w:val="0"/>
        <w:autoSpaceDN w:val="0"/>
        <w:spacing w:after="0" w:line="240" w:lineRule="auto"/>
        <w:ind w:firstLine="709"/>
        <w:jc w:val="both"/>
        <w:rPr>
          <w:rFonts w:ascii="Times New Roman" w:eastAsia="Times New Roman" w:hAnsi="Times New Roman"/>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2835"/>
        <w:gridCol w:w="2544"/>
      </w:tblGrid>
      <w:tr w:rsidR="00302AAC" w:rsidRPr="00E64DBC" w:rsidTr="00F43206">
        <w:tc>
          <w:tcPr>
            <w:tcW w:w="4815" w:type="dxa"/>
            <w:shd w:val="clear" w:color="auto" w:fill="auto"/>
          </w:tcPr>
          <w:p w:rsidR="00302AAC" w:rsidRPr="00E64DBC" w:rsidRDefault="00302AAC" w:rsidP="00F43206">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Наименование профессиональной квалификационной группы</w:t>
            </w:r>
          </w:p>
        </w:tc>
        <w:tc>
          <w:tcPr>
            <w:tcW w:w="2835" w:type="dxa"/>
            <w:shd w:val="clear" w:color="auto" w:fill="auto"/>
          </w:tcPr>
          <w:p w:rsidR="00302AAC" w:rsidRPr="00E64DBC" w:rsidRDefault="00302AAC" w:rsidP="00F43206">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Квалификационный уровень</w:t>
            </w:r>
          </w:p>
        </w:tc>
        <w:tc>
          <w:tcPr>
            <w:tcW w:w="2544" w:type="dxa"/>
            <w:shd w:val="clear" w:color="auto" w:fill="auto"/>
          </w:tcPr>
          <w:p w:rsidR="00302AAC" w:rsidRPr="00E64DBC" w:rsidRDefault="00302AAC" w:rsidP="00F43206">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Диапазон надбавок, процентов</w:t>
            </w:r>
          </w:p>
        </w:tc>
      </w:tr>
      <w:tr w:rsidR="00302AAC" w:rsidRPr="00E64DBC" w:rsidTr="00F43206">
        <w:trPr>
          <w:trHeight w:val="397"/>
        </w:trPr>
        <w:tc>
          <w:tcPr>
            <w:tcW w:w="4815" w:type="dxa"/>
            <w:vMerge w:val="restart"/>
            <w:shd w:val="clear" w:color="auto" w:fill="auto"/>
          </w:tcPr>
          <w:p w:rsidR="00302AAC" w:rsidRPr="00E64DBC" w:rsidRDefault="00302AAC" w:rsidP="00F43206">
            <w:pPr>
              <w:widowControl w:val="0"/>
              <w:autoSpaceDE w:val="0"/>
              <w:autoSpaceDN w:val="0"/>
              <w:spacing w:after="0" w:line="240" w:lineRule="auto"/>
              <w:jc w:val="both"/>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Средний медицинский и фармацевтический персонал</w:t>
            </w:r>
          </w:p>
        </w:tc>
        <w:tc>
          <w:tcPr>
            <w:tcW w:w="2835" w:type="dxa"/>
            <w:shd w:val="clear" w:color="auto" w:fill="auto"/>
          </w:tcPr>
          <w:p w:rsidR="00302AAC" w:rsidRPr="00E64DBC" w:rsidRDefault="002F37D1" w:rsidP="00F43206">
            <w:pPr>
              <w:widowControl w:val="0"/>
              <w:autoSpaceDE w:val="0"/>
              <w:autoSpaceDN w:val="0"/>
              <w:spacing w:after="0" w:line="240" w:lineRule="auto"/>
              <w:ind w:firstLine="33"/>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второй</w:t>
            </w:r>
          </w:p>
        </w:tc>
        <w:tc>
          <w:tcPr>
            <w:tcW w:w="2544" w:type="dxa"/>
            <w:shd w:val="clear" w:color="auto" w:fill="auto"/>
          </w:tcPr>
          <w:p w:rsidR="00302AAC" w:rsidRPr="00E64DBC" w:rsidRDefault="00302AAC" w:rsidP="00F43206">
            <w:pPr>
              <w:widowControl w:val="0"/>
              <w:autoSpaceDE w:val="0"/>
              <w:autoSpaceDN w:val="0"/>
              <w:spacing w:after="0" w:line="240" w:lineRule="auto"/>
              <w:ind w:firstLine="37"/>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1,5</w:t>
            </w:r>
          </w:p>
        </w:tc>
      </w:tr>
      <w:tr w:rsidR="00302AAC" w:rsidRPr="00E64DBC" w:rsidTr="00F43206">
        <w:trPr>
          <w:trHeight w:val="397"/>
        </w:trPr>
        <w:tc>
          <w:tcPr>
            <w:tcW w:w="4815" w:type="dxa"/>
            <w:vMerge/>
            <w:shd w:val="clear" w:color="auto" w:fill="auto"/>
          </w:tcPr>
          <w:p w:rsidR="00302AAC" w:rsidRPr="00E64DBC" w:rsidRDefault="00302AAC" w:rsidP="00F43206">
            <w:pPr>
              <w:spacing w:after="0" w:line="240" w:lineRule="auto"/>
              <w:ind w:firstLine="709"/>
              <w:rPr>
                <w:rFonts w:ascii="Times New Roman" w:hAnsi="Times New Roman"/>
                <w:sz w:val="28"/>
                <w:szCs w:val="28"/>
              </w:rPr>
            </w:pPr>
          </w:p>
        </w:tc>
        <w:tc>
          <w:tcPr>
            <w:tcW w:w="2835" w:type="dxa"/>
            <w:shd w:val="clear" w:color="auto" w:fill="auto"/>
          </w:tcPr>
          <w:p w:rsidR="00302AAC" w:rsidRPr="00E64DBC" w:rsidRDefault="002F37D1" w:rsidP="00F43206">
            <w:pPr>
              <w:widowControl w:val="0"/>
              <w:autoSpaceDE w:val="0"/>
              <w:autoSpaceDN w:val="0"/>
              <w:spacing w:after="0" w:line="240" w:lineRule="auto"/>
              <w:ind w:firstLine="33"/>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третий</w:t>
            </w:r>
          </w:p>
        </w:tc>
        <w:tc>
          <w:tcPr>
            <w:tcW w:w="2544" w:type="dxa"/>
            <w:shd w:val="clear" w:color="auto" w:fill="auto"/>
          </w:tcPr>
          <w:p w:rsidR="00302AAC" w:rsidRPr="00E64DBC" w:rsidRDefault="00302AAC" w:rsidP="00F43206">
            <w:pPr>
              <w:widowControl w:val="0"/>
              <w:autoSpaceDE w:val="0"/>
              <w:autoSpaceDN w:val="0"/>
              <w:spacing w:after="0" w:line="240" w:lineRule="auto"/>
              <w:ind w:firstLine="37"/>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3,0</w:t>
            </w:r>
          </w:p>
        </w:tc>
      </w:tr>
      <w:tr w:rsidR="00302AAC" w:rsidRPr="00E64DBC" w:rsidTr="00F43206">
        <w:trPr>
          <w:trHeight w:val="397"/>
        </w:trPr>
        <w:tc>
          <w:tcPr>
            <w:tcW w:w="4815" w:type="dxa"/>
            <w:vMerge/>
            <w:shd w:val="clear" w:color="auto" w:fill="auto"/>
          </w:tcPr>
          <w:p w:rsidR="00302AAC" w:rsidRPr="00E64DBC" w:rsidRDefault="00302AAC" w:rsidP="00F43206">
            <w:pPr>
              <w:spacing w:after="0" w:line="240" w:lineRule="auto"/>
              <w:ind w:firstLine="709"/>
              <w:rPr>
                <w:rFonts w:ascii="Times New Roman" w:hAnsi="Times New Roman"/>
                <w:sz w:val="28"/>
                <w:szCs w:val="28"/>
              </w:rPr>
            </w:pPr>
          </w:p>
        </w:tc>
        <w:tc>
          <w:tcPr>
            <w:tcW w:w="2835" w:type="dxa"/>
            <w:shd w:val="clear" w:color="auto" w:fill="auto"/>
          </w:tcPr>
          <w:p w:rsidR="00302AAC" w:rsidRPr="00E64DBC" w:rsidRDefault="002F37D1" w:rsidP="00F43206">
            <w:pPr>
              <w:widowControl w:val="0"/>
              <w:autoSpaceDE w:val="0"/>
              <w:autoSpaceDN w:val="0"/>
              <w:spacing w:after="0" w:line="240" w:lineRule="auto"/>
              <w:ind w:firstLine="33"/>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четвертый</w:t>
            </w:r>
          </w:p>
        </w:tc>
        <w:tc>
          <w:tcPr>
            <w:tcW w:w="2544" w:type="dxa"/>
            <w:shd w:val="clear" w:color="auto" w:fill="auto"/>
          </w:tcPr>
          <w:p w:rsidR="00302AAC" w:rsidRPr="00E64DBC" w:rsidRDefault="00302AAC" w:rsidP="00F43206">
            <w:pPr>
              <w:widowControl w:val="0"/>
              <w:autoSpaceDE w:val="0"/>
              <w:autoSpaceDN w:val="0"/>
              <w:spacing w:after="0" w:line="240" w:lineRule="auto"/>
              <w:ind w:firstLine="37"/>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4,5</w:t>
            </w:r>
          </w:p>
        </w:tc>
      </w:tr>
      <w:tr w:rsidR="00302AAC" w:rsidRPr="00E64DBC" w:rsidTr="00F43206">
        <w:trPr>
          <w:trHeight w:val="397"/>
        </w:trPr>
        <w:tc>
          <w:tcPr>
            <w:tcW w:w="4815" w:type="dxa"/>
            <w:vMerge/>
            <w:shd w:val="clear" w:color="auto" w:fill="auto"/>
          </w:tcPr>
          <w:p w:rsidR="00302AAC" w:rsidRPr="00E64DBC" w:rsidRDefault="00302AAC" w:rsidP="00F43206">
            <w:pPr>
              <w:spacing w:after="0" w:line="240" w:lineRule="auto"/>
              <w:ind w:firstLine="709"/>
              <w:rPr>
                <w:rFonts w:ascii="Times New Roman" w:hAnsi="Times New Roman"/>
                <w:sz w:val="28"/>
                <w:szCs w:val="28"/>
              </w:rPr>
            </w:pPr>
          </w:p>
        </w:tc>
        <w:tc>
          <w:tcPr>
            <w:tcW w:w="2835" w:type="dxa"/>
            <w:shd w:val="clear" w:color="auto" w:fill="auto"/>
          </w:tcPr>
          <w:p w:rsidR="00302AAC" w:rsidRPr="00E64DBC" w:rsidRDefault="002F37D1" w:rsidP="00F43206">
            <w:pPr>
              <w:widowControl w:val="0"/>
              <w:autoSpaceDE w:val="0"/>
              <w:autoSpaceDN w:val="0"/>
              <w:spacing w:after="0" w:line="240" w:lineRule="auto"/>
              <w:ind w:firstLine="33"/>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пятый</w:t>
            </w:r>
          </w:p>
        </w:tc>
        <w:tc>
          <w:tcPr>
            <w:tcW w:w="2544" w:type="dxa"/>
            <w:shd w:val="clear" w:color="auto" w:fill="auto"/>
          </w:tcPr>
          <w:p w:rsidR="00302AAC" w:rsidRPr="00E64DBC" w:rsidRDefault="00302AAC" w:rsidP="00F43206">
            <w:pPr>
              <w:widowControl w:val="0"/>
              <w:autoSpaceDE w:val="0"/>
              <w:autoSpaceDN w:val="0"/>
              <w:spacing w:after="0" w:line="240" w:lineRule="auto"/>
              <w:ind w:firstLine="37"/>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10,0</w:t>
            </w:r>
          </w:p>
        </w:tc>
      </w:tr>
      <w:tr w:rsidR="00302AAC" w:rsidRPr="00E64DBC" w:rsidTr="00F43206">
        <w:trPr>
          <w:trHeight w:val="397"/>
        </w:trPr>
        <w:tc>
          <w:tcPr>
            <w:tcW w:w="4815" w:type="dxa"/>
            <w:shd w:val="clear" w:color="auto" w:fill="auto"/>
          </w:tcPr>
          <w:p w:rsidR="00302AAC" w:rsidRPr="00E64DBC" w:rsidRDefault="00302AAC" w:rsidP="00F43206">
            <w:pPr>
              <w:widowControl w:val="0"/>
              <w:autoSpaceDE w:val="0"/>
              <w:autoSpaceDN w:val="0"/>
              <w:spacing w:after="0" w:line="240" w:lineRule="auto"/>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Врачи и провизоры</w:t>
            </w:r>
          </w:p>
        </w:tc>
        <w:tc>
          <w:tcPr>
            <w:tcW w:w="2835" w:type="dxa"/>
            <w:shd w:val="clear" w:color="auto" w:fill="auto"/>
          </w:tcPr>
          <w:p w:rsidR="00302AAC" w:rsidRPr="00E64DBC" w:rsidRDefault="002F37D1" w:rsidP="002F37D1">
            <w:pPr>
              <w:widowControl w:val="0"/>
              <w:autoSpaceDE w:val="0"/>
              <w:autoSpaceDN w:val="0"/>
              <w:spacing w:after="0" w:line="240" w:lineRule="auto"/>
              <w:ind w:firstLine="33"/>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первый</w:t>
            </w:r>
            <w:r w:rsidR="00302AAC" w:rsidRPr="00E64DBC">
              <w:rPr>
                <w:rFonts w:ascii="Times New Roman" w:eastAsia="Times New Roman" w:hAnsi="Times New Roman"/>
                <w:sz w:val="28"/>
                <w:szCs w:val="28"/>
                <w:lang w:eastAsia="ru-RU"/>
              </w:rPr>
              <w:t xml:space="preserve"> </w:t>
            </w:r>
            <w:r w:rsidRPr="00E64DBC">
              <w:rPr>
                <w:rFonts w:ascii="Times New Roman" w:eastAsia="Times New Roman" w:hAnsi="Times New Roman"/>
                <w:sz w:val="28"/>
                <w:szCs w:val="28"/>
                <w:lang w:eastAsia="ru-RU"/>
              </w:rPr>
              <w:t>–</w:t>
            </w:r>
            <w:r w:rsidR="00302AAC" w:rsidRPr="00E64DBC">
              <w:rPr>
                <w:rFonts w:ascii="Times New Roman" w:eastAsia="Times New Roman" w:hAnsi="Times New Roman"/>
                <w:sz w:val="28"/>
                <w:szCs w:val="28"/>
                <w:lang w:eastAsia="ru-RU"/>
              </w:rPr>
              <w:t xml:space="preserve"> </w:t>
            </w:r>
            <w:r w:rsidRPr="00E64DBC">
              <w:rPr>
                <w:rFonts w:ascii="Times New Roman" w:eastAsia="Times New Roman" w:hAnsi="Times New Roman"/>
                <w:sz w:val="28"/>
                <w:szCs w:val="28"/>
                <w:lang w:eastAsia="ru-RU"/>
              </w:rPr>
              <w:t>второй</w:t>
            </w:r>
          </w:p>
        </w:tc>
        <w:tc>
          <w:tcPr>
            <w:tcW w:w="2544" w:type="dxa"/>
            <w:shd w:val="clear" w:color="auto" w:fill="auto"/>
          </w:tcPr>
          <w:p w:rsidR="00302AAC" w:rsidRPr="00E64DBC" w:rsidRDefault="00302AAC" w:rsidP="00F43206">
            <w:pPr>
              <w:widowControl w:val="0"/>
              <w:autoSpaceDE w:val="0"/>
              <w:autoSpaceDN w:val="0"/>
              <w:spacing w:after="0" w:line="240" w:lineRule="auto"/>
              <w:ind w:firstLine="37"/>
              <w:jc w:val="center"/>
              <w:rPr>
                <w:rFonts w:ascii="Times New Roman" w:eastAsia="Times New Roman" w:hAnsi="Times New Roman"/>
                <w:sz w:val="28"/>
                <w:szCs w:val="28"/>
                <w:lang w:val="en-US" w:eastAsia="ru-RU"/>
              </w:rPr>
            </w:pPr>
            <w:r w:rsidRPr="00E64DBC">
              <w:rPr>
                <w:rFonts w:ascii="Times New Roman" w:eastAsia="Times New Roman" w:hAnsi="Times New Roman"/>
                <w:sz w:val="28"/>
                <w:szCs w:val="28"/>
                <w:lang w:val="en-US" w:eastAsia="ru-RU"/>
              </w:rPr>
              <w:t>3</w:t>
            </w:r>
            <w:r w:rsidRPr="00E64DBC">
              <w:rPr>
                <w:rFonts w:ascii="Times New Roman" w:eastAsia="Times New Roman" w:hAnsi="Times New Roman"/>
                <w:sz w:val="28"/>
                <w:szCs w:val="28"/>
                <w:lang w:eastAsia="ru-RU"/>
              </w:rPr>
              <w:t>,</w:t>
            </w:r>
            <w:r w:rsidRPr="00E64DBC">
              <w:rPr>
                <w:rFonts w:ascii="Times New Roman" w:eastAsia="Times New Roman" w:hAnsi="Times New Roman"/>
                <w:sz w:val="28"/>
                <w:szCs w:val="28"/>
                <w:lang w:val="en-US" w:eastAsia="ru-RU"/>
              </w:rPr>
              <w:t>0</w:t>
            </w:r>
          </w:p>
        </w:tc>
      </w:tr>
    </w:tbl>
    <w:p w:rsidR="005D79FB" w:rsidRPr="00E64DBC" w:rsidRDefault="005D79FB" w:rsidP="005D79FB">
      <w:pPr>
        <w:autoSpaceDE w:val="0"/>
        <w:autoSpaceDN w:val="0"/>
        <w:adjustRightInd w:val="0"/>
        <w:spacing w:after="0" w:line="240" w:lineRule="auto"/>
        <w:ind w:firstLine="709"/>
        <w:jc w:val="both"/>
        <w:rPr>
          <w:rFonts w:ascii="Times New Roman" w:hAnsi="Times New Roman"/>
          <w:sz w:val="28"/>
          <w:szCs w:val="28"/>
        </w:rPr>
      </w:pPr>
    </w:p>
    <w:p w:rsidR="00AC5727" w:rsidRPr="00E64DBC" w:rsidRDefault="002F37D1" w:rsidP="00AC5727">
      <w:pPr>
        <w:autoSpaceDE w:val="0"/>
        <w:autoSpaceDN w:val="0"/>
        <w:adjustRightInd w:val="0"/>
        <w:spacing w:after="0" w:line="240" w:lineRule="auto"/>
        <w:ind w:firstLine="709"/>
        <w:jc w:val="both"/>
        <w:rPr>
          <w:rFonts w:ascii="Times New Roman" w:hAnsi="Times New Roman"/>
          <w:sz w:val="28"/>
          <w:szCs w:val="28"/>
        </w:rPr>
      </w:pPr>
      <w:r w:rsidRPr="00E64DBC">
        <w:rPr>
          <w:rFonts w:ascii="Times New Roman" w:hAnsi="Times New Roman"/>
          <w:sz w:val="28"/>
          <w:szCs w:val="28"/>
        </w:rPr>
        <w:t>14</w:t>
      </w:r>
      <w:r w:rsidR="005D79FB" w:rsidRPr="00E64DBC">
        <w:rPr>
          <w:rFonts w:ascii="Times New Roman" w:hAnsi="Times New Roman"/>
          <w:sz w:val="28"/>
          <w:szCs w:val="28"/>
        </w:rPr>
        <w:t xml:space="preserve">. </w:t>
      </w:r>
      <w:r w:rsidR="005D79FB" w:rsidRPr="00E64DBC">
        <w:rPr>
          <w:rFonts w:ascii="Times New Roman" w:hAnsi="Times New Roman"/>
          <w:color w:val="000000"/>
          <w:sz w:val="28"/>
          <w:szCs w:val="28"/>
        </w:rPr>
        <w:t xml:space="preserve">Премиальные и иные поощрительные выплаты устанавливаются </w:t>
      </w:r>
      <w:r w:rsidR="005D79FB" w:rsidRPr="00E64DBC">
        <w:rPr>
          <w:rFonts w:ascii="Times New Roman" w:hAnsi="Times New Roman"/>
          <w:sz w:val="28"/>
          <w:szCs w:val="28"/>
          <w:lang w:eastAsia="ru-RU"/>
        </w:rPr>
        <w:t xml:space="preserve">работникам общеобразовательных организаций по основному месту работы (за исключением работников, занимающих должности учителей и преподавателей) </w:t>
      </w:r>
      <w:r w:rsidR="005D79FB" w:rsidRPr="00E64DBC">
        <w:rPr>
          <w:rFonts w:ascii="Times New Roman" w:hAnsi="Times New Roman"/>
          <w:color w:val="000000"/>
          <w:sz w:val="28"/>
          <w:szCs w:val="28"/>
          <w:lang w:eastAsia="ru-RU"/>
        </w:rPr>
        <w:t>единовременно</w:t>
      </w:r>
      <w:r w:rsidR="005D79FB" w:rsidRPr="00E64DBC">
        <w:rPr>
          <w:rFonts w:ascii="Times New Roman" w:hAnsi="Times New Roman"/>
          <w:color w:val="FF0000"/>
          <w:sz w:val="28"/>
          <w:szCs w:val="28"/>
        </w:rPr>
        <w:t xml:space="preserve"> </w:t>
      </w:r>
      <w:r w:rsidR="005D79FB" w:rsidRPr="00E64DBC">
        <w:rPr>
          <w:rFonts w:ascii="Times New Roman" w:hAnsi="Times New Roman"/>
          <w:color w:val="000000"/>
          <w:sz w:val="28"/>
          <w:szCs w:val="28"/>
        </w:rPr>
        <w:t>за определенный перио</w:t>
      </w:r>
      <w:r w:rsidRPr="00E64DBC">
        <w:rPr>
          <w:rFonts w:ascii="Times New Roman" w:hAnsi="Times New Roman"/>
          <w:color w:val="000000"/>
          <w:sz w:val="28"/>
          <w:szCs w:val="28"/>
        </w:rPr>
        <w:t>д времени (месяц, квартал, год)</w:t>
      </w:r>
      <w:r w:rsidR="005D79FB" w:rsidRPr="00E64DBC">
        <w:rPr>
          <w:rFonts w:ascii="Times New Roman" w:hAnsi="Times New Roman"/>
          <w:color w:val="000000"/>
          <w:sz w:val="28"/>
          <w:szCs w:val="28"/>
        </w:rPr>
        <w:t xml:space="preserve"> в связи с юбилейными датами, получением знаков отличия, благодарственных писем, грамот, государственных наград и по иным основаниям</w:t>
      </w:r>
      <w:r w:rsidR="00AC5727" w:rsidRPr="00E64DBC">
        <w:rPr>
          <w:rFonts w:ascii="Times New Roman" w:hAnsi="Times New Roman"/>
          <w:sz w:val="28"/>
          <w:szCs w:val="28"/>
        </w:rPr>
        <w:t>, установленным локальными актами и коллективными договорами организации.</w:t>
      </w:r>
    </w:p>
    <w:p w:rsidR="005D79FB" w:rsidRPr="00E64DBC" w:rsidRDefault="002F37D1" w:rsidP="005D79FB">
      <w:pPr>
        <w:pStyle w:val="ConsPlusNormal"/>
        <w:ind w:firstLine="709"/>
        <w:jc w:val="both"/>
        <w:rPr>
          <w:rFonts w:ascii="Times New Roman" w:hAnsi="Times New Roman" w:cs="Times New Roman"/>
          <w:sz w:val="28"/>
          <w:szCs w:val="28"/>
        </w:rPr>
      </w:pPr>
      <w:r w:rsidRPr="00E64DBC">
        <w:rPr>
          <w:rFonts w:ascii="Times New Roman" w:hAnsi="Times New Roman"/>
          <w:sz w:val="28"/>
          <w:szCs w:val="28"/>
        </w:rPr>
        <w:t>14</w:t>
      </w:r>
      <w:r w:rsidR="00E967DC" w:rsidRPr="00E64DBC">
        <w:rPr>
          <w:rFonts w:ascii="Times New Roman" w:hAnsi="Times New Roman"/>
          <w:sz w:val="28"/>
          <w:szCs w:val="28"/>
        </w:rPr>
        <w:t>.1</w:t>
      </w:r>
      <w:r w:rsidR="005D79FB" w:rsidRPr="00E64DBC">
        <w:rPr>
          <w:rFonts w:ascii="Times New Roman" w:hAnsi="Times New Roman" w:cs="Times New Roman"/>
          <w:sz w:val="28"/>
          <w:szCs w:val="28"/>
        </w:rPr>
        <w:t>. Размеры, порядок и условия осуществления премиальных и иных поощрительных выплат по итогам работы определяются локальными актами организации и коллективными договорами.</w:t>
      </w:r>
    </w:p>
    <w:p w:rsidR="005D79FB" w:rsidRPr="00E64DBC" w:rsidRDefault="002F37D1" w:rsidP="005D79FB">
      <w:pPr>
        <w:pStyle w:val="ConsPlusNormal"/>
        <w:ind w:firstLine="709"/>
        <w:jc w:val="both"/>
        <w:rPr>
          <w:rFonts w:ascii="Times New Roman" w:hAnsi="Times New Roman" w:cs="Times New Roman"/>
          <w:sz w:val="28"/>
          <w:szCs w:val="28"/>
        </w:rPr>
      </w:pPr>
      <w:r w:rsidRPr="00E64DBC">
        <w:rPr>
          <w:rFonts w:ascii="Times New Roman" w:hAnsi="Times New Roman"/>
          <w:sz w:val="28"/>
          <w:szCs w:val="28"/>
        </w:rPr>
        <w:t>14</w:t>
      </w:r>
      <w:r w:rsidR="005D79FB" w:rsidRPr="00E64DBC">
        <w:rPr>
          <w:rFonts w:ascii="Times New Roman" w:hAnsi="Times New Roman"/>
          <w:sz w:val="28"/>
          <w:szCs w:val="28"/>
        </w:rPr>
        <w:t>.2</w:t>
      </w:r>
      <w:r w:rsidR="005D79FB" w:rsidRPr="00E64DBC">
        <w:rPr>
          <w:rFonts w:ascii="Times New Roman" w:hAnsi="Times New Roman" w:cs="Times New Roman"/>
          <w:sz w:val="28"/>
          <w:szCs w:val="28"/>
        </w:rPr>
        <w:t>. Размер фонда оплаты труда, предусмотренного на премиальные выплаты работникам</w:t>
      </w:r>
      <w:r w:rsidR="00E967DC" w:rsidRPr="00E64DBC">
        <w:rPr>
          <w:rFonts w:ascii="Times New Roman" w:hAnsi="Times New Roman" w:cs="Times New Roman"/>
          <w:sz w:val="28"/>
          <w:szCs w:val="28"/>
        </w:rPr>
        <w:t xml:space="preserve"> общеобразовательных организаций</w:t>
      </w:r>
      <w:r w:rsidR="005D79FB" w:rsidRPr="00E64DBC">
        <w:rPr>
          <w:rFonts w:ascii="Times New Roman" w:hAnsi="Times New Roman" w:cs="Times New Roman"/>
          <w:sz w:val="28"/>
          <w:szCs w:val="28"/>
        </w:rPr>
        <w:t xml:space="preserve">, составляет не менее 2 процентов фонда оплаты труда, предусмотренного на выплату окладов (ставок заработной платы, должностных окладов), выплат за </w:t>
      </w:r>
      <w:r w:rsidR="00713AAA" w:rsidRPr="00E64DBC">
        <w:rPr>
          <w:rFonts w:ascii="Times New Roman" w:hAnsi="Times New Roman" w:cs="Times New Roman"/>
          <w:sz w:val="28"/>
          <w:szCs w:val="28"/>
        </w:rPr>
        <w:t>в</w:t>
      </w:r>
      <w:r w:rsidR="005D79FB" w:rsidRPr="00E64DBC">
        <w:rPr>
          <w:rFonts w:ascii="Times New Roman" w:hAnsi="Times New Roman" w:cs="Times New Roman"/>
          <w:sz w:val="28"/>
          <w:szCs w:val="28"/>
        </w:rPr>
        <w:t>неаудитор</w:t>
      </w:r>
      <w:r w:rsidR="00713AAA" w:rsidRPr="00E64DBC">
        <w:rPr>
          <w:rFonts w:ascii="Times New Roman" w:hAnsi="Times New Roman" w:cs="Times New Roman"/>
          <w:sz w:val="28"/>
          <w:szCs w:val="28"/>
        </w:rPr>
        <w:t>ную</w:t>
      </w:r>
      <w:r w:rsidR="005D79FB" w:rsidRPr="00E64DBC">
        <w:rPr>
          <w:rFonts w:ascii="Times New Roman" w:hAnsi="Times New Roman" w:cs="Times New Roman"/>
          <w:sz w:val="28"/>
          <w:szCs w:val="28"/>
        </w:rPr>
        <w:t xml:space="preserve"> занятость и выплат стимулирующего характера работникам по основному месту работы и основной должности (за исключением работников, занимающих должности учителей и преподавателей).</w:t>
      </w:r>
    </w:p>
    <w:p w:rsidR="001D24F0" w:rsidRPr="00E64DBC" w:rsidRDefault="002F37D1" w:rsidP="005D79FB">
      <w:pPr>
        <w:widowControl w:val="0"/>
        <w:autoSpaceDE w:val="0"/>
        <w:autoSpaceDN w:val="0"/>
        <w:spacing w:after="0" w:line="240" w:lineRule="auto"/>
        <w:ind w:firstLine="709"/>
        <w:jc w:val="both"/>
        <w:rPr>
          <w:rFonts w:ascii="Times New Roman" w:eastAsia="Times New Roman" w:hAnsi="Times New Roman" w:cs="Calibri"/>
          <w:color w:val="000000"/>
          <w:sz w:val="28"/>
          <w:szCs w:val="28"/>
          <w:lang w:eastAsia="ru-RU"/>
        </w:rPr>
      </w:pPr>
      <w:r w:rsidRPr="00E64DBC">
        <w:rPr>
          <w:rFonts w:ascii="Times New Roman" w:eastAsia="Times New Roman" w:hAnsi="Times New Roman" w:cs="Calibri"/>
          <w:color w:val="000000"/>
          <w:sz w:val="28"/>
          <w:szCs w:val="28"/>
          <w:lang w:eastAsia="ru-RU"/>
        </w:rPr>
        <w:t>14</w:t>
      </w:r>
      <w:r w:rsidR="005D79FB" w:rsidRPr="00E64DBC">
        <w:rPr>
          <w:rFonts w:ascii="Times New Roman" w:eastAsia="Times New Roman" w:hAnsi="Times New Roman" w:cs="Calibri"/>
          <w:color w:val="000000"/>
          <w:sz w:val="28"/>
          <w:szCs w:val="28"/>
          <w:lang w:eastAsia="ru-RU"/>
        </w:rPr>
        <w:t xml:space="preserve">.3. </w:t>
      </w:r>
      <w:r w:rsidR="005D79FB" w:rsidRPr="00E64DBC">
        <w:rPr>
          <w:rFonts w:ascii="Times New Roman" w:hAnsi="Times New Roman"/>
          <w:sz w:val="28"/>
          <w:szCs w:val="28"/>
        </w:rPr>
        <w:t>Премиальные и иные поощрительные выплаты могут устанавливаться</w:t>
      </w:r>
      <w:r w:rsidR="005D79FB" w:rsidRPr="00E64DBC">
        <w:rPr>
          <w:rFonts w:ascii="Times New Roman" w:eastAsia="Times New Roman" w:hAnsi="Times New Roman"/>
          <w:sz w:val="28"/>
          <w:szCs w:val="28"/>
          <w:lang w:eastAsia="ru-RU"/>
        </w:rPr>
        <w:t xml:space="preserve"> единовременно в целях повышения эффективности деятельности работников государственных организаций Республики Татарстан при выполнении </w:t>
      </w:r>
      <w:r w:rsidRPr="00E64DBC">
        <w:rPr>
          <w:rFonts w:ascii="Times New Roman" w:eastAsia="Times New Roman" w:hAnsi="Times New Roman"/>
          <w:sz w:val="28"/>
          <w:szCs w:val="28"/>
          <w:lang w:eastAsia="ru-RU"/>
        </w:rPr>
        <w:t>п</w:t>
      </w:r>
      <w:r w:rsidR="005D79FB" w:rsidRPr="00E64DBC">
        <w:rPr>
          <w:rFonts w:ascii="Times New Roman" w:eastAsia="Times New Roman" w:hAnsi="Times New Roman"/>
          <w:sz w:val="28"/>
          <w:szCs w:val="28"/>
          <w:lang w:eastAsia="ru-RU"/>
        </w:rPr>
        <w:t xml:space="preserve">лана мероприятий </w:t>
      </w:r>
      <w:r w:rsidR="005D79FB" w:rsidRPr="00E64DBC">
        <w:rPr>
          <w:rFonts w:ascii="Times New Roman" w:eastAsia="Times New Roman" w:hAnsi="Times New Roman" w:cs="Calibri"/>
          <w:sz w:val="28"/>
          <w:szCs w:val="28"/>
          <w:lang w:eastAsia="ru-RU"/>
        </w:rPr>
        <w:t>(</w:t>
      </w:r>
      <w:r w:rsidR="003C27F7" w:rsidRPr="00E64DBC">
        <w:rPr>
          <w:rFonts w:ascii="Times New Roman" w:eastAsia="Times New Roman" w:hAnsi="Times New Roman" w:cs="Calibri"/>
          <w:sz w:val="28"/>
          <w:szCs w:val="28"/>
          <w:lang w:eastAsia="ru-RU"/>
        </w:rPr>
        <w:t>«</w:t>
      </w:r>
      <w:r w:rsidR="005D79FB" w:rsidRPr="00E64DBC">
        <w:rPr>
          <w:rFonts w:ascii="Times New Roman" w:eastAsia="Times New Roman" w:hAnsi="Times New Roman" w:cs="Calibri"/>
          <w:sz w:val="28"/>
          <w:szCs w:val="28"/>
          <w:lang w:eastAsia="ru-RU"/>
        </w:rPr>
        <w:t>дорожной карты</w:t>
      </w:r>
      <w:r w:rsidR="003C27F7" w:rsidRPr="00E64DBC">
        <w:rPr>
          <w:rFonts w:ascii="Times New Roman" w:eastAsia="Times New Roman" w:hAnsi="Times New Roman" w:cs="Calibri"/>
          <w:sz w:val="28"/>
          <w:szCs w:val="28"/>
          <w:lang w:eastAsia="ru-RU"/>
        </w:rPr>
        <w:t>»</w:t>
      </w:r>
      <w:r w:rsidR="005D79FB" w:rsidRPr="00E64DBC">
        <w:rPr>
          <w:rFonts w:ascii="Times New Roman" w:eastAsia="Times New Roman" w:hAnsi="Times New Roman" w:cs="Calibri"/>
          <w:sz w:val="28"/>
          <w:szCs w:val="28"/>
          <w:lang w:eastAsia="ru-RU"/>
        </w:rPr>
        <w:t xml:space="preserve">) </w:t>
      </w:r>
      <w:r w:rsidR="005D79FB" w:rsidRPr="00E64DBC">
        <w:rPr>
          <w:rFonts w:ascii="Times New Roman" w:eastAsia="Times New Roman" w:hAnsi="Times New Roman"/>
          <w:sz w:val="28"/>
          <w:szCs w:val="28"/>
          <w:lang w:eastAsia="ru-RU"/>
        </w:rPr>
        <w:t xml:space="preserve"> </w:t>
      </w:r>
      <w:r w:rsidR="003C27F7" w:rsidRPr="00E64DBC">
        <w:rPr>
          <w:rFonts w:ascii="Times New Roman" w:eastAsia="Times New Roman" w:hAnsi="Times New Roman"/>
          <w:sz w:val="28"/>
          <w:szCs w:val="28"/>
          <w:lang w:eastAsia="ru-RU"/>
        </w:rPr>
        <w:t>«</w:t>
      </w:r>
      <w:r w:rsidR="005D79FB" w:rsidRPr="00E64DBC">
        <w:rPr>
          <w:rFonts w:ascii="Times New Roman" w:eastAsia="Times New Roman" w:hAnsi="Times New Roman"/>
          <w:sz w:val="28"/>
          <w:szCs w:val="28"/>
          <w:lang w:eastAsia="ru-RU"/>
        </w:rPr>
        <w:t>Изменения в отраслях социальной сферы, направленные на повышение эффективности образования и науки</w:t>
      </w:r>
      <w:r w:rsidR="003C27F7" w:rsidRPr="00E64DBC">
        <w:rPr>
          <w:rFonts w:ascii="Times New Roman" w:eastAsia="Times New Roman" w:hAnsi="Times New Roman"/>
          <w:sz w:val="28"/>
          <w:szCs w:val="28"/>
          <w:lang w:eastAsia="ru-RU"/>
        </w:rPr>
        <w:t>»</w:t>
      </w:r>
      <w:r w:rsidR="005D79FB" w:rsidRPr="00E64DBC">
        <w:rPr>
          <w:rFonts w:ascii="Times New Roman" w:eastAsia="Times New Roman" w:hAnsi="Times New Roman"/>
          <w:sz w:val="28"/>
          <w:szCs w:val="28"/>
          <w:lang w:eastAsia="ru-RU"/>
        </w:rPr>
        <w:t>, утвержденного распоряжением Правительства Российской Федерации от 30</w:t>
      </w:r>
      <w:r w:rsidR="007F6851" w:rsidRPr="00E64DBC">
        <w:rPr>
          <w:rFonts w:ascii="Times New Roman" w:eastAsia="Times New Roman" w:hAnsi="Times New Roman"/>
          <w:sz w:val="28"/>
          <w:szCs w:val="28"/>
          <w:lang w:eastAsia="ru-RU"/>
        </w:rPr>
        <w:t xml:space="preserve"> апреля </w:t>
      </w:r>
      <w:r w:rsidR="005D79FB" w:rsidRPr="00E64DBC">
        <w:rPr>
          <w:rFonts w:ascii="Times New Roman" w:eastAsia="Times New Roman" w:hAnsi="Times New Roman"/>
          <w:sz w:val="28"/>
          <w:szCs w:val="28"/>
          <w:lang w:eastAsia="ru-RU"/>
        </w:rPr>
        <w:t>2014</w:t>
      </w:r>
      <w:r w:rsidR="007F6851" w:rsidRPr="00E64DBC">
        <w:rPr>
          <w:rFonts w:ascii="Times New Roman" w:eastAsia="Times New Roman" w:hAnsi="Times New Roman"/>
          <w:sz w:val="28"/>
          <w:szCs w:val="28"/>
          <w:lang w:eastAsia="ru-RU"/>
        </w:rPr>
        <w:t xml:space="preserve"> г.</w:t>
      </w:r>
      <w:r w:rsidR="005D79FB" w:rsidRPr="00E64DBC">
        <w:rPr>
          <w:rFonts w:ascii="Times New Roman" w:eastAsia="Times New Roman" w:hAnsi="Times New Roman"/>
          <w:sz w:val="28"/>
          <w:szCs w:val="28"/>
          <w:lang w:eastAsia="ru-RU"/>
        </w:rPr>
        <w:t xml:space="preserve"> №</w:t>
      </w:r>
      <w:r w:rsidR="00A1147B" w:rsidRPr="00E64DBC">
        <w:rPr>
          <w:rFonts w:ascii="Times New Roman" w:eastAsia="Times New Roman" w:hAnsi="Times New Roman"/>
          <w:sz w:val="28"/>
          <w:szCs w:val="28"/>
          <w:lang w:eastAsia="ru-RU"/>
        </w:rPr>
        <w:t xml:space="preserve"> </w:t>
      </w:r>
      <w:r w:rsidR="005D79FB" w:rsidRPr="00E64DBC">
        <w:rPr>
          <w:rFonts w:ascii="Times New Roman" w:eastAsia="Times New Roman" w:hAnsi="Times New Roman"/>
          <w:sz w:val="28"/>
          <w:szCs w:val="28"/>
          <w:lang w:eastAsia="ru-RU"/>
        </w:rPr>
        <w:t>722-р</w:t>
      </w:r>
      <w:r w:rsidR="00A1147B" w:rsidRPr="00E64DBC">
        <w:rPr>
          <w:rFonts w:ascii="Times New Roman" w:eastAsia="Times New Roman" w:hAnsi="Times New Roman"/>
          <w:sz w:val="28"/>
          <w:szCs w:val="28"/>
          <w:lang w:eastAsia="ru-RU"/>
        </w:rPr>
        <w:t>,</w:t>
      </w:r>
      <w:r w:rsidR="005D79FB" w:rsidRPr="00E64DBC">
        <w:rPr>
          <w:rFonts w:ascii="Times New Roman" w:eastAsia="Times New Roman" w:hAnsi="Times New Roman"/>
          <w:sz w:val="28"/>
          <w:szCs w:val="28"/>
          <w:lang w:eastAsia="ru-RU"/>
        </w:rPr>
        <w:t xml:space="preserve"> и </w:t>
      </w:r>
      <w:r w:rsidR="00A1147B" w:rsidRPr="00E64DBC">
        <w:rPr>
          <w:rFonts w:ascii="Times New Roman" w:eastAsia="Times New Roman" w:hAnsi="Times New Roman"/>
          <w:sz w:val="28"/>
          <w:szCs w:val="28"/>
          <w:lang w:eastAsia="ru-RU"/>
        </w:rPr>
        <w:t>п</w:t>
      </w:r>
      <w:r w:rsidR="005D79FB" w:rsidRPr="00E64DBC">
        <w:rPr>
          <w:rFonts w:ascii="Times New Roman" w:eastAsia="Times New Roman" w:hAnsi="Times New Roman"/>
          <w:sz w:val="28"/>
          <w:szCs w:val="28"/>
          <w:lang w:eastAsia="ru-RU"/>
        </w:rPr>
        <w:t>лана мероприятий (</w:t>
      </w:r>
      <w:r w:rsidR="003C27F7" w:rsidRPr="00E64DBC">
        <w:rPr>
          <w:rFonts w:ascii="Times New Roman" w:eastAsia="Times New Roman" w:hAnsi="Times New Roman"/>
          <w:sz w:val="28"/>
          <w:szCs w:val="28"/>
          <w:lang w:eastAsia="ru-RU"/>
        </w:rPr>
        <w:t>«</w:t>
      </w:r>
      <w:r w:rsidR="005D79FB" w:rsidRPr="00E64DBC">
        <w:rPr>
          <w:rFonts w:ascii="Times New Roman" w:eastAsia="Times New Roman" w:hAnsi="Times New Roman"/>
          <w:sz w:val="28"/>
          <w:szCs w:val="28"/>
          <w:lang w:eastAsia="ru-RU"/>
        </w:rPr>
        <w:t>дорожной карты</w:t>
      </w:r>
      <w:r w:rsidR="003C27F7" w:rsidRPr="00E64DBC">
        <w:rPr>
          <w:rFonts w:ascii="Times New Roman" w:eastAsia="Times New Roman" w:hAnsi="Times New Roman"/>
          <w:sz w:val="28"/>
          <w:szCs w:val="28"/>
          <w:lang w:eastAsia="ru-RU"/>
        </w:rPr>
        <w:t>»</w:t>
      </w:r>
      <w:r w:rsidR="005D79FB" w:rsidRPr="00E64DBC">
        <w:rPr>
          <w:rFonts w:ascii="Times New Roman" w:eastAsia="Times New Roman" w:hAnsi="Times New Roman"/>
          <w:sz w:val="28"/>
          <w:szCs w:val="28"/>
          <w:lang w:eastAsia="ru-RU"/>
        </w:rPr>
        <w:t xml:space="preserve">) </w:t>
      </w:r>
      <w:r w:rsidR="003C27F7" w:rsidRPr="00E64DBC">
        <w:rPr>
          <w:rFonts w:ascii="Times New Roman" w:eastAsia="Times New Roman" w:hAnsi="Times New Roman"/>
          <w:sz w:val="28"/>
          <w:szCs w:val="28"/>
          <w:lang w:eastAsia="ru-RU"/>
        </w:rPr>
        <w:t>«</w:t>
      </w:r>
      <w:r w:rsidR="005D79FB" w:rsidRPr="00E64DBC">
        <w:rPr>
          <w:rFonts w:ascii="Times New Roman" w:eastAsia="Times New Roman" w:hAnsi="Times New Roman"/>
          <w:sz w:val="28"/>
          <w:szCs w:val="28"/>
          <w:lang w:eastAsia="ru-RU"/>
        </w:rPr>
        <w:t>Изменения в отраслях социальной сферы, направленные на повышение эффективности образования и науки в Республике Татарстан, на 2013</w:t>
      </w:r>
      <w:r w:rsidR="00A1147B" w:rsidRPr="00E64DBC">
        <w:rPr>
          <w:rFonts w:ascii="Times New Roman" w:eastAsia="Times New Roman" w:hAnsi="Times New Roman"/>
          <w:sz w:val="28"/>
          <w:szCs w:val="28"/>
          <w:lang w:eastAsia="ru-RU"/>
        </w:rPr>
        <w:t xml:space="preserve"> – </w:t>
      </w:r>
      <w:r w:rsidR="00AC5727" w:rsidRPr="00E64DBC">
        <w:rPr>
          <w:rFonts w:ascii="Times New Roman" w:eastAsia="Times New Roman" w:hAnsi="Times New Roman"/>
          <w:sz w:val="28"/>
          <w:szCs w:val="28"/>
          <w:lang w:eastAsia="ru-RU"/>
        </w:rPr>
        <w:br/>
      </w:r>
      <w:r w:rsidR="005D79FB" w:rsidRPr="00E64DBC">
        <w:rPr>
          <w:rFonts w:ascii="Times New Roman" w:eastAsia="Times New Roman" w:hAnsi="Times New Roman"/>
          <w:sz w:val="28"/>
          <w:szCs w:val="28"/>
          <w:lang w:eastAsia="ru-RU"/>
        </w:rPr>
        <w:lastRenderedPageBreak/>
        <w:t>2018 годы</w:t>
      </w:r>
      <w:r w:rsidR="003C27F7" w:rsidRPr="00E64DBC">
        <w:rPr>
          <w:rFonts w:ascii="Times New Roman" w:eastAsia="Times New Roman" w:hAnsi="Times New Roman"/>
          <w:sz w:val="28"/>
          <w:szCs w:val="28"/>
          <w:lang w:eastAsia="ru-RU"/>
        </w:rPr>
        <w:t>»</w:t>
      </w:r>
      <w:r w:rsidR="005D79FB" w:rsidRPr="00E64DBC">
        <w:rPr>
          <w:rFonts w:ascii="Times New Roman" w:eastAsia="Times New Roman" w:hAnsi="Times New Roman"/>
          <w:sz w:val="28"/>
          <w:szCs w:val="28"/>
          <w:lang w:eastAsia="ru-RU"/>
        </w:rPr>
        <w:t>, утвержденного распоряжением Кабинета Министров Республики Татарстан от 21.05.2014 № 939-р</w:t>
      </w:r>
      <w:r w:rsidR="005D79FB" w:rsidRPr="00E64DBC">
        <w:rPr>
          <w:rFonts w:ascii="Times New Roman" w:eastAsia="Times New Roman" w:hAnsi="Times New Roman" w:cs="Calibri"/>
          <w:color w:val="000000"/>
          <w:sz w:val="28"/>
          <w:szCs w:val="28"/>
          <w:lang w:eastAsia="ru-RU"/>
        </w:rPr>
        <w:t>.</w:t>
      </w:r>
    </w:p>
    <w:p w:rsidR="00FF309A" w:rsidRPr="00E64DBC" w:rsidRDefault="00A1147B" w:rsidP="00FF309A">
      <w:pPr>
        <w:spacing w:line="240" w:lineRule="auto"/>
        <w:ind w:firstLine="709"/>
        <w:contextualSpacing/>
        <w:jc w:val="both"/>
        <w:rPr>
          <w:rFonts w:ascii="Times New Roman" w:hAnsi="Times New Roman"/>
          <w:sz w:val="28"/>
          <w:szCs w:val="28"/>
        </w:rPr>
      </w:pPr>
      <w:r w:rsidRPr="00E64DBC">
        <w:rPr>
          <w:rFonts w:ascii="Times New Roman" w:hAnsi="Times New Roman"/>
          <w:sz w:val="28"/>
          <w:szCs w:val="28"/>
        </w:rPr>
        <w:t>15</w:t>
      </w:r>
      <w:r w:rsidR="00F9748E" w:rsidRPr="00E64DBC">
        <w:rPr>
          <w:rFonts w:ascii="Times New Roman" w:hAnsi="Times New Roman"/>
          <w:sz w:val="28"/>
          <w:szCs w:val="28"/>
        </w:rPr>
        <w:t xml:space="preserve">. </w:t>
      </w:r>
      <w:r w:rsidR="00953657" w:rsidRPr="00E64DBC">
        <w:rPr>
          <w:rFonts w:ascii="Times New Roman" w:hAnsi="Times New Roman"/>
          <w:sz w:val="28"/>
          <w:szCs w:val="28"/>
        </w:rPr>
        <w:t>Выплаты за качество выполняемых работ устанавливаются работникам образовательных организаций по основному месту работы и основной должности (за исключением работников, занимающих должности учителей и преподавателей) по результатам труда за определенный период времени. Основным критерием, влияющим на размер выплат за качество выполняемых работ, является достижение пороговых значений критериев оценки эффективности деятельности работников организаций.</w:t>
      </w:r>
    </w:p>
    <w:p w:rsidR="00FF309A" w:rsidRPr="00E64DBC" w:rsidRDefault="00A1147B" w:rsidP="00FF309A">
      <w:pPr>
        <w:spacing w:line="240" w:lineRule="auto"/>
        <w:ind w:firstLine="709"/>
        <w:contextualSpacing/>
        <w:jc w:val="both"/>
        <w:rPr>
          <w:rFonts w:ascii="Times New Roman" w:hAnsi="Times New Roman"/>
          <w:sz w:val="28"/>
          <w:szCs w:val="28"/>
        </w:rPr>
      </w:pPr>
      <w:r w:rsidRPr="00E64DBC">
        <w:rPr>
          <w:rFonts w:ascii="Times New Roman" w:hAnsi="Times New Roman"/>
          <w:sz w:val="28"/>
          <w:szCs w:val="28"/>
        </w:rPr>
        <w:t>15</w:t>
      </w:r>
      <w:r w:rsidR="00953657" w:rsidRPr="00E64DBC">
        <w:rPr>
          <w:rFonts w:ascii="Times New Roman" w:hAnsi="Times New Roman"/>
          <w:sz w:val="28"/>
          <w:szCs w:val="28"/>
        </w:rPr>
        <w:t>.</w:t>
      </w:r>
      <w:r w:rsidRPr="00E64DBC">
        <w:rPr>
          <w:rFonts w:ascii="Times New Roman" w:hAnsi="Times New Roman"/>
          <w:sz w:val="28"/>
          <w:szCs w:val="28"/>
        </w:rPr>
        <w:t>1</w:t>
      </w:r>
      <w:r w:rsidR="00F9748E" w:rsidRPr="00E64DBC">
        <w:rPr>
          <w:rFonts w:ascii="Times New Roman" w:hAnsi="Times New Roman"/>
          <w:sz w:val="28"/>
          <w:szCs w:val="28"/>
        </w:rPr>
        <w:t>.</w:t>
      </w:r>
      <w:r w:rsidR="00953657" w:rsidRPr="00E64DBC">
        <w:rPr>
          <w:rFonts w:ascii="Times New Roman" w:hAnsi="Times New Roman"/>
          <w:sz w:val="28"/>
          <w:szCs w:val="28"/>
        </w:rPr>
        <w:t xml:space="preserve"> Критерии оценки эффективности деятельности работников организаций утверждаются руководителем организации по согласованию с органом, обеспечивающим государственно-общественный характер управления организацией. Значения критериев оценки эффективности деятельности работников организаций и условия осуществления выплат определяются ежегодно на основании задач, поставленных перед организацией.</w:t>
      </w:r>
    </w:p>
    <w:p w:rsidR="00FF309A" w:rsidRPr="00E64DBC" w:rsidRDefault="00A1147B" w:rsidP="00FF309A">
      <w:pPr>
        <w:spacing w:line="240" w:lineRule="auto"/>
        <w:ind w:firstLine="709"/>
        <w:contextualSpacing/>
        <w:jc w:val="both"/>
        <w:rPr>
          <w:rFonts w:ascii="Times New Roman" w:hAnsi="Times New Roman"/>
          <w:sz w:val="28"/>
          <w:szCs w:val="28"/>
        </w:rPr>
      </w:pPr>
      <w:r w:rsidRPr="00E64DBC">
        <w:rPr>
          <w:rFonts w:ascii="Times New Roman" w:hAnsi="Times New Roman"/>
          <w:sz w:val="28"/>
          <w:szCs w:val="28"/>
        </w:rPr>
        <w:t>15.2</w:t>
      </w:r>
      <w:r w:rsidR="00F9748E" w:rsidRPr="00E64DBC">
        <w:rPr>
          <w:rFonts w:ascii="Times New Roman" w:hAnsi="Times New Roman"/>
          <w:sz w:val="28"/>
          <w:szCs w:val="28"/>
        </w:rPr>
        <w:t>.</w:t>
      </w:r>
      <w:r w:rsidR="00953657" w:rsidRPr="00E64DBC">
        <w:rPr>
          <w:rFonts w:ascii="Times New Roman" w:hAnsi="Times New Roman"/>
          <w:sz w:val="28"/>
          <w:szCs w:val="28"/>
        </w:rPr>
        <w:t xml:space="preserve"> Размеры, порядок и условия осуществления выплат за качество выполняемых работ </w:t>
      </w:r>
      <w:r w:rsidRPr="00E64DBC">
        <w:rPr>
          <w:rFonts w:ascii="Times New Roman" w:hAnsi="Times New Roman"/>
          <w:sz w:val="28"/>
          <w:szCs w:val="28"/>
        </w:rPr>
        <w:t xml:space="preserve">работниками образовательных организаций </w:t>
      </w:r>
      <w:r w:rsidR="00953657" w:rsidRPr="00E64DBC">
        <w:rPr>
          <w:rFonts w:ascii="Times New Roman" w:hAnsi="Times New Roman"/>
          <w:sz w:val="28"/>
          <w:szCs w:val="28"/>
        </w:rPr>
        <w:t>определяются локальными нормативными актами организации и коллективными договорами.</w:t>
      </w:r>
    </w:p>
    <w:p w:rsidR="00953657" w:rsidRPr="00E64DBC" w:rsidRDefault="00A1147B" w:rsidP="00FF309A">
      <w:pPr>
        <w:spacing w:line="240" w:lineRule="auto"/>
        <w:ind w:firstLine="709"/>
        <w:contextualSpacing/>
        <w:jc w:val="both"/>
        <w:rPr>
          <w:rFonts w:ascii="Times New Roman" w:hAnsi="Times New Roman"/>
          <w:sz w:val="28"/>
          <w:szCs w:val="28"/>
        </w:rPr>
      </w:pPr>
      <w:r w:rsidRPr="00E64DBC">
        <w:rPr>
          <w:rFonts w:ascii="Times New Roman" w:hAnsi="Times New Roman"/>
          <w:sz w:val="28"/>
          <w:szCs w:val="28"/>
        </w:rPr>
        <w:t>15.3.</w:t>
      </w:r>
      <w:r w:rsidR="00953657" w:rsidRPr="00E64DBC">
        <w:rPr>
          <w:rFonts w:ascii="Times New Roman" w:hAnsi="Times New Roman"/>
          <w:sz w:val="28"/>
          <w:szCs w:val="28"/>
        </w:rPr>
        <w:t xml:space="preserve"> Выплаты за качество выполняемых работ рассчитываются по формуле:</w:t>
      </w:r>
    </w:p>
    <w:p w:rsidR="009B3C9F" w:rsidRPr="00E64DBC" w:rsidRDefault="009B3C9F" w:rsidP="00FF309A">
      <w:pPr>
        <w:spacing w:line="240" w:lineRule="auto"/>
        <w:ind w:firstLine="709"/>
        <w:contextualSpacing/>
        <w:jc w:val="both"/>
        <w:rPr>
          <w:rFonts w:ascii="Times New Roman" w:hAnsi="Times New Roman"/>
          <w:sz w:val="28"/>
          <w:szCs w:val="28"/>
        </w:rPr>
      </w:pPr>
    </w:p>
    <w:p w:rsidR="009B3C9F" w:rsidRPr="00E64DBC" w:rsidRDefault="00BD4218" w:rsidP="009B3C9F">
      <w:pPr>
        <w:widowControl w:val="0"/>
        <w:autoSpaceDE w:val="0"/>
        <w:autoSpaceDN w:val="0"/>
        <w:spacing w:after="0" w:line="240" w:lineRule="auto"/>
        <w:ind w:firstLine="709"/>
        <w:jc w:val="both"/>
        <w:rPr>
          <w:rFonts w:ascii="Times New Roman" w:eastAsia="Times New Roman" w:hAnsi="Times New Roman"/>
          <w:sz w:val="28"/>
          <w:szCs w:val="28"/>
          <w:lang w:eastAsia="ru-RU"/>
        </w:rPr>
      </w:pPr>
      <m:oMathPara>
        <m:oMath>
          <m:sSub>
            <m:sSubPr>
              <m:ctrlPr>
                <w:rPr>
                  <w:rFonts w:ascii="Cambria Math" w:hAnsi="Cambria Math" w:cs="Calibri"/>
                  <w:i/>
                  <w:sz w:val="28"/>
                  <w:szCs w:val="28"/>
                  <w:lang w:eastAsia="ru-RU"/>
                </w:rPr>
              </m:ctrlPr>
            </m:sSubPr>
            <m:e>
              <m:r>
                <w:rPr>
                  <w:rFonts w:ascii="Cambria Math" w:hAnsi="Cambria Math" w:cs="Calibri"/>
                  <w:sz w:val="28"/>
                  <w:szCs w:val="28"/>
                  <w:lang w:val="en-US" w:eastAsia="ru-RU"/>
                </w:rPr>
                <m:t>B</m:t>
              </m:r>
            </m:e>
            <m:sub>
              <m:r>
                <w:rPr>
                  <w:rFonts w:ascii="Cambria Math" w:hAnsi="Cambria Math" w:cs="Calibri"/>
                  <w:sz w:val="28"/>
                  <w:szCs w:val="28"/>
                  <w:lang w:eastAsia="ru-RU"/>
                </w:rPr>
                <m:t>kj</m:t>
              </m:r>
            </m:sub>
          </m:sSub>
          <m:r>
            <w:rPr>
              <w:rFonts w:ascii="Cambria Math" w:hAnsi="Cambria Math" w:cs="Calibri"/>
              <w:sz w:val="28"/>
              <w:szCs w:val="28"/>
              <w:lang w:eastAsia="ru-RU"/>
            </w:rPr>
            <m:t>=</m:t>
          </m:r>
          <m:f>
            <m:fPr>
              <m:ctrlPr>
                <w:rPr>
                  <w:rFonts w:ascii="Cambria Math" w:hAnsi="Cambria Math" w:cs="Calibri"/>
                  <w:i/>
                  <w:sz w:val="28"/>
                  <w:szCs w:val="28"/>
                  <w:lang w:eastAsia="ru-RU"/>
                </w:rPr>
              </m:ctrlPr>
            </m:fPr>
            <m:num>
              <m:sSub>
                <m:sSubPr>
                  <m:ctrlPr>
                    <w:rPr>
                      <w:rFonts w:ascii="Cambria Math" w:hAnsi="Cambria Math" w:cs="Calibri"/>
                      <w:i/>
                      <w:sz w:val="28"/>
                      <w:szCs w:val="28"/>
                      <w:lang w:eastAsia="ru-RU"/>
                    </w:rPr>
                  </m:ctrlPr>
                </m:sSubPr>
                <m:e>
                  <m:r>
                    <w:rPr>
                      <w:rFonts w:ascii="Cambria Math" w:hAnsi="Cambria Math" w:cs="Calibri"/>
                      <w:sz w:val="28"/>
                      <w:szCs w:val="28"/>
                      <w:lang w:eastAsia="ru-RU"/>
                    </w:rPr>
                    <m:t>FOT</m:t>
                  </m:r>
                </m:e>
                <m:sub>
                  <m:r>
                    <w:rPr>
                      <w:rFonts w:ascii="Cambria Math" w:hAnsi="Cambria Math" w:cs="Calibri"/>
                      <w:sz w:val="28"/>
                      <w:szCs w:val="28"/>
                      <w:lang w:eastAsia="ru-RU"/>
                    </w:rPr>
                    <m:t>k</m:t>
                  </m:r>
                </m:sub>
              </m:sSub>
            </m:num>
            <m:den>
              <m:nary>
                <m:naryPr>
                  <m:chr m:val="∑"/>
                  <m:limLoc m:val="subSup"/>
                  <m:ctrlPr>
                    <w:rPr>
                      <w:rFonts w:ascii="Cambria Math" w:hAnsi="Cambria Math" w:cs="Calibri"/>
                      <w:i/>
                      <w:sz w:val="28"/>
                      <w:szCs w:val="28"/>
                      <w:lang w:eastAsia="ru-RU"/>
                    </w:rPr>
                  </m:ctrlPr>
                </m:naryPr>
                <m:sub>
                  <m:r>
                    <w:rPr>
                      <w:rFonts w:ascii="Cambria Math" w:hAnsi="Cambria Math" w:cs="Calibri"/>
                      <w:sz w:val="28"/>
                      <w:szCs w:val="28"/>
                      <w:lang w:eastAsia="ru-RU"/>
                    </w:rPr>
                    <m:t>i=1</m:t>
                  </m:r>
                </m:sub>
                <m:sup>
                  <m:r>
                    <w:rPr>
                      <w:rFonts w:ascii="Cambria Math" w:hAnsi="Cambria Math" w:cs="Calibri"/>
                      <w:sz w:val="28"/>
                      <w:szCs w:val="28"/>
                      <w:lang w:eastAsia="ru-RU"/>
                    </w:rPr>
                    <m:t>n</m:t>
                  </m:r>
                </m:sup>
                <m:e>
                  <m:r>
                    <w:rPr>
                      <w:rFonts w:ascii="Cambria Math" w:hAnsi="Cambria Math" w:cs="Calibri"/>
                      <w:sz w:val="28"/>
                      <w:szCs w:val="28"/>
                      <w:lang w:eastAsia="ru-RU"/>
                    </w:rPr>
                    <m:t xml:space="preserve"> </m:t>
                  </m:r>
                  <m:nary>
                    <m:naryPr>
                      <m:chr m:val="∑"/>
                      <m:limLoc m:val="subSup"/>
                      <m:ctrlPr>
                        <w:rPr>
                          <w:rFonts w:ascii="Cambria Math" w:hAnsi="Cambria Math" w:cs="Calibri"/>
                          <w:i/>
                          <w:sz w:val="28"/>
                          <w:szCs w:val="28"/>
                          <w:lang w:eastAsia="ru-RU"/>
                        </w:rPr>
                      </m:ctrlPr>
                    </m:naryPr>
                    <m:sub>
                      <m:r>
                        <w:rPr>
                          <w:rFonts w:ascii="Cambria Math" w:hAnsi="Cambria Math" w:cs="Calibri"/>
                          <w:sz w:val="28"/>
                          <w:szCs w:val="28"/>
                          <w:lang w:eastAsia="ru-RU"/>
                        </w:rPr>
                        <m:t>j=1</m:t>
                      </m:r>
                    </m:sub>
                    <m:sup>
                      <m:r>
                        <w:rPr>
                          <w:rFonts w:ascii="Cambria Math" w:hAnsi="Cambria Math" w:cs="Calibri"/>
                          <w:sz w:val="28"/>
                          <w:szCs w:val="28"/>
                          <w:lang w:eastAsia="ru-RU"/>
                        </w:rPr>
                        <m:t>m</m:t>
                      </m:r>
                    </m:sup>
                    <m:e>
                      <m:r>
                        <w:rPr>
                          <w:rFonts w:ascii="Cambria Math" w:hAnsi="Cambria Math" w:cs="Calibri"/>
                          <w:sz w:val="28"/>
                          <w:szCs w:val="28"/>
                          <w:lang w:eastAsia="ru-RU"/>
                        </w:rPr>
                        <m:t>(</m:t>
                      </m:r>
                      <m:sSub>
                        <m:sSubPr>
                          <m:ctrlPr>
                            <w:rPr>
                              <w:rFonts w:ascii="Cambria Math" w:hAnsi="Cambria Math" w:cs="Calibri"/>
                              <w:i/>
                              <w:sz w:val="28"/>
                              <w:szCs w:val="28"/>
                              <w:lang w:eastAsia="ru-RU"/>
                            </w:rPr>
                          </m:ctrlPr>
                        </m:sSubPr>
                        <m:e>
                          <m:r>
                            <w:rPr>
                              <w:rFonts w:ascii="Cambria Math" w:hAnsi="Cambria Math" w:cs="Calibri"/>
                              <w:sz w:val="28"/>
                              <w:szCs w:val="28"/>
                              <w:lang w:eastAsia="ru-RU"/>
                            </w:rPr>
                            <m:t>I</m:t>
                          </m:r>
                        </m:e>
                        <m:sub>
                          <m:r>
                            <w:rPr>
                              <w:rFonts w:ascii="Cambria Math" w:hAnsi="Cambria Math" w:cs="Calibri"/>
                              <w:sz w:val="28"/>
                              <w:szCs w:val="28"/>
                              <w:lang w:eastAsia="ru-RU"/>
                            </w:rPr>
                            <m:t>ij</m:t>
                          </m:r>
                        </m:sub>
                      </m:sSub>
                      <m:r>
                        <w:rPr>
                          <w:rFonts w:ascii="Cambria Math" w:hAnsi="Cambria Math" w:cs="Calibri"/>
                          <w:sz w:val="28"/>
                          <w:szCs w:val="28"/>
                          <w:lang w:eastAsia="ru-RU"/>
                        </w:rPr>
                        <m:t>×</m:t>
                      </m:r>
                      <m:sSub>
                        <m:sSubPr>
                          <m:ctrlPr>
                            <w:rPr>
                              <w:rFonts w:ascii="Cambria Math" w:hAnsi="Cambria Math" w:cs="Calibri"/>
                              <w:i/>
                              <w:sz w:val="28"/>
                              <w:szCs w:val="28"/>
                              <w:lang w:eastAsia="ru-RU"/>
                            </w:rPr>
                          </m:ctrlPr>
                        </m:sSubPr>
                        <m:e>
                          <m:r>
                            <w:rPr>
                              <w:rFonts w:ascii="Cambria Math" w:hAnsi="Cambria Math" w:cs="Calibri"/>
                              <w:sz w:val="28"/>
                              <w:szCs w:val="28"/>
                              <w:lang w:eastAsia="ru-RU"/>
                            </w:rPr>
                            <m:t>K</m:t>
                          </m:r>
                        </m:e>
                        <m:sub>
                          <m:r>
                            <w:rPr>
                              <w:rFonts w:ascii="Cambria Math" w:hAnsi="Cambria Math" w:cs="Calibri"/>
                              <w:sz w:val="28"/>
                              <w:szCs w:val="28"/>
                              <w:lang w:eastAsia="ru-RU"/>
                            </w:rPr>
                            <m:t>i</m:t>
                          </m:r>
                        </m:sub>
                      </m:sSub>
                      <m:r>
                        <w:rPr>
                          <w:rFonts w:ascii="Cambria Math" w:hAnsi="Cambria Math" w:cs="Calibri"/>
                          <w:sz w:val="28"/>
                          <w:szCs w:val="28"/>
                          <w:lang w:eastAsia="ru-RU"/>
                        </w:rPr>
                        <m:t>)</m:t>
                      </m:r>
                    </m:e>
                  </m:nary>
                </m:e>
              </m:nary>
            </m:den>
          </m:f>
          <m:r>
            <w:rPr>
              <w:rFonts w:ascii="Cambria Math" w:hAnsi="Cambria Math" w:cs="Calibri"/>
              <w:sz w:val="28"/>
              <w:szCs w:val="28"/>
              <w:lang w:eastAsia="ru-RU"/>
            </w:rPr>
            <m:t>×</m:t>
          </m:r>
          <m:nary>
            <m:naryPr>
              <m:chr m:val="∑"/>
              <m:limLoc m:val="subSup"/>
              <m:ctrlPr>
                <w:rPr>
                  <w:rFonts w:ascii="Cambria Math" w:hAnsi="Cambria Math" w:cs="Calibri"/>
                  <w:i/>
                  <w:sz w:val="28"/>
                  <w:szCs w:val="28"/>
                  <w:lang w:eastAsia="ru-RU"/>
                </w:rPr>
              </m:ctrlPr>
            </m:naryPr>
            <m:sub>
              <m:r>
                <w:rPr>
                  <w:rFonts w:ascii="Cambria Math" w:hAnsi="Cambria Math" w:cs="Calibri"/>
                  <w:sz w:val="28"/>
                  <w:szCs w:val="28"/>
                  <w:lang w:eastAsia="ru-RU"/>
                </w:rPr>
                <m:t>i=1</m:t>
              </m:r>
            </m:sub>
            <m:sup>
              <m:r>
                <w:rPr>
                  <w:rFonts w:ascii="Cambria Math" w:hAnsi="Cambria Math" w:cs="Calibri"/>
                  <w:sz w:val="28"/>
                  <w:szCs w:val="28"/>
                  <w:lang w:eastAsia="ru-RU"/>
                </w:rPr>
                <m:t>n</m:t>
              </m:r>
            </m:sup>
            <m:e>
              <m:r>
                <w:rPr>
                  <w:rFonts w:ascii="Cambria Math" w:hAnsi="Cambria Math" w:cs="Calibri"/>
                  <w:sz w:val="28"/>
                  <w:szCs w:val="28"/>
                  <w:lang w:eastAsia="ru-RU"/>
                </w:rPr>
                <m:t>(</m:t>
              </m:r>
              <m:sSub>
                <m:sSubPr>
                  <m:ctrlPr>
                    <w:rPr>
                      <w:rFonts w:ascii="Cambria Math" w:hAnsi="Cambria Math" w:cs="Calibri"/>
                      <w:i/>
                      <w:sz w:val="28"/>
                      <w:szCs w:val="28"/>
                      <w:lang w:eastAsia="ru-RU"/>
                    </w:rPr>
                  </m:ctrlPr>
                </m:sSubPr>
                <m:e>
                  <m:r>
                    <w:rPr>
                      <w:rFonts w:ascii="Cambria Math" w:hAnsi="Cambria Math" w:cs="Calibri"/>
                      <w:sz w:val="28"/>
                      <w:szCs w:val="28"/>
                      <w:lang w:eastAsia="ru-RU"/>
                    </w:rPr>
                    <m:t>I</m:t>
                  </m:r>
                </m:e>
                <m:sub>
                  <m:r>
                    <w:rPr>
                      <w:rFonts w:ascii="Cambria Math" w:hAnsi="Cambria Math" w:cs="Calibri"/>
                      <w:sz w:val="28"/>
                      <w:szCs w:val="28"/>
                      <w:lang w:eastAsia="ru-RU"/>
                    </w:rPr>
                    <m:t>ij</m:t>
                  </m:r>
                </m:sub>
              </m:sSub>
            </m:e>
          </m:nary>
          <m:r>
            <w:rPr>
              <w:rFonts w:ascii="Cambria Math" w:hAnsi="Cambria Math" w:cs="Calibri"/>
              <w:sz w:val="28"/>
              <w:szCs w:val="28"/>
              <w:lang w:eastAsia="ru-RU"/>
            </w:rPr>
            <m:t>×</m:t>
          </m:r>
          <m:sSub>
            <m:sSubPr>
              <m:ctrlPr>
                <w:rPr>
                  <w:rFonts w:ascii="Cambria Math" w:hAnsi="Cambria Math" w:cs="Calibri"/>
                  <w:i/>
                  <w:sz w:val="28"/>
                  <w:szCs w:val="28"/>
                  <w:lang w:eastAsia="ru-RU"/>
                </w:rPr>
              </m:ctrlPr>
            </m:sSubPr>
            <m:e>
              <m:r>
                <w:rPr>
                  <w:rFonts w:ascii="Cambria Math" w:hAnsi="Cambria Math" w:cs="Calibri"/>
                  <w:sz w:val="28"/>
                  <w:szCs w:val="28"/>
                  <w:lang w:eastAsia="ru-RU"/>
                </w:rPr>
                <m:t>K</m:t>
              </m:r>
            </m:e>
            <m:sub>
              <m:r>
                <w:rPr>
                  <w:rFonts w:ascii="Cambria Math" w:hAnsi="Cambria Math" w:cs="Calibri"/>
                  <w:sz w:val="28"/>
                  <w:szCs w:val="28"/>
                  <w:lang w:eastAsia="ru-RU"/>
                </w:rPr>
                <m:t>i</m:t>
              </m:r>
            </m:sub>
          </m:sSub>
          <m:r>
            <w:rPr>
              <w:rFonts w:ascii="Cambria Math" w:hAnsi="Cambria Math" w:cs="Calibri"/>
              <w:sz w:val="28"/>
              <w:szCs w:val="28"/>
              <w:lang w:eastAsia="ru-RU"/>
            </w:rPr>
            <m:t>),</m:t>
          </m:r>
        </m:oMath>
      </m:oMathPara>
    </w:p>
    <w:p w:rsidR="009B3C9F" w:rsidRPr="00E64DBC" w:rsidRDefault="009B3C9F" w:rsidP="009B3C9F">
      <w:pPr>
        <w:widowControl w:val="0"/>
        <w:autoSpaceDE w:val="0"/>
        <w:autoSpaceDN w:val="0"/>
        <w:spacing w:after="0" w:line="240" w:lineRule="auto"/>
        <w:ind w:firstLine="709"/>
        <w:jc w:val="center"/>
        <w:rPr>
          <w:rFonts w:ascii="Times New Roman" w:eastAsia="Times New Roman" w:hAnsi="Times New Roman"/>
          <w:sz w:val="28"/>
          <w:szCs w:val="28"/>
          <w:lang w:eastAsia="ru-RU"/>
        </w:rPr>
      </w:pPr>
    </w:p>
    <w:p w:rsidR="009B3C9F" w:rsidRPr="00E64DBC" w:rsidRDefault="009B3C9F" w:rsidP="009B3C9F">
      <w:pPr>
        <w:spacing w:after="0" w:line="240" w:lineRule="auto"/>
        <w:ind w:firstLine="709"/>
        <w:contextualSpacing/>
        <w:jc w:val="both"/>
        <w:rPr>
          <w:rFonts w:ascii="Times New Roman" w:hAnsi="Times New Roman" w:cstheme="minorBidi"/>
          <w:sz w:val="28"/>
          <w:szCs w:val="28"/>
        </w:rPr>
      </w:pPr>
      <w:r w:rsidRPr="00E64DBC">
        <w:rPr>
          <w:rFonts w:ascii="Times New Roman" w:hAnsi="Times New Roman" w:cstheme="minorBidi"/>
          <w:sz w:val="28"/>
          <w:szCs w:val="28"/>
        </w:rPr>
        <w:t>где:</w:t>
      </w:r>
    </w:p>
    <w:p w:rsidR="009B3C9F" w:rsidRPr="00E64DBC" w:rsidRDefault="00BD4218" w:rsidP="009B3C9F">
      <w:pPr>
        <w:autoSpaceDE w:val="0"/>
        <w:autoSpaceDN w:val="0"/>
        <w:adjustRightInd w:val="0"/>
        <w:spacing w:after="0" w:line="240" w:lineRule="auto"/>
        <w:ind w:firstLine="709"/>
        <w:jc w:val="both"/>
        <w:rPr>
          <w:rFonts w:ascii="Times New Roman" w:hAnsi="Times New Roman" w:cstheme="minorBidi"/>
          <w:sz w:val="28"/>
          <w:szCs w:val="28"/>
        </w:rPr>
      </w:pPr>
      <m:oMath>
        <m:sSub>
          <m:sSubPr>
            <m:ctrlPr>
              <w:rPr>
                <w:rFonts w:ascii="Cambria Math" w:hAnsi="Cambria Math" w:cstheme="minorBidi"/>
                <w:i/>
                <w:sz w:val="28"/>
                <w:szCs w:val="28"/>
              </w:rPr>
            </m:ctrlPr>
          </m:sSubPr>
          <m:e>
            <m:r>
              <w:rPr>
                <w:rFonts w:ascii="Cambria Math" w:hAnsi="Cambria Math" w:cstheme="minorBidi"/>
                <w:sz w:val="28"/>
                <w:szCs w:val="28"/>
                <w:lang w:val="en-US"/>
              </w:rPr>
              <m:t>B</m:t>
            </m:r>
          </m:e>
          <m:sub>
            <m:r>
              <w:rPr>
                <w:rFonts w:ascii="Cambria Math" w:hAnsi="Cambria Math" w:cstheme="minorBidi"/>
                <w:sz w:val="28"/>
                <w:szCs w:val="28"/>
                <w:lang w:val="en-US"/>
              </w:rPr>
              <m:t>kj</m:t>
            </m:r>
          </m:sub>
        </m:sSub>
      </m:oMath>
      <w:r w:rsidR="009B3C9F" w:rsidRPr="00E64DBC">
        <w:rPr>
          <w:rFonts w:ascii="Times New Roman" w:hAnsi="Times New Roman" w:cstheme="minorBidi"/>
          <w:sz w:val="28"/>
          <w:szCs w:val="28"/>
        </w:rPr>
        <w:t xml:space="preserve"> </w:t>
      </w:r>
      <w:r w:rsidR="009B3C9F" w:rsidRPr="00E64DBC">
        <w:rPr>
          <w:rFonts w:ascii="Times New Roman" w:eastAsia="Times New Roman" w:hAnsi="Times New Roman" w:cstheme="minorBidi"/>
          <w:sz w:val="28"/>
          <w:szCs w:val="28"/>
          <w:lang w:eastAsia="ru-RU"/>
        </w:rPr>
        <w:t>–</w:t>
      </w:r>
      <w:r w:rsidR="009B3C9F" w:rsidRPr="00E64DBC">
        <w:rPr>
          <w:rFonts w:ascii="Times New Roman" w:hAnsi="Times New Roman" w:cstheme="minorBidi"/>
          <w:sz w:val="28"/>
          <w:szCs w:val="28"/>
        </w:rPr>
        <w:t xml:space="preserve"> выплата за качество выполняемых работ j-му работнику;</w:t>
      </w:r>
    </w:p>
    <w:p w:rsidR="009B3C9F" w:rsidRPr="00E64DBC" w:rsidRDefault="00BD4218" w:rsidP="009B3C9F">
      <w:pPr>
        <w:autoSpaceDE w:val="0"/>
        <w:autoSpaceDN w:val="0"/>
        <w:adjustRightInd w:val="0"/>
        <w:spacing w:after="0" w:line="240" w:lineRule="auto"/>
        <w:ind w:firstLine="709"/>
        <w:jc w:val="both"/>
        <w:rPr>
          <w:rFonts w:ascii="Times New Roman" w:hAnsi="Times New Roman" w:cstheme="minorBidi"/>
          <w:sz w:val="28"/>
          <w:szCs w:val="28"/>
        </w:rPr>
      </w:pPr>
      <m:oMath>
        <m:sSub>
          <m:sSubPr>
            <m:ctrlPr>
              <w:rPr>
                <w:rFonts w:ascii="Cambria Math" w:hAnsi="Cambria Math" w:cstheme="minorBidi"/>
                <w:i/>
                <w:sz w:val="28"/>
                <w:szCs w:val="28"/>
              </w:rPr>
            </m:ctrlPr>
          </m:sSubPr>
          <m:e>
            <m:r>
              <w:rPr>
                <w:rFonts w:ascii="Cambria Math" w:hAnsi="Cambria Math" w:cstheme="minorBidi"/>
                <w:sz w:val="28"/>
                <w:szCs w:val="28"/>
                <w:lang w:val="en-US"/>
              </w:rPr>
              <m:t>FOT</m:t>
            </m:r>
          </m:e>
          <m:sub>
            <m:r>
              <w:rPr>
                <w:rFonts w:ascii="Cambria Math" w:hAnsi="Cambria Math" w:cstheme="minorBidi"/>
                <w:sz w:val="28"/>
                <w:szCs w:val="28"/>
              </w:rPr>
              <m:t>k</m:t>
            </m:r>
          </m:sub>
        </m:sSub>
      </m:oMath>
      <w:r w:rsidR="009B3C9F" w:rsidRPr="00E64DBC">
        <w:rPr>
          <w:rFonts w:ascii="Times New Roman" w:hAnsi="Times New Roman" w:cstheme="minorBidi"/>
          <w:sz w:val="28"/>
          <w:szCs w:val="28"/>
        </w:rPr>
        <w:t xml:space="preserve"> </w:t>
      </w:r>
      <w:r w:rsidR="009B3C9F" w:rsidRPr="00E64DBC">
        <w:rPr>
          <w:rFonts w:ascii="Times New Roman" w:eastAsia="Times New Roman" w:hAnsi="Times New Roman" w:cstheme="minorBidi"/>
          <w:sz w:val="28"/>
          <w:szCs w:val="28"/>
          <w:lang w:eastAsia="ru-RU"/>
        </w:rPr>
        <w:t>–</w:t>
      </w:r>
      <w:r w:rsidR="009B3C9F" w:rsidRPr="00E64DBC">
        <w:rPr>
          <w:rFonts w:ascii="Times New Roman" w:hAnsi="Times New Roman" w:cstheme="minorBidi"/>
          <w:sz w:val="28"/>
          <w:szCs w:val="28"/>
        </w:rPr>
        <w:t xml:space="preserve"> фонд оплаты труда, предусмотренный на выплаты за качество выполняемых работ.</w:t>
      </w:r>
    </w:p>
    <w:p w:rsidR="009B3C9F" w:rsidRPr="00E64DBC" w:rsidRDefault="00BD4218" w:rsidP="009B3C9F">
      <w:pPr>
        <w:autoSpaceDE w:val="0"/>
        <w:autoSpaceDN w:val="0"/>
        <w:adjustRightInd w:val="0"/>
        <w:spacing w:after="0" w:line="240" w:lineRule="auto"/>
        <w:ind w:firstLine="709"/>
        <w:jc w:val="both"/>
        <w:rPr>
          <w:rFonts w:ascii="Times New Roman" w:hAnsi="Times New Roman" w:cstheme="minorBidi"/>
          <w:sz w:val="28"/>
          <w:szCs w:val="28"/>
        </w:rPr>
      </w:pPr>
      <m:oMath>
        <m:sSub>
          <m:sSubPr>
            <m:ctrlPr>
              <w:rPr>
                <w:rFonts w:ascii="Cambria Math" w:hAnsi="Cambria Math" w:cstheme="minorBidi"/>
                <w:i/>
                <w:sz w:val="28"/>
                <w:szCs w:val="28"/>
              </w:rPr>
            </m:ctrlPr>
          </m:sSubPr>
          <m:e>
            <m:r>
              <w:rPr>
                <w:rFonts w:ascii="Cambria Math" w:hAnsi="Cambria Math" w:cstheme="minorBidi"/>
                <w:sz w:val="28"/>
                <w:szCs w:val="28"/>
              </w:rPr>
              <m:t>I</m:t>
            </m:r>
          </m:e>
          <m:sub>
            <m:r>
              <w:rPr>
                <w:rFonts w:ascii="Cambria Math" w:hAnsi="Cambria Math" w:cstheme="minorBidi"/>
                <w:sz w:val="28"/>
                <w:szCs w:val="28"/>
              </w:rPr>
              <m:t>ij</m:t>
            </m:r>
          </m:sub>
        </m:sSub>
      </m:oMath>
      <w:r w:rsidR="009B3C9F" w:rsidRPr="00E64DBC">
        <w:rPr>
          <w:rFonts w:ascii="Times New Roman" w:hAnsi="Times New Roman" w:cstheme="minorBidi"/>
          <w:sz w:val="28"/>
          <w:szCs w:val="28"/>
        </w:rPr>
        <w:t xml:space="preserve"> </w:t>
      </w:r>
      <w:r w:rsidR="009B3C9F" w:rsidRPr="00E64DBC">
        <w:rPr>
          <w:rFonts w:ascii="Times New Roman" w:eastAsia="Times New Roman" w:hAnsi="Times New Roman" w:cstheme="minorBidi"/>
          <w:sz w:val="28"/>
          <w:szCs w:val="28"/>
          <w:lang w:eastAsia="ru-RU"/>
        </w:rPr>
        <w:t>–</w:t>
      </w:r>
      <w:r w:rsidR="009B3C9F" w:rsidRPr="00E64DBC">
        <w:rPr>
          <w:rFonts w:ascii="Times New Roman" w:hAnsi="Times New Roman" w:cstheme="minorBidi"/>
          <w:sz w:val="28"/>
          <w:szCs w:val="28"/>
        </w:rPr>
        <w:t xml:space="preserve"> отнормированный i-й критерий оценки эффективности деятельности по </w:t>
      </w:r>
      <w:r w:rsidR="00AC5727" w:rsidRPr="00E64DBC">
        <w:rPr>
          <w:rFonts w:ascii="Times New Roman" w:hAnsi="Times New Roman" w:cstheme="minorBidi"/>
          <w:sz w:val="28"/>
          <w:szCs w:val="28"/>
        </w:rPr>
        <w:br/>
      </w:r>
      <w:r w:rsidR="009B3C9F" w:rsidRPr="00E64DBC">
        <w:rPr>
          <w:rFonts w:ascii="Times New Roman" w:hAnsi="Times New Roman" w:cstheme="minorBidi"/>
          <w:sz w:val="28"/>
          <w:szCs w:val="28"/>
        </w:rPr>
        <w:t>j-му работнику;</w:t>
      </w:r>
    </w:p>
    <w:p w:rsidR="009B3C9F" w:rsidRPr="00E64DBC" w:rsidRDefault="00BD4218" w:rsidP="009B3C9F">
      <w:pPr>
        <w:spacing w:after="0" w:line="240" w:lineRule="auto"/>
        <w:ind w:firstLine="709"/>
        <w:contextualSpacing/>
        <w:jc w:val="both"/>
        <w:rPr>
          <w:rFonts w:ascii="Times New Roman" w:hAnsi="Times New Roman" w:cstheme="minorBidi"/>
          <w:sz w:val="28"/>
          <w:szCs w:val="28"/>
        </w:rPr>
      </w:pPr>
      <m:oMath>
        <m:sSub>
          <m:sSubPr>
            <m:ctrlPr>
              <w:rPr>
                <w:rFonts w:ascii="Cambria Math" w:hAnsi="Cambria Math" w:cstheme="minorBidi"/>
                <w:i/>
                <w:sz w:val="28"/>
                <w:szCs w:val="28"/>
              </w:rPr>
            </m:ctrlPr>
          </m:sSubPr>
          <m:e>
            <m:r>
              <w:rPr>
                <w:rFonts w:ascii="Cambria Math" w:hAnsi="Cambria Math" w:cstheme="minorBidi"/>
                <w:sz w:val="28"/>
                <w:szCs w:val="28"/>
              </w:rPr>
              <m:t>K</m:t>
            </m:r>
          </m:e>
          <m:sub>
            <m:r>
              <w:rPr>
                <w:rFonts w:ascii="Cambria Math" w:hAnsi="Cambria Math" w:cstheme="minorBidi"/>
                <w:sz w:val="28"/>
                <w:szCs w:val="28"/>
              </w:rPr>
              <m:t>i</m:t>
            </m:r>
          </m:sub>
        </m:sSub>
      </m:oMath>
      <w:r w:rsidR="009B3C9F" w:rsidRPr="00E64DBC">
        <w:rPr>
          <w:rFonts w:ascii="Times New Roman" w:hAnsi="Times New Roman" w:cstheme="minorBidi"/>
          <w:sz w:val="28"/>
          <w:szCs w:val="28"/>
        </w:rPr>
        <w:t xml:space="preserve"> </w:t>
      </w:r>
      <w:r w:rsidR="009B3C9F" w:rsidRPr="00E64DBC">
        <w:rPr>
          <w:rFonts w:ascii="Times New Roman" w:eastAsia="Times New Roman" w:hAnsi="Times New Roman" w:cstheme="minorBidi"/>
          <w:sz w:val="28"/>
          <w:szCs w:val="28"/>
          <w:lang w:eastAsia="ru-RU"/>
        </w:rPr>
        <w:t>–</w:t>
      </w:r>
      <w:r w:rsidR="009B3C9F" w:rsidRPr="00E64DBC">
        <w:rPr>
          <w:rFonts w:ascii="Times New Roman" w:hAnsi="Times New Roman" w:cstheme="minorBidi"/>
          <w:sz w:val="28"/>
          <w:szCs w:val="28"/>
        </w:rPr>
        <w:t xml:space="preserve"> весовой коэффициент i-го критерия оценки эффективности деятельности;</w:t>
      </w:r>
    </w:p>
    <w:p w:rsidR="009B3C9F" w:rsidRPr="00E64DBC" w:rsidRDefault="009B3C9F" w:rsidP="009B3C9F">
      <w:pPr>
        <w:spacing w:after="0" w:line="240" w:lineRule="auto"/>
        <w:ind w:firstLine="709"/>
        <w:contextualSpacing/>
        <w:jc w:val="both"/>
        <w:rPr>
          <w:rFonts w:ascii="Times New Roman" w:hAnsi="Times New Roman" w:cstheme="minorBidi"/>
          <w:sz w:val="28"/>
          <w:szCs w:val="28"/>
        </w:rPr>
      </w:pPr>
      <m:oMath>
        <m:r>
          <w:rPr>
            <w:rFonts w:ascii="Cambria Math" w:hAnsi="Cambria Math" w:cstheme="minorBidi"/>
            <w:sz w:val="28"/>
            <w:szCs w:val="28"/>
          </w:rPr>
          <m:t>n</m:t>
        </m:r>
      </m:oMath>
      <w:r w:rsidRPr="00E64DBC">
        <w:rPr>
          <w:rFonts w:ascii="Times New Roman" w:hAnsi="Times New Roman" w:cstheme="minorBidi"/>
          <w:sz w:val="28"/>
          <w:szCs w:val="28"/>
        </w:rPr>
        <w:t xml:space="preserve"> </w:t>
      </w:r>
      <w:r w:rsidRPr="00E64DBC">
        <w:rPr>
          <w:rFonts w:ascii="Times New Roman" w:eastAsia="Times New Roman" w:hAnsi="Times New Roman" w:cstheme="minorBidi"/>
          <w:sz w:val="28"/>
          <w:szCs w:val="28"/>
          <w:lang w:eastAsia="ru-RU"/>
        </w:rPr>
        <w:t>–</w:t>
      </w:r>
      <w:r w:rsidRPr="00E64DBC">
        <w:rPr>
          <w:rFonts w:ascii="Times New Roman" w:hAnsi="Times New Roman" w:cstheme="minorBidi"/>
          <w:sz w:val="28"/>
          <w:szCs w:val="28"/>
        </w:rPr>
        <w:t xml:space="preserve"> количество критериев оценки эффективности деятельности;</w:t>
      </w:r>
    </w:p>
    <w:p w:rsidR="009B3C9F" w:rsidRPr="00E64DBC" w:rsidRDefault="009B3C9F" w:rsidP="009B3C9F">
      <w:pPr>
        <w:spacing w:after="0" w:line="240" w:lineRule="auto"/>
        <w:ind w:firstLine="709"/>
        <w:contextualSpacing/>
        <w:jc w:val="both"/>
        <w:rPr>
          <w:rFonts w:ascii="Times New Roman" w:hAnsi="Times New Roman" w:cstheme="minorBidi"/>
          <w:sz w:val="28"/>
          <w:szCs w:val="28"/>
        </w:rPr>
      </w:pPr>
      <m:oMath>
        <m:r>
          <w:rPr>
            <w:rFonts w:ascii="Cambria Math" w:hAnsi="Cambria Math" w:cstheme="minorBidi"/>
            <w:sz w:val="28"/>
            <w:szCs w:val="28"/>
          </w:rPr>
          <m:t>m</m:t>
        </m:r>
      </m:oMath>
      <w:r w:rsidRPr="00E64DBC">
        <w:rPr>
          <w:rFonts w:ascii="Times New Roman" w:hAnsi="Times New Roman" w:cstheme="minorBidi"/>
          <w:sz w:val="28"/>
          <w:szCs w:val="28"/>
        </w:rPr>
        <w:t xml:space="preserve"> </w:t>
      </w:r>
      <w:r w:rsidRPr="00E64DBC">
        <w:rPr>
          <w:rFonts w:ascii="Times New Roman" w:eastAsia="Times New Roman" w:hAnsi="Times New Roman" w:cstheme="minorBidi"/>
          <w:sz w:val="28"/>
          <w:szCs w:val="28"/>
          <w:lang w:eastAsia="ru-RU"/>
        </w:rPr>
        <w:t>–</w:t>
      </w:r>
      <w:r w:rsidRPr="00E64DBC">
        <w:rPr>
          <w:rFonts w:ascii="Times New Roman" w:hAnsi="Times New Roman" w:cstheme="minorBidi"/>
          <w:sz w:val="28"/>
          <w:szCs w:val="28"/>
        </w:rPr>
        <w:t xml:space="preserve"> численность работников дошкольной образовательной организации.</w:t>
      </w:r>
    </w:p>
    <w:p w:rsidR="00FF309A" w:rsidRPr="00E64DBC" w:rsidRDefault="00A1147B" w:rsidP="00FF309A">
      <w:pPr>
        <w:spacing w:line="240" w:lineRule="auto"/>
        <w:ind w:firstLine="709"/>
        <w:contextualSpacing/>
        <w:jc w:val="both"/>
        <w:rPr>
          <w:rFonts w:ascii="Times New Roman" w:hAnsi="Times New Roman"/>
          <w:sz w:val="28"/>
          <w:szCs w:val="28"/>
        </w:rPr>
      </w:pPr>
      <w:r w:rsidRPr="00E64DBC">
        <w:rPr>
          <w:rFonts w:ascii="Times New Roman" w:hAnsi="Times New Roman"/>
          <w:sz w:val="28"/>
          <w:szCs w:val="28"/>
        </w:rPr>
        <w:t>15.4.</w:t>
      </w:r>
      <w:r w:rsidR="00953657" w:rsidRPr="00E64DBC">
        <w:rPr>
          <w:rFonts w:ascii="Times New Roman" w:hAnsi="Times New Roman"/>
          <w:sz w:val="28"/>
          <w:szCs w:val="28"/>
        </w:rPr>
        <w:t xml:space="preserve"> Нормирование критериев эффективности деятельности обеспечивает сопоставимость критериев эффективности различной размерности. Нормирование заключается в выборе диапазона значений критерия эффективности деятельности (наилучшее и наихудшее), одно из которых соответствует нулевому значению отнормированного критерия, другое </w:t>
      </w:r>
      <w:r w:rsidRPr="00E64DBC">
        <w:rPr>
          <w:rFonts w:ascii="Times New Roman" w:hAnsi="Times New Roman"/>
          <w:sz w:val="28"/>
          <w:szCs w:val="28"/>
        </w:rPr>
        <w:t>–</w:t>
      </w:r>
      <w:r w:rsidR="00953657" w:rsidRPr="00E64DBC">
        <w:rPr>
          <w:rFonts w:ascii="Times New Roman" w:hAnsi="Times New Roman"/>
          <w:sz w:val="28"/>
          <w:szCs w:val="28"/>
        </w:rPr>
        <w:t xml:space="preserve"> единичному. При нахождении фактического значения критерия эффективности в пределах диапазона значений критерия эффективности деятельности отнормированный критерий эффективности деятельности принимает значения от </w:t>
      </w:r>
      <w:r w:rsidRPr="00E64DBC">
        <w:rPr>
          <w:rFonts w:ascii="Times New Roman" w:hAnsi="Times New Roman"/>
          <w:sz w:val="28"/>
          <w:szCs w:val="28"/>
        </w:rPr>
        <w:t>нуля</w:t>
      </w:r>
      <w:r w:rsidR="00953657" w:rsidRPr="00E64DBC">
        <w:rPr>
          <w:rFonts w:ascii="Times New Roman" w:hAnsi="Times New Roman"/>
          <w:sz w:val="28"/>
          <w:szCs w:val="28"/>
        </w:rPr>
        <w:t xml:space="preserve"> до </w:t>
      </w:r>
      <w:r w:rsidRPr="00E64DBC">
        <w:rPr>
          <w:rFonts w:ascii="Times New Roman" w:hAnsi="Times New Roman"/>
          <w:sz w:val="28"/>
          <w:szCs w:val="28"/>
        </w:rPr>
        <w:t>единицы</w:t>
      </w:r>
      <w:r w:rsidR="00953657" w:rsidRPr="00E64DBC">
        <w:rPr>
          <w:rFonts w:ascii="Times New Roman" w:hAnsi="Times New Roman"/>
          <w:sz w:val="28"/>
          <w:szCs w:val="28"/>
        </w:rPr>
        <w:t xml:space="preserve">. При фактическом значении критерия эффективности ниже наихудшего значения значение отнормированного критерия принимается равным </w:t>
      </w:r>
      <w:r w:rsidRPr="00E64DBC">
        <w:rPr>
          <w:rFonts w:ascii="Times New Roman" w:hAnsi="Times New Roman"/>
          <w:sz w:val="28"/>
          <w:szCs w:val="28"/>
        </w:rPr>
        <w:t>нулю</w:t>
      </w:r>
      <w:r w:rsidR="00953657" w:rsidRPr="00E64DBC">
        <w:rPr>
          <w:rFonts w:ascii="Times New Roman" w:hAnsi="Times New Roman"/>
          <w:sz w:val="28"/>
          <w:szCs w:val="28"/>
        </w:rPr>
        <w:t xml:space="preserve">, при выше наилучшего </w:t>
      </w:r>
      <w:r w:rsidRPr="00E64DBC">
        <w:rPr>
          <w:rFonts w:ascii="Times New Roman" w:eastAsia="Times New Roman" w:hAnsi="Times New Roman"/>
          <w:sz w:val="28"/>
          <w:szCs w:val="28"/>
          <w:lang w:eastAsia="ru-RU"/>
        </w:rPr>
        <w:t>–</w:t>
      </w:r>
      <w:r w:rsidR="00953657" w:rsidRPr="00E64DBC">
        <w:rPr>
          <w:rFonts w:ascii="Times New Roman" w:hAnsi="Times New Roman"/>
          <w:sz w:val="28"/>
          <w:szCs w:val="28"/>
        </w:rPr>
        <w:t xml:space="preserve"> </w:t>
      </w:r>
      <w:r w:rsidRPr="00E64DBC">
        <w:rPr>
          <w:rFonts w:ascii="Times New Roman" w:hAnsi="Times New Roman"/>
          <w:sz w:val="28"/>
          <w:szCs w:val="28"/>
        </w:rPr>
        <w:t>единице</w:t>
      </w:r>
      <w:r w:rsidR="00953657" w:rsidRPr="00E64DBC">
        <w:rPr>
          <w:rFonts w:ascii="Times New Roman" w:hAnsi="Times New Roman"/>
          <w:sz w:val="28"/>
          <w:szCs w:val="28"/>
        </w:rPr>
        <w:t>.</w:t>
      </w:r>
    </w:p>
    <w:p w:rsidR="00FF309A" w:rsidRPr="00E64DBC" w:rsidRDefault="003F47F5" w:rsidP="00FF309A">
      <w:pPr>
        <w:spacing w:line="240" w:lineRule="auto"/>
        <w:ind w:firstLine="709"/>
        <w:contextualSpacing/>
        <w:jc w:val="both"/>
        <w:rPr>
          <w:rFonts w:ascii="Times New Roman" w:hAnsi="Times New Roman"/>
          <w:sz w:val="28"/>
          <w:szCs w:val="28"/>
        </w:rPr>
      </w:pPr>
      <w:r w:rsidRPr="00E64DBC">
        <w:rPr>
          <w:rFonts w:ascii="Times New Roman" w:hAnsi="Times New Roman"/>
          <w:sz w:val="28"/>
          <w:szCs w:val="28"/>
        </w:rPr>
        <w:t>15.5</w:t>
      </w:r>
      <w:r w:rsidR="007964FE" w:rsidRPr="00E64DBC">
        <w:rPr>
          <w:rFonts w:ascii="Times New Roman" w:hAnsi="Times New Roman"/>
          <w:sz w:val="28"/>
          <w:szCs w:val="28"/>
        </w:rPr>
        <w:t>.</w:t>
      </w:r>
      <w:r w:rsidR="00953657" w:rsidRPr="00E64DBC">
        <w:rPr>
          <w:rFonts w:ascii="Times New Roman" w:hAnsi="Times New Roman"/>
          <w:sz w:val="28"/>
          <w:szCs w:val="28"/>
        </w:rPr>
        <w:t xml:space="preserve"> Зависимость значения отнормированного критерия эффективности деятельности от значения критерия эффективности деятельности может быть прямой </w:t>
      </w:r>
      <w:r w:rsidR="00953657" w:rsidRPr="00E64DBC">
        <w:rPr>
          <w:rFonts w:ascii="Times New Roman" w:hAnsi="Times New Roman"/>
          <w:sz w:val="28"/>
          <w:szCs w:val="28"/>
        </w:rPr>
        <w:lastRenderedPageBreak/>
        <w:t>(положительная динамика определяется увеличением значения критерия) и обратной (положительная динамика определяется уменьшением значения критерия).</w:t>
      </w:r>
    </w:p>
    <w:p w:rsidR="00953657" w:rsidRPr="00E64DBC" w:rsidRDefault="003F47F5" w:rsidP="00FF309A">
      <w:pPr>
        <w:spacing w:line="240" w:lineRule="auto"/>
        <w:ind w:firstLine="709"/>
        <w:contextualSpacing/>
        <w:jc w:val="both"/>
        <w:rPr>
          <w:rFonts w:ascii="Times New Roman" w:hAnsi="Times New Roman"/>
          <w:sz w:val="28"/>
          <w:szCs w:val="28"/>
        </w:rPr>
      </w:pPr>
      <w:r w:rsidRPr="00E64DBC">
        <w:rPr>
          <w:rFonts w:ascii="Times New Roman" w:hAnsi="Times New Roman"/>
          <w:sz w:val="28"/>
          <w:szCs w:val="28"/>
        </w:rPr>
        <w:t>15.6</w:t>
      </w:r>
      <w:r w:rsidR="007964FE" w:rsidRPr="00E64DBC">
        <w:rPr>
          <w:rFonts w:ascii="Times New Roman" w:hAnsi="Times New Roman"/>
          <w:sz w:val="28"/>
          <w:szCs w:val="28"/>
        </w:rPr>
        <w:t>.</w:t>
      </w:r>
      <w:r w:rsidR="00953657" w:rsidRPr="00E64DBC">
        <w:rPr>
          <w:rFonts w:ascii="Times New Roman" w:hAnsi="Times New Roman"/>
          <w:sz w:val="28"/>
          <w:szCs w:val="28"/>
        </w:rPr>
        <w:t xml:space="preserve"> Отнормированный критерий при прямой зависимости его значения от значения критерия рассчитывается по формуле:</w:t>
      </w:r>
    </w:p>
    <w:p w:rsidR="009B3C9F" w:rsidRPr="00E64DBC" w:rsidRDefault="009B3C9F" w:rsidP="00FF309A">
      <w:pPr>
        <w:spacing w:line="240" w:lineRule="auto"/>
        <w:ind w:firstLine="709"/>
        <w:contextualSpacing/>
        <w:jc w:val="both"/>
        <w:rPr>
          <w:rFonts w:ascii="Times New Roman" w:hAnsi="Times New Roman"/>
          <w:sz w:val="28"/>
          <w:szCs w:val="28"/>
        </w:rPr>
      </w:pPr>
    </w:p>
    <w:p w:rsidR="009B3C9F" w:rsidRPr="00E64DBC" w:rsidRDefault="00BD4218" w:rsidP="009B3C9F">
      <w:pPr>
        <w:widowControl w:val="0"/>
        <w:autoSpaceDE w:val="0"/>
        <w:autoSpaceDN w:val="0"/>
        <w:spacing w:after="0" w:line="240" w:lineRule="auto"/>
        <w:ind w:firstLine="709"/>
        <w:jc w:val="both"/>
        <w:rPr>
          <w:rFonts w:ascii="Times New Roman" w:eastAsia="Times New Roman" w:hAnsi="Times New Roman"/>
          <w:sz w:val="28"/>
          <w:szCs w:val="28"/>
          <w:lang w:eastAsia="ru-RU"/>
        </w:rPr>
      </w:pPr>
      <m:oMathPara>
        <m:oMath>
          <m:sSub>
            <m:sSubPr>
              <m:ctrlPr>
                <w:rPr>
                  <w:rFonts w:ascii="Cambria Math" w:hAnsi="Cambria Math" w:cs="Calibri"/>
                  <w:sz w:val="28"/>
                  <w:szCs w:val="28"/>
                  <w:lang w:eastAsia="ru-RU"/>
                </w:rPr>
              </m:ctrlPr>
            </m:sSubPr>
            <m:e>
              <m:r>
                <w:rPr>
                  <w:rFonts w:ascii="Cambria Math" w:hAnsi="Cambria Math" w:cs="Calibri"/>
                  <w:sz w:val="28"/>
                  <w:szCs w:val="28"/>
                  <w:lang w:eastAsia="ru-RU"/>
                </w:rPr>
                <m:t>I</m:t>
              </m:r>
            </m:e>
            <m:sub>
              <m:r>
                <w:rPr>
                  <w:rFonts w:ascii="Cambria Math" w:hAnsi="Cambria Math" w:cs="Calibri"/>
                  <w:sz w:val="28"/>
                  <w:szCs w:val="28"/>
                  <w:lang w:eastAsia="ru-RU"/>
                </w:rPr>
                <m:t>i</m:t>
              </m:r>
            </m:sub>
          </m:sSub>
          <m:r>
            <m:rPr>
              <m:sty m:val="p"/>
            </m:rPr>
            <w:rPr>
              <w:rFonts w:ascii="Cambria Math" w:hAnsi="Cambria Math" w:cs="Calibri"/>
              <w:sz w:val="28"/>
              <w:szCs w:val="28"/>
              <w:lang w:eastAsia="ru-RU"/>
            </w:rPr>
            <m:t>=</m:t>
          </m:r>
          <m:f>
            <m:fPr>
              <m:ctrlPr>
                <w:rPr>
                  <w:rFonts w:ascii="Cambria Math" w:hAnsi="Cambria Math" w:cs="Calibri"/>
                  <w:sz w:val="28"/>
                  <w:szCs w:val="28"/>
                  <w:lang w:eastAsia="ru-RU"/>
                </w:rPr>
              </m:ctrlPr>
            </m:fPr>
            <m:num>
              <m:sSub>
                <m:sSubPr>
                  <m:ctrlPr>
                    <w:rPr>
                      <w:rFonts w:ascii="Cambria Math" w:hAnsi="Cambria Math" w:cs="Calibri"/>
                      <w:sz w:val="28"/>
                      <w:szCs w:val="28"/>
                      <w:lang w:eastAsia="ru-RU"/>
                    </w:rPr>
                  </m:ctrlPr>
                </m:sSubPr>
                <m:e>
                  <m:r>
                    <w:rPr>
                      <w:rFonts w:ascii="Cambria Math" w:hAnsi="Cambria Math" w:cs="Calibri"/>
                      <w:sz w:val="28"/>
                      <w:szCs w:val="28"/>
                      <w:lang w:eastAsia="ru-RU"/>
                    </w:rPr>
                    <m:t>FI</m:t>
                  </m:r>
                </m:e>
                <m:sub>
                  <m:r>
                    <w:rPr>
                      <w:rFonts w:ascii="Cambria Math" w:hAnsi="Cambria Math" w:cs="Calibri"/>
                      <w:sz w:val="28"/>
                      <w:szCs w:val="28"/>
                      <w:lang w:eastAsia="ru-RU"/>
                    </w:rPr>
                    <m:t>i</m:t>
                  </m:r>
                </m:sub>
              </m:sSub>
              <m:r>
                <m:rPr>
                  <m:sty m:val="p"/>
                </m:rPr>
                <w:rPr>
                  <w:rFonts w:ascii="Cambria Math" w:hAnsi="Cambria Math" w:cs="Calibri"/>
                  <w:sz w:val="28"/>
                  <w:szCs w:val="28"/>
                  <w:lang w:eastAsia="ru-RU"/>
                </w:rPr>
                <m:t>-</m:t>
              </m:r>
              <m:sSub>
                <m:sSubPr>
                  <m:ctrlPr>
                    <w:rPr>
                      <w:rFonts w:ascii="Cambria Math" w:hAnsi="Cambria Math" w:cs="Calibri"/>
                      <w:sz w:val="28"/>
                      <w:szCs w:val="28"/>
                      <w:lang w:eastAsia="ru-RU"/>
                    </w:rPr>
                  </m:ctrlPr>
                </m:sSubPr>
                <m:e>
                  <m:r>
                    <w:rPr>
                      <w:rFonts w:ascii="Cambria Math" w:hAnsi="Cambria Math" w:cs="Calibri"/>
                      <w:sz w:val="28"/>
                      <w:szCs w:val="28"/>
                      <w:lang w:eastAsia="ru-RU"/>
                    </w:rPr>
                    <m:t>L</m:t>
                  </m:r>
                </m:e>
                <m:sub>
                  <m:r>
                    <w:rPr>
                      <w:rFonts w:ascii="Cambria Math" w:hAnsi="Cambria Math" w:cs="Calibri"/>
                      <w:sz w:val="28"/>
                      <w:szCs w:val="28"/>
                      <w:lang w:eastAsia="ru-RU"/>
                    </w:rPr>
                    <m:t>i</m:t>
                  </m:r>
                </m:sub>
              </m:sSub>
            </m:num>
            <m:den>
              <m:sSub>
                <m:sSubPr>
                  <m:ctrlPr>
                    <w:rPr>
                      <w:rFonts w:ascii="Cambria Math" w:hAnsi="Cambria Math" w:cs="Calibri"/>
                      <w:sz w:val="28"/>
                      <w:szCs w:val="28"/>
                      <w:lang w:eastAsia="ru-RU"/>
                    </w:rPr>
                  </m:ctrlPr>
                </m:sSubPr>
                <m:e>
                  <m:r>
                    <w:rPr>
                      <w:rFonts w:ascii="Cambria Math" w:hAnsi="Cambria Math" w:cs="Calibri"/>
                      <w:sz w:val="28"/>
                      <w:szCs w:val="28"/>
                      <w:lang w:eastAsia="ru-RU"/>
                    </w:rPr>
                    <m:t>M</m:t>
                  </m:r>
                </m:e>
                <m:sub>
                  <m:r>
                    <w:rPr>
                      <w:rFonts w:ascii="Cambria Math" w:hAnsi="Cambria Math" w:cs="Calibri"/>
                      <w:sz w:val="28"/>
                      <w:szCs w:val="28"/>
                      <w:lang w:eastAsia="ru-RU"/>
                    </w:rPr>
                    <m:t>i</m:t>
                  </m:r>
                </m:sub>
              </m:sSub>
              <m:r>
                <m:rPr>
                  <m:sty m:val="p"/>
                </m:rPr>
                <w:rPr>
                  <w:rFonts w:ascii="Cambria Math" w:hAnsi="Cambria Math" w:cs="Calibri"/>
                  <w:sz w:val="28"/>
                  <w:szCs w:val="28"/>
                  <w:lang w:eastAsia="ru-RU"/>
                </w:rPr>
                <m:t>-</m:t>
              </m:r>
              <m:sSub>
                <m:sSubPr>
                  <m:ctrlPr>
                    <w:rPr>
                      <w:rFonts w:ascii="Cambria Math" w:hAnsi="Cambria Math" w:cs="Calibri"/>
                      <w:sz w:val="28"/>
                      <w:szCs w:val="28"/>
                      <w:lang w:eastAsia="ru-RU"/>
                    </w:rPr>
                  </m:ctrlPr>
                </m:sSubPr>
                <m:e>
                  <m:r>
                    <w:rPr>
                      <w:rFonts w:ascii="Cambria Math" w:hAnsi="Cambria Math" w:cs="Calibri"/>
                      <w:sz w:val="28"/>
                      <w:szCs w:val="28"/>
                      <w:lang w:eastAsia="ru-RU"/>
                    </w:rPr>
                    <m:t>L</m:t>
                  </m:r>
                </m:e>
                <m:sub>
                  <m:r>
                    <w:rPr>
                      <w:rFonts w:ascii="Cambria Math" w:hAnsi="Cambria Math" w:cs="Calibri"/>
                      <w:sz w:val="28"/>
                      <w:szCs w:val="28"/>
                      <w:lang w:eastAsia="ru-RU"/>
                    </w:rPr>
                    <m:t>i</m:t>
                  </m:r>
                </m:sub>
              </m:sSub>
            </m:den>
          </m:f>
          <m:r>
            <m:rPr>
              <m:sty m:val="p"/>
            </m:rPr>
            <w:rPr>
              <w:rFonts w:ascii="Cambria Math" w:hAnsi="Cambria Math" w:cs="Calibri"/>
              <w:sz w:val="28"/>
              <w:szCs w:val="28"/>
              <w:lang w:eastAsia="ru-RU"/>
            </w:rPr>
            <m:t>,</m:t>
          </m:r>
        </m:oMath>
      </m:oMathPara>
    </w:p>
    <w:p w:rsidR="009B3C9F" w:rsidRPr="00E64DBC" w:rsidRDefault="009B3C9F" w:rsidP="009B3C9F">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9B3C9F" w:rsidRPr="00E64DBC" w:rsidRDefault="009B3C9F" w:rsidP="00CF3F7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где:</w:t>
      </w:r>
    </w:p>
    <w:p w:rsidR="009B3C9F" w:rsidRPr="00E64DBC" w:rsidRDefault="009B3C9F" w:rsidP="00CF3F7D">
      <w:pPr>
        <w:widowControl w:val="0"/>
        <w:autoSpaceDE w:val="0"/>
        <w:autoSpaceDN w:val="0"/>
        <w:spacing w:after="0" w:line="240" w:lineRule="auto"/>
        <w:ind w:firstLine="709"/>
        <w:jc w:val="both"/>
        <w:rPr>
          <w:rFonts w:ascii="Times New Roman" w:eastAsia="Times New Roman" w:hAnsi="Times New Roman"/>
          <w:sz w:val="28"/>
          <w:szCs w:val="28"/>
          <w:lang w:eastAsia="ru-RU"/>
        </w:rPr>
      </w:pPr>
      <m:oMath>
        <m:r>
          <w:rPr>
            <w:rFonts w:ascii="Cambria Math" w:hAnsi="Cambria Math" w:cs="Calibri"/>
            <w:sz w:val="28"/>
            <w:szCs w:val="28"/>
            <w:lang w:eastAsia="ru-RU"/>
          </w:rPr>
          <m:t xml:space="preserve"> </m:t>
        </m:r>
        <m:sSub>
          <m:sSubPr>
            <m:ctrlPr>
              <w:rPr>
                <w:rFonts w:ascii="Cambria Math" w:hAnsi="Cambria Math" w:cs="Calibri"/>
                <w:i/>
                <w:sz w:val="28"/>
                <w:szCs w:val="28"/>
                <w:lang w:eastAsia="ru-RU"/>
              </w:rPr>
            </m:ctrlPr>
          </m:sSubPr>
          <m:e>
            <m:r>
              <w:rPr>
                <w:rFonts w:ascii="Cambria Math" w:hAnsi="Cambria Math" w:cs="Calibri"/>
                <w:sz w:val="28"/>
                <w:szCs w:val="28"/>
                <w:lang w:eastAsia="ru-RU"/>
              </w:rPr>
              <m:t>I</m:t>
            </m:r>
          </m:e>
          <m:sub>
            <m:r>
              <w:rPr>
                <w:rFonts w:ascii="Cambria Math" w:hAnsi="Cambria Math" w:cs="Calibri"/>
                <w:sz w:val="28"/>
                <w:szCs w:val="28"/>
                <w:lang w:eastAsia="ru-RU"/>
              </w:rPr>
              <m:t>i</m:t>
            </m:r>
          </m:sub>
        </m:sSub>
      </m:oMath>
      <w:r w:rsidRPr="00E64DBC">
        <w:rPr>
          <w:rFonts w:ascii="Times New Roman" w:eastAsia="Times New Roman" w:hAnsi="Times New Roman"/>
          <w:sz w:val="28"/>
          <w:szCs w:val="28"/>
          <w:lang w:eastAsia="ru-RU"/>
        </w:rPr>
        <w:t xml:space="preserve"> </w:t>
      </w:r>
      <w:r w:rsidRPr="00E64DBC">
        <w:rPr>
          <w:rFonts w:ascii="Times New Roman" w:eastAsia="Times New Roman" w:hAnsi="Times New Roman" w:cs="Calibri"/>
          <w:sz w:val="28"/>
          <w:szCs w:val="28"/>
          <w:lang w:eastAsia="ru-RU"/>
        </w:rPr>
        <w:t>–</w:t>
      </w:r>
      <w:r w:rsidRPr="00E64DBC">
        <w:rPr>
          <w:rFonts w:ascii="Times New Roman" w:hAnsi="Times New Roman"/>
          <w:sz w:val="28"/>
          <w:szCs w:val="28"/>
        </w:rPr>
        <w:t xml:space="preserve"> отнормированный i-й критерий оценки эффективности деятельности;</w:t>
      </w:r>
    </w:p>
    <w:p w:rsidR="009B3C9F" w:rsidRPr="00E64DBC" w:rsidRDefault="00BD4218" w:rsidP="00CF3F7D">
      <w:pPr>
        <w:widowControl w:val="0"/>
        <w:autoSpaceDE w:val="0"/>
        <w:autoSpaceDN w:val="0"/>
        <w:spacing w:after="0" w:line="240" w:lineRule="auto"/>
        <w:ind w:firstLine="709"/>
        <w:jc w:val="both"/>
        <w:rPr>
          <w:rFonts w:ascii="Times New Roman" w:eastAsia="Times New Roman" w:hAnsi="Times New Roman"/>
          <w:sz w:val="28"/>
          <w:szCs w:val="28"/>
          <w:lang w:eastAsia="ru-RU"/>
        </w:rPr>
      </w:pPr>
      <m:oMath>
        <m:sSub>
          <m:sSubPr>
            <m:ctrlPr>
              <w:rPr>
                <w:rFonts w:ascii="Cambria Math" w:hAnsi="Cambria Math" w:cs="Calibri"/>
                <w:i/>
                <w:sz w:val="28"/>
                <w:szCs w:val="28"/>
                <w:lang w:eastAsia="ru-RU"/>
              </w:rPr>
            </m:ctrlPr>
          </m:sSubPr>
          <m:e>
            <m:r>
              <w:rPr>
                <w:rFonts w:ascii="Cambria Math" w:hAnsi="Cambria Math" w:cs="Calibri"/>
                <w:sz w:val="28"/>
                <w:szCs w:val="28"/>
                <w:lang w:eastAsia="ru-RU"/>
              </w:rPr>
              <m:t>FI</m:t>
            </m:r>
          </m:e>
          <m:sub>
            <m:r>
              <w:rPr>
                <w:rFonts w:ascii="Cambria Math" w:hAnsi="Cambria Math" w:cs="Calibri"/>
                <w:sz w:val="28"/>
                <w:szCs w:val="28"/>
                <w:lang w:eastAsia="ru-RU"/>
              </w:rPr>
              <m:t>i</m:t>
            </m:r>
          </m:sub>
        </m:sSub>
      </m:oMath>
      <w:r w:rsidR="009B3C9F" w:rsidRPr="00E64DBC">
        <w:rPr>
          <w:rFonts w:ascii="Times New Roman" w:eastAsia="Times New Roman" w:hAnsi="Times New Roman"/>
          <w:sz w:val="28"/>
          <w:szCs w:val="28"/>
          <w:lang w:eastAsia="ru-RU"/>
        </w:rPr>
        <w:t xml:space="preserve"> </w:t>
      </w:r>
      <w:r w:rsidR="009B3C9F" w:rsidRPr="00E64DBC">
        <w:rPr>
          <w:rFonts w:ascii="Times New Roman" w:eastAsia="Times New Roman" w:hAnsi="Times New Roman" w:cs="Calibri"/>
          <w:sz w:val="28"/>
          <w:szCs w:val="28"/>
          <w:lang w:eastAsia="ru-RU"/>
        </w:rPr>
        <w:t>–</w:t>
      </w:r>
      <w:r w:rsidR="009B3C9F" w:rsidRPr="00E64DBC">
        <w:rPr>
          <w:rFonts w:ascii="Times New Roman" w:eastAsia="Times New Roman" w:hAnsi="Times New Roman"/>
          <w:sz w:val="28"/>
          <w:szCs w:val="28"/>
          <w:lang w:eastAsia="ru-RU"/>
        </w:rPr>
        <w:t xml:space="preserve"> фактическое значение критерия эффективности деятельности;</w:t>
      </w:r>
    </w:p>
    <w:p w:rsidR="009B3C9F" w:rsidRPr="00E64DBC" w:rsidRDefault="00BD4218" w:rsidP="00CF3F7D">
      <w:pPr>
        <w:widowControl w:val="0"/>
        <w:autoSpaceDE w:val="0"/>
        <w:autoSpaceDN w:val="0"/>
        <w:spacing w:after="0" w:line="240" w:lineRule="auto"/>
        <w:ind w:firstLine="709"/>
        <w:jc w:val="both"/>
        <w:rPr>
          <w:rFonts w:ascii="Times New Roman" w:eastAsia="Times New Roman" w:hAnsi="Times New Roman"/>
          <w:sz w:val="28"/>
          <w:szCs w:val="28"/>
          <w:lang w:eastAsia="ru-RU"/>
        </w:rPr>
      </w:pPr>
      <m:oMath>
        <m:sSub>
          <m:sSubPr>
            <m:ctrlPr>
              <w:rPr>
                <w:rFonts w:ascii="Cambria Math" w:hAnsi="Cambria Math" w:cs="Calibri"/>
                <w:i/>
                <w:sz w:val="28"/>
                <w:szCs w:val="28"/>
                <w:lang w:eastAsia="ru-RU"/>
              </w:rPr>
            </m:ctrlPr>
          </m:sSubPr>
          <m:e>
            <m:r>
              <w:rPr>
                <w:rFonts w:ascii="Cambria Math" w:hAnsi="Cambria Math" w:cs="Calibri"/>
                <w:sz w:val="28"/>
                <w:szCs w:val="28"/>
                <w:lang w:eastAsia="ru-RU"/>
              </w:rPr>
              <m:t>M</m:t>
            </m:r>
          </m:e>
          <m:sub>
            <m:r>
              <w:rPr>
                <w:rFonts w:ascii="Cambria Math" w:hAnsi="Cambria Math" w:cs="Calibri"/>
                <w:sz w:val="28"/>
                <w:szCs w:val="28"/>
                <w:lang w:eastAsia="ru-RU"/>
              </w:rPr>
              <m:t>i</m:t>
            </m:r>
          </m:sub>
        </m:sSub>
      </m:oMath>
      <w:r w:rsidR="009B3C9F" w:rsidRPr="00E64DBC">
        <w:rPr>
          <w:rFonts w:ascii="Times New Roman" w:eastAsia="Times New Roman" w:hAnsi="Times New Roman"/>
          <w:sz w:val="28"/>
          <w:szCs w:val="28"/>
          <w:lang w:eastAsia="ru-RU"/>
        </w:rPr>
        <w:t xml:space="preserve"> </w:t>
      </w:r>
      <w:r w:rsidR="009B3C9F" w:rsidRPr="00E64DBC">
        <w:rPr>
          <w:rFonts w:ascii="Times New Roman" w:eastAsia="Times New Roman" w:hAnsi="Times New Roman" w:cs="Calibri"/>
          <w:sz w:val="28"/>
          <w:szCs w:val="28"/>
          <w:lang w:eastAsia="ru-RU"/>
        </w:rPr>
        <w:t>–</w:t>
      </w:r>
      <w:r w:rsidR="009B3C9F" w:rsidRPr="00E64DBC">
        <w:rPr>
          <w:rFonts w:ascii="Times New Roman" w:eastAsia="Times New Roman" w:hAnsi="Times New Roman"/>
          <w:sz w:val="28"/>
          <w:szCs w:val="28"/>
          <w:lang w:eastAsia="ru-RU"/>
        </w:rPr>
        <w:t xml:space="preserve"> наилучшее значение критерия эффективности деятельности;</w:t>
      </w:r>
    </w:p>
    <w:p w:rsidR="009B3C9F" w:rsidRPr="00E64DBC" w:rsidRDefault="00BD4218" w:rsidP="00CF3F7D">
      <w:pPr>
        <w:widowControl w:val="0"/>
        <w:autoSpaceDE w:val="0"/>
        <w:autoSpaceDN w:val="0"/>
        <w:spacing w:after="0" w:line="240" w:lineRule="auto"/>
        <w:ind w:firstLine="709"/>
        <w:jc w:val="both"/>
        <w:rPr>
          <w:rFonts w:ascii="Times New Roman" w:eastAsia="Times New Roman" w:hAnsi="Times New Roman"/>
          <w:sz w:val="28"/>
          <w:szCs w:val="28"/>
          <w:lang w:eastAsia="ru-RU"/>
        </w:rPr>
      </w:pPr>
      <m:oMath>
        <m:sSub>
          <m:sSubPr>
            <m:ctrlPr>
              <w:rPr>
                <w:rFonts w:ascii="Cambria Math" w:hAnsi="Cambria Math" w:cs="Calibri"/>
                <w:i/>
                <w:sz w:val="28"/>
                <w:szCs w:val="28"/>
                <w:lang w:eastAsia="ru-RU"/>
              </w:rPr>
            </m:ctrlPr>
          </m:sSubPr>
          <m:e>
            <m:r>
              <w:rPr>
                <w:rFonts w:ascii="Cambria Math" w:hAnsi="Cambria Math" w:cs="Calibri"/>
                <w:sz w:val="28"/>
                <w:szCs w:val="28"/>
                <w:lang w:eastAsia="ru-RU"/>
              </w:rPr>
              <m:t>L</m:t>
            </m:r>
          </m:e>
          <m:sub>
            <m:r>
              <w:rPr>
                <w:rFonts w:ascii="Cambria Math" w:hAnsi="Cambria Math" w:cs="Calibri"/>
                <w:sz w:val="28"/>
                <w:szCs w:val="28"/>
                <w:lang w:eastAsia="ru-RU"/>
              </w:rPr>
              <m:t>i</m:t>
            </m:r>
          </m:sub>
        </m:sSub>
      </m:oMath>
      <w:r w:rsidR="009B3C9F" w:rsidRPr="00E64DBC">
        <w:rPr>
          <w:rFonts w:ascii="Times New Roman" w:eastAsia="Times New Roman" w:hAnsi="Times New Roman"/>
          <w:sz w:val="28"/>
          <w:szCs w:val="28"/>
          <w:lang w:eastAsia="ru-RU"/>
        </w:rPr>
        <w:t xml:space="preserve"> </w:t>
      </w:r>
      <w:r w:rsidR="009B3C9F" w:rsidRPr="00E64DBC">
        <w:rPr>
          <w:rFonts w:ascii="Times New Roman" w:eastAsia="Times New Roman" w:hAnsi="Times New Roman" w:cs="Calibri"/>
          <w:sz w:val="28"/>
          <w:szCs w:val="28"/>
          <w:lang w:eastAsia="ru-RU"/>
        </w:rPr>
        <w:t>–</w:t>
      </w:r>
      <w:r w:rsidR="009B3C9F" w:rsidRPr="00E64DBC">
        <w:rPr>
          <w:rFonts w:ascii="Times New Roman" w:eastAsia="Times New Roman" w:hAnsi="Times New Roman"/>
          <w:sz w:val="28"/>
          <w:szCs w:val="28"/>
          <w:lang w:eastAsia="ru-RU"/>
        </w:rPr>
        <w:t xml:space="preserve"> наихудшее значение критерия эффективности деятельности.</w:t>
      </w:r>
    </w:p>
    <w:p w:rsidR="00953657" w:rsidRPr="00E64DBC" w:rsidRDefault="003F47F5" w:rsidP="00CF3F7D">
      <w:pPr>
        <w:pStyle w:val="ConsPlusNormal"/>
        <w:ind w:firstLine="709"/>
        <w:jc w:val="both"/>
        <w:rPr>
          <w:rFonts w:ascii="Times New Roman" w:hAnsi="Times New Roman" w:cs="Times New Roman"/>
          <w:sz w:val="28"/>
          <w:szCs w:val="28"/>
        </w:rPr>
      </w:pPr>
      <w:r w:rsidRPr="00E64DBC">
        <w:rPr>
          <w:rFonts w:ascii="Times New Roman" w:hAnsi="Times New Roman" w:cs="Times New Roman"/>
          <w:sz w:val="28"/>
          <w:szCs w:val="28"/>
        </w:rPr>
        <w:t>15.7</w:t>
      </w:r>
      <w:r w:rsidR="007964FE" w:rsidRPr="00E64DBC">
        <w:rPr>
          <w:rFonts w:ascii="Times New Roman" w:hAnsi="Times New Roman" w:cs="Times New Roman"/>
          <w:sz w:val="28"/>
          <w:szCs w:val="28"/>
        </w:rPr>
        <w:t>.</w:t>
      </w:r>
      <w:r w:rsidR="00953657" w:rsidRPr="00E64DBC">
        <w:rPr>
          <w:rFonts w:ascii="Times New Roman" w:hAnsi="Times New Roman" w:cs="Times New Roman"/>
          <w:sz w:val="28"/>
          <w:szCs w:val="28"/>
        </w:rPr>
        <w:t xml:space="preserve"> Отнормированный критерий эффективности деятельности при обратной зависимости его значения от значения критерия рассчитывается по формуле:</w:t>
      </w:r>
    </w:p>
    <w:p w:rsidR="00964F5C" w:rsidRPr="00E64DBC" w:rsidRDefault="00964F5C" w:rsidP="00CF3F7D">
      <w:pPr>
        <w:pStyle w:val="ConsPlusNormal"/>
        <w:ind w:firstLine="709"/>
        <w:jc w:val="both"/>
        <w:rPr>
          <w:rFonts w:ascii="Times New Roman" w:hAnsi="Times New Roman" w:cs="Times New Roman"/>
          <w:sz w:val="28"/>
          <w:szCs w:val="28"/>
        </w:rPr>
      </w:pPr>
    </w:p>
    <w:p w:rsidR="00964F5C" w:rsidRPr="00E64DBC" w:rsidRDefault="00BD4218" w:rsidP="00CF3F7D">
      <w:pPr>
        <w:widowControl w:val="0"/>
        <w:autoSpaceDE w:val="0"/>
        <w:autoSpaceDN w:val="0"/>
        <w:spacing w:after="0" w:line="240" w:lineRule="auto"/>
        <w:ind w:firstLine="709"/>
        <w:jc w:val="both"/>
        <w:rPr>
          <w:rFonts w:ascii="Times New Roman" w:eastAsia="Times New Roman" w:hAnsi="Times New Roman"/>
          <w:sz w:val="28"/>
          <w:szCs w:val="28"/>
          <w:lang w:eastAsia="ru-RU"/>
        </w:rPr>
      </w:pPr>
      <m:oMathPara>
        <m:oMath>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I</m:t>
              </m:r>
            </m:e>
            <m:sub>
              <m:r>
                <w:rPr>
                  <w:rFonts w:ascii="Cambria Math" w:eastAsia="Times New Roman" w:hAnsi="Cambria Math"/>
                  <w:sz w:val="28"/>
                  <w:szCs w:val="28"/>
                  <w:lang w:eastAsia="ru-RU"/>
                </w:rPr>
                <m:t>i</m:t>
              </m:r>
            </m:sub>
          </m:sSub>
          <m:r>
            <w:rPr>
              <w:rFonts w:ascii="Cambria Math" w:eastAsia="Times New Roman" w:hAnsi="Cambria Math"/>
              <w:sz w:val="28"/>
              <w:szCs w:val="28"/>
              <w:lang w:eastAsia="ru-RU"/>
            </w:rPr>
            <m:t>=</m:t>
          </m:r>
          <m:f>
            <m:fPr>
              <m:ctrlPr>
                <w:rPr>
                  <w:rFonts w:ascii="Cambria Math" w:eastAsia="Times New Roman" w:hAnsi="Cambria Math"/>
                  <w:i/>
                  <w:sz w:val="28"/>
                  <w:szCs w:val="28"/>
                  <w:lang w:eastAsia="ru-RU"/>
                </w:rPr>
              </m:ctrlPr>
            </m:fPr>
            <m:num>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FI</m:t>
                  </m:r>
                </m:e>
                <m:sub>
                  <m:r>
                    <w:rPr>
                      <w:rFonts w:ascii="Cambria Math" w:eastAsia="Times New Roman" w:hAnsi="Cambria Math"/>
                      <w:sz w:val="28"/>
                      <w:szCs w:val="28"/>
                      <w:lang w:eastAsia="ru-RU"/>
                    </w:rPr>
                    <m:t>i</m:t>
                  </m:r>
                </m:sub>
              </m:sSub>
              <m:r>
                <w:rPr>
                  <w:rFonts w:ascii="Cambria Math" w:eastAsia="Times New Roman" w:hAnsi="Cambria Math"/>
                  <w:sz w:val="28"/>
                  <w:szCs w:val="28"/>
                  <w:lang w:eastAsia="ru-RU"/>
                </w:rPr>
                <m:t>-</m:t>
              </m:r>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L</m:t>
                  </m:r>
                </m:e>
                <m:sub>
                  <m:r>
                    <w:rPr>
                      <w:rFonts w:ascii="Cambria Math" w:eastAsia="Times New Roman" w:hAnsi="Cambria Math"/>
                      <w:sz w:val="28"/>
                      <w:szCs w:val="28"/>
                      <w:lang w:eastAsia="ru-RU"/>
                    </w:rPr>
                    <m:t>i</m:t>
                  </m:r>
                </m:sub>
              </m:sSub>
            </m:num>
            <m:den>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L</m:t>
                  </m:r>
                </m:e>
                <m:sub>
                  <m:r>
                    <w:rPr>
                      <w:rFonts w:ascii="Cambria Math" w:eastAsia="Times New Roman" w:hAnsi="Cambria Math"/>
                      <w:sz w:val="28"/>
                      <w:szCs w:val="28"/>
                      <w:lang w:eastAsia="ru-RU"/>
                    </w:rPr>
                    <m:t>i</m:t>
                  </m:r>
                </m:sub>
              </m:sSub>
              <m:r>
                <w:rPr>
                  <w:rFonts w:ascii="Cambria Math" w:eastAsia="Times New Roman" w:hAnsi="Cambria Math"/>
                  <w:sz w:val="28"/>
                  <w:szCs w:val="28"/>
                  <w:lang w:eastAsia="ru-RU"/>
                </w:rPr>
                <m:t>-</m:t>
              </m:r>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M</m:t>
                  </m:r>
                </m:e>
                <m:sub>
                  <m:r>
                    <w:rPr>
                      <w:rFonts w:ascii="Cambria Math" w:eastAsia="Times New Roman" w:hAnsi="Cambria Math"/>
                      <w:sz w:val="28"/>
                      <w:szCs w:val="28"/>
                      <w:lang w:eastAsia="ru-RU"/>
                    </w:rPr>
                    <m:t>i</m:t>
                  </m:r>
                </m:sub>
              </m:sSub>
            </m:den>
          </m:f>
          <m:r>
            <w:rPr>
              <w:rFonts w:ascii="Cambria Math" w:eastAsia="Times New Roman" w:hAnsi="Cambria Math"/>
              <w:sz w:val="28"/>
              <w:szCs w:val="28"/>
              <w:lang w:eastAsia="ru-RU"/>
            </w:rPr>
            <m:t>,</m:t>
          </m:r>
        </m:oMath>
      </m:oMathPara>
    </w:p>
    <w:p w:rsidR="00964F5C" w:rsidRPr="00E64DBC" w:rsidRDefault="00964F5C" w:rsidP="00CF3F7D">
      <w:pPr>
        <w:spacing w:line="240" w:lineRule="auto"/>
        <w:ind w:firstLine="709"/>
        <w:contextualSpacing/>
        <w:jc w:val="both"/>
        <w:rPr>
          <w:rFonts w:ascii="Times New Roman" w:hAnsi="Times New Roman"/>
          <w:sz w:val="28"/>
          <w:szCs w:val="28"/>
        </w:rPr>
      </w:pPr>
    </w:p>
    <w:p w:rsidR="002C7B8B" w:rsidRPr="00E64DBC" w:rsidRDefault="002C7B8B" w:rsidP="00CF3F7D">
      <w:pPr>
        <w:spacing w:line="240" w:lineRule="auto"/>
        <w:ind w:firstLine="709"/>
        <w:contextualSpacing/>
        <w:jc w:val="both"/>
        <w:rPr>
          <w:rFonts w:ascii="Times New Roman" w:hAnsi="Times New Roman"/>
          <w:sz w:val="28"/>
          <w:szCs w:val="28"/>
        </w:rPr>
      </w:pPr>
      <w:r w:rsidRPr="00E64DBC">
        <w:rPr>
          <w:rFonts w:ascii="Times New Roman" w:hAnsi="Times New Roman"/>
          <w:sz w:val="28"/>
          <w:szCs w:val="28"/>
        </w:rPr>
        <w:t>где:</w:t>
      </w:r>
    </w:p>
    <w:p w:rsidR="009B3C9F" w:rsidRPr="00E64DBC" w:rsidRDefault="00BD4218" w:rsidP="00CF3F7D">
      <w:pPr>
        <w:autoSpaceDE w:val="0"/>
        <w:autoSpaceDN w:val="0"/>
        <w:adjustRightInd w:val="0"/>
        <w:spacing w:after="0" w:line="240" w:lineRule="auto"/>
        <w:ind w:firstLine="709"/>
        <w:jc w:val="both"/>
        <w:rPr>
          <w:rFonts w:ascii="Times New Roman" w:hAnsi="Times New Roman" w:cstheme="minorBidi"/>
          <w:sz w:val="28"/>
          <w:szCs w:val="28"/>
        </w:rPr>
      </w:pPr>
      <m:oMath>
        <m:sSub>
          <m:sSubPr>
            <m:ctrlPr>
              <w:rPr>
                <w:rFonts w:ascii="Cambria Math" w:hAnsi="Cambria Math" w:cstheme="minorBidi"/>
                <w:i/>
                <w:sz w:val="28"/>
                <w:szCs w:val="28"/>
              </w:rPr>
            </m:ctrlPr>
          </m:sSubPr>
          <m:e>
            <m:r>
              <w:rPr>
                <w:rFonts w:ascii="Cambria Math" w:hAnsi="Cambria Math" w:cstheme="minorBidi"/>
                <w:sz w:val="28"/>
                <w:szCs w:val="28"/>
              </w:rPr>
              <m:t>I</m:t>
            </m:r>
          </m:e>
          <m:sub>
            <m:r>
              <w:rPr>
                <w:rFonts w:ascii="Cambria Math" w:hAnsi="Cambria Math" w:cstheme="minorBidi"/>
                <w:sz w:val="28"/>
                <w:szCs w:val="28"/>
              </w:rPr>
              <m:t>i</m:t>
            </m:r>
          </m:sub>
        </m:sSub>
      </m:oMath>
      <w:r w:rsidR="009B3C9F" w:rsidRPr="00E64DBC">
        <w:rPr>
          <w:rFonts w:ascii="Times New Roman" w:hAnsi="Times New Roman" w:cstheme="minorBidi"/>
          <w:sz w:val="28"/>
          <w:szCs w:val="28"/>
        </w:rPr>
        <w:t xml:space="preserve"> </w:t>
      </w:r>
      <w:r w:rsidR="009B3C9F" w:rsidRPr="00E64DBC">
        <w:rPr>
          <w:rFonts w:ascii="Times New Roman" w:eastAsia="Times New Roman" w:hAnsi="Times New Roman" w:cstheme="minorBidi"/>
          <w:sz w:val="28"/>
          <w:szCs w:val="28"/>
          <w:lang w:eastAsia="ru-RU"/>
        </w:rPr>
        <w:t>–</w:t>
      </w:r>
      <w:r w:rsidR="009B3C9F" w:rsidRPr="00E64DBC">
        <w:rPr>
          <w:rFonts w:ascii="Times New Roman" w:hAnsi="Times New Roman" w:cstheme="minorBidi"/>
          <w:sz w:val="28"/>
          <w:szCs w:val="28"/>
        </w:rPr>
        <w:t xml:space="preserve"> отнормированный i-й критерий оценки эффективности деятельности;</w:t>
      </w:r>
    </w:p>
    <w:p w:rsidR="009B3C9F" w:rsidRPr="00E64DBC" w:rsidRDefault="00BD4218" w:rsidP="00CF3F7D">
      <w:pPr>
        <w:autoSpaceDE w:val="0"/>
        <w:autoSpaceDN w:val="0"/>
        <w:adjustRightInd w:val="0"/>
        <w:spacing w:after="0" w:line="240" w:lineRule="auto"/>
        <w:ind w:firstLine="709"/>
        <w:jc w:val="both"/>
        <w:rPr>
          <w:rFonts w:ascii="Times New Roman" w:hAnsi="Times New Roman" w:cstheme="minorBidi"/>
          <w:sz w:val="28"/>
          <w:szCs w:val="28"/>
        </w:rPr>
      </w:pPr>
      <m:oMath>
        <m:sSub>
          <m:sSubPr>
            <m:ctrlPr>
              <w:rPr>
                <w:rFonts w:ascii="Cambria Math" w:hAnsi="Cambria Math" w:cstheme="minorBidi"/>
                <w:i/>
                <w:sz w:val="28"/>
                <w:szCs w:val="28"/>
              </w:rPr>
            </m:ctrlPr>
          </m:sSubPr>
          <m:e>
            <m:r>
              <w:rPr>
                <w:rFonts w:ascii="Cambria Math" w:hAnsi="Cambria Math" w:cstheme="minorBidi"/>
                <w:sz w:val="28"/>
                <w:szCs w:val="28"/>
                <w:lang w:val="en-US"/>
              </w:rPr>
              <m:t>FI</m:t>
            </m:r>
          </m:e>
          <m:sub>
            <m:r>
              <w:rPr>
                <w:rFonts w:ascii="Cambria Math" w:hAnsi="Cambria Math" w:cstheme="minorBidi"/>
                <w:sz w:val="28"/>
                <w:szCs w:val="28"/>
              </w:rPr>
              <m:t>i</m:t>
            </m:r>
          </m:sub>
        </m:sSub>
      </m:oMath>
      <w:r w:rsidR="009B3C9F" w:rsidRPr="00E64DBC">
        <w:rPr>
          <w:rFonts w:ascii="Times New Roman" w:hAnsi="Times New Roman" w:cstheme="minorBidi"/>
          <w:sz w:val="28"/>
          <w:szCs w:val="28"/>
        </w:rPr>
        <w:t xml:space="preserve"> </w:t>
      </w:r>
      <w:r w:rsidR="009B3C9F" w:rsidRPr="00E64DBC">
        <w:rPr>
          <w:rFonts w:ascii="Times New Roman" w:eastAsia="Times New Roman" w:hAnsi="Times New Roman" w:cstheme="minorBidi"/>
          <w:sz w:val="28"/>
          <w:szCs w:val="28"/>
          <w:lang w:eastAsia="ru-RU"/>
        </w:rPr>
        <w:t>–</w:t>
      </w:r>
      <w:r w:rsidR="009B3C9F" w:rsidRPr="00E64DBC">
        <w:rPr>
          <w:rFonts w:ascii="Times New Roman" w:hAnsi="Times New Roman" w:cstheme="minorBidi"/>
          <w:sz w:val="28"/>
          <w:szCs w:val="28"/>
        </w:rPr>
        <w:t xml:space="preserve"> фактическое значение критерия эффективности деятельности;</w:t>
      </w:r>
    </w:p>
    <w:p w:rsidR="009B3C9F" w:rsidRPr="00E64DBC" w:rsidRDefault="00BD4218" w:rsidP="00CF3F7D">
      <w:pPr>
        <w:spacing w:after="0" w:line="240" w:lineRule="auto"/>
        <w:ind w:firstLine="709"/>
        <w:contextualSpacing/>
        <w:jc w:val="both"/>
        <w:rPr>
          <w:rFonts w:ascii="Times New Roman" w:hAnsi="Times New Roman" w:cstheme="minorBidi"/>
          <w:sz w:val="28"/>
          <w:szCs w:val="28"/>
        </w:rPr>
      </w:pPr>
      <m:oMath>
        <m:sSub>
          <m:sSubPr>
            <m:ctrlPr>
              <w:rPr>
                <w:rFonts w:ascii="Cambria Math" w:hAnsi="Cambria Math" w:cstheme="minorBidi"/>
                <w:i/>
                <w:sz w:val="28"/>
                <w:szCs w:val="28"/>
              </w:rPr>
            </m:ctrlPr>
          </m:sSubPr>
          <m:e>
            <m:r>
              <w:rPr>
                <w:rFonts w:ascii="Cambria Math" w:hAnsi="Cambria Math" w:cstheme="minorBidi"/>
                <w:sz w:val="28"/>
                <w:szCs w:val="28"/>
              </w:rPr>
              <m:t>M</m:t>
            </m:r>
          </m:e>
          <m:sub>
            <m:r>
              <w:rPr>
                <w:rFonts w:ascii="Cambria Math" w:hAnsi="Cambria Math" w:cstheme="minorBidi"/>
                <w:sz w:val="28"/>
                <w:szCs w:val="28"/>
              </w:rPr>
              <m:t>i</m:t>
            </m:r>
          </m:sub>
        </m:sSub>
      </m:oMath>
      <w:r w:rsidR="009B3C9F" w:rsidRPr="00E64DBC">
        <w:rPr>
          <w:rFonts w:ascii="Times New Roman" w:hAnsi="Times New Roman" w:cstheme="minorBidi"/>
          <w:sz w:val="28"/>
          <w:szCs w:val="28"/>
        </w:rPr>
        <w:t xml:space="preserve"> </w:t>
      </w:r>
      <w:r w:rsidR="009B3C9F" w:rsidRPr="00E64DBC">
        <w:rPr>
          <w:rFonts w:ascii="Times New Roman" w:eastAsia="Times New Roman" w:hAnsi="Times New Roman" w:cstheme="minorBidi"/>
          <w:sz w:val="28"/>
          <w:szCs w:val="28"/>
          <w:lang w:eastAsia="ru-RU"/>
        </w:rPr>
        <w:t>–</w:t>
      </w:r>
      <w:r w:rsidR="009B3C9F" w:rsidRPr="00E64DBC">
        <w:rPr>
          <w:rFonts w:ascii="Times New Roman" w:hAnsi="Times New Roman" w:cstheme="minorBidi"/>
          <w:sz w:val="28"/>
          <w:szCs w:val="28"/>
        </w:rPr>
        <w:t xml:space="preserve"> наилучшее значение критерия эффективности деятельности;</w:t>
      </w:r>
    </w:p>
    <w:p w:rsidR="009B3C9F" w:rsidRPr="00E64DBC" w:rsidRDefault="00BD4218" w:rsidP="00CF3F7D">
      <w:pPr>
        <w:autoSpaceDE w:val="0"/>
        <w:autoSpaceDN w:val="0"/>
        <w:adjustRightInd w:val="0"/>
        <w:spacing w:after="0" w:line="240" w:lineRule="auto"/>
        <w:ind w:firstLine="709"/>
        <w:jc w:val="both"/>
        <w:rPr>
          <w:rFonts w:ascii="Times New Roman" w:hAnsi="Times New Roman" w:cstheme="minorBidi"/>
          <w:sz w:val="28"/>
          <w:szCs w:val="28"/>
        </w:rPr>
      </w:pPr>
      <m:oMath>
        <m:sSub>
          <m:sSubPr>
            <m:ctrlPr>
              <w:rPr>
                <w:rFonts w:ascii="Cambria Math" w:hAnsi="Cambria Math" w:cstheme="minorBidi"/>
                <w:i/>
                <w:sz w:val="28"/>
                <w:szCs w:val="28"/>
              </w:rPr>
            </m:ctrlPr>
          </m:sSubPr>
          <m:e>
            <m:r>
              <w:rPr>
                <w:rFonts w:ascii="Cambria Math" w:hAnsi="Cambria Math" w:cstheme="minorBidi"/>
                <w:sz w:val="28"/>
                <w:szCs w:val="28"/>
              </w:rPr>
              <m:t>L</m:t>
            </m:r>
          </m:e>
          <m:sub>
            <m:r>
              <w:rPr>
                <w:rFonts w:ascii="Cambria Math" w:hAnsi="Cambria Math" w:cstheme="minorBidi"/>
                <w:sz w:val="28"/>
                <w:szCs w:val="28"/>
              </w:rPr>
              <m:t>i</m:t>
            </m:r>
          </m:sub>
        </m:sSub>
      </m:oMath>
      <w:r w:rsidR="009B3C9F" w:rsidRPr="00E64DBC">
        <w:rPr>
          <w:rFonts w:ascii="Times New Roman" w:hAnsi="Times New Roman" w:cstheme="minorBidi"/>
          <w:sz w:val="28"/>
          <w:szCs w:val="28"/>
        </w:rPr>
        <w:t xml:space="preserve"> </w:t>
      </w:r>
      <w:r w:rsidR="009B3C9F" w:rsidRPr="00E64DBC">
        <w:rPr>
          <w:rFonts w:ascii="Times New Roman" w:eastAsia="Times New Roman" w:hAnsi="Times New Roman" w:cstheme="minorBidi"/>
          <w:sz w:val="28"/>
          <w:szCs w:val="28"/>
          <w:lang w:eastAsia="ru-RU"/>
        </w:rPr>
        <w:t>–</w:t>
      </w:r>
      <w:r w:rsidR="009B3C9F" w:rsidRPr="00E64DBC">
        <w:rPr>
          <w:rFonts w:ascii="Times New Roman" w:hAnsi="Times New Roman" w:cstheme="minorBidi"/>
          <w:sz w:val="28"/>
          <w:szCs w:val="28"/>
        </w:rPr>
        <w:t xml:space="preserve"> наихудшее значение критерия эффективности деятельности.</w:t>
      </w:r>
    </w:p>
    <w:p w:rsidR="00964F5C" w:rsidRPr="00E64DBC" w:rsidRDefault="00964F5C" w:rsidP="00CF3F7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64DBC">
        <w:rPr>
          <w:rFonts w:ascii="Times New Roman" w:hAnsi="Times New Roman"/>
          <w:sz w:val="28"/>
          <w:szCs w:val="28"/>
        </w:rPr>
        <w:t xml:space="preserve">15.8. </w:t>
      </w:r>
      <w:r w:rsidRPr="00E64DBC">
        <w:rPr>
          <w:rFonts w:ascii="Times New Roman" w:eastAsia="Times New Roman" w:hAnsi="Times New Roman"/>
          <w:sz w:val="28"/>
          <w:szCs w:val="28"/>
          <w:lang w:eastAsia="ru-RU"/>
        </w:rPr>
        <w:t>Весовыми коэффициентами определяется степень приоритетности критерия эффективности деятельности. Наиболее приоритетному критерию присваивается наибольший коэффициент. Относительный весовой коэффициент рассчитывается по формуле:</w:t>
      </w:r>
    </w:p>
    <w:p w:rsidR="00964F5C" w:rsidRPr="00E64DBC" w:rsidRDefault="00BD4218" w:rsidP="00964F5C">
      <w:pPr>
        <w:widowControl w:val="0"/>
        <w:autoSpaceDE w:val="0"/>
        <w:autoSpaceDN w:val="0"/>
        <w:spacing w:after="0" w:line="240" w:lineRule="auto"/>
        <w:ind w:firstLine="567"/>
        <w:jc w:val="center"/>
        <w:rPr>
          <w:rFonts w:ascii="Times New Roman" w:eastAsia="Times New Roman" w:hAnsi="Times New Roman"/>
          <w:i/>
          <w:sz w:val="28"/>
          <w:szCs w:val="28"/>
          <w:lang w:eastAsia="ru-RU"/>
        </w:rPr>
      </w:pPr>
      <m:oMathPara>
        <m:oMath>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K</m:t>
              </m:r>
            </m:e>
            <m:sub>
              <m:r>
                <w:rPr>
                  <w:rFonts w:ascii="Cambria Math" w:eastAsia="Times New Roman" w:hAnsi="Cambria Math"/>
                  <w:sz w:val="28"/>
                  <w:szCs w:val="28"/>
                  <w:lang w:eastAsia="ru-RU"/>
                </w:rPr>
                <m:t>i</m:t>
              </m:r>
            </m:sub>
          </m:sSub>
          <m:r>
            <w:rPr>
              <w:rFonts w:ascii="Cambria Math" w:eastAsia="Times New Roman" w:hAnsi="Cambria Math"/>
              <w:sz w:val="28"/>
              <w:szCs w:val="28"/>
              <w:lang w:eastAsia="ru-RU"/>
            </w:rPr>
            <m:t>=</m:t>
          </m:r>
          <m:f>
            <m:fPr>
              <m:ctrlPr>
                <w:rPr>
                  <w:rFonts w:ascii="Cambria Math" w:eastAsia="Times New Roman" w:hAnsi="Cambria Math"/>
                  <w:i/>
                  <w:sz w:val="28"/>
                  <w:szCs w:val="28"/>
                  <w:lang w:eastAsia="ru-RU"/>
                </w:rPr>
              </m:ctrlPr>
            </m:fPr>
            <m:num>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VK</m:t>
                  </m:r>
                </m:e>
                <m:sub>
                  <m:r>
                    <w:rPr>
                      <w:rFonts w:ascii="Cambria Math" w:eastAsia="Times New Roman" w:hAnsi="Cambria Math"/>
                      <w:sz w:val="28"/>
                      <w:szCs w:val="28"/>
                      <w:lang w:eastAsia="ru-RU"/>
                    </w:rPr>
                    <m:t>i</m:t>
                  </m:r>
                </m:sub>
              </m:sSub>
            </m:num>
            <m:den>
              <m:nary>
                <m:naryPr>
                  <m:chr m:val="∑"/>
                  <m:limLoc m:val="undOvr"/>
                  <m:ctrlPr>
                    <w:rPr>
                      <w:rFonts w:ascii="Cambria Math" w:eastAsia="Times New Roman" w:hAnsi="Cambria Math"/>
                      <w:i/>
                      <w:sz w:val="28"/>
                      <w:szCs w:val="28"/>
                      <w:lang w:eastAsia="ru-RU"/>
                    </w:rPr>
                  </m:ctrlPr>
                </m:naryPr>
                <m:sub>
                  <m:r>
                    <w:rPr>
                      <w:rFonts w:ascii="Cambria Math" w:eastAsia="Times New Roman" w:hAnsi="Cambria Math"/>
                      <w:sz w:val="28"/>
                      <w:szCs w:val="28"/>
                      <w:lang w:eastAsia="ru-RU"/>
                    </w:rPr>
                    <m:t>i=1</m:t>
                  </m:r>
                </m:sub>
                <m:sup>
                  <m:r>
                    <w:rPr>
                      <w:rFonts w:ascii="Cambria Math" w:eastAsia="Times New Roman" w:hAnsi="Cambria Math"/>
                      <w:sz w:val="28"/>
                      <w:szCs w:val="28"/>
                      <w:lang w:eastAsia="ru-RU"/>
                    </w:rPr>
                    <m:t>n</m:t>
                  </m:r>
                </m:sup>
                <m:e>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VK</m:t>
                      </m:r>
                    </m:e>
                    <m:sub>
                      <m:r>
                        <w:rPr>
                          <w:rFonts w:ascii="Cambria Math" w:eastAsia="Times New Roman" w:hAnsi="Cambria Math"/>
                          <w:sz w:val="28"/>
                          <w:szCs w:val="28"/>
                          <w:lang w:eastAsia="ru-RU"/>
                        </w:rPr>
                        <m:t>i</m:t>
                      </m:r>
                    </m:sub>
                  </m:sSub>
                </m:e>
              </m:nary>
            </m:den>
          </m:f>
          <m:r>
            <w:rPr>
              <w:rFonts w:ascii="Cambria Math" w:eastAsia="Times New Roman" w:hAnsi="Cambria Math"/>
              <w:sz w:val="28"/>
              <w:szCs w:val="28"/>
              <w:lang w:eastAsia="ru-RU"/>
            </w:rPr>
            <m:t xml:space="preserve"> ,</m:t>
          </m:r>
        </m:oMath>
      </m:oMathPara>
    </w:p>
    <w:p w:rsidR="00964F5C" w:rsidRPr="00E64DBC" w:rsidRDefault="00964F5C" w:rsidP="00964F5C">
      <w:pPr>
        <w:widowControl w:val="0"/>
        <w:autoSpaceDE w:val="0"/>
        <w:autoSpaceDN w:val="0"/>
        <w:spacing w:after="0" w:line="240" w:lineRule="auto"/>
        <w:ind w:firstLine="567"/>
        <w:jc w:val="both"/>
        <w:rPr>
          <w:rFonts w:ascii="Times New Roman" w:eastAsia="Times New Roman" w:hAnsi="Times New Roman"/>
          <w:sz w:val="28"/>
          <w:szCs w:val="28"/>
          <w:lang w:eastAsia="ru-RU"/>
        </w:rPr>
      </w:pPr>
    </w:p>
    <w:p w:rsidR="00964F5C" w:rsidRPr="00E64DBC" w:rsidRDefault="00964F5C" w:rsidP="00CF3F7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где:</w:t>
      </w:r>
    </w:p>
    <w:p w:rsidR="00964F5C" w:rsidRPr="00E64DBC" w:rsidRDefault="00BD4218" w:rsidP="00CF3F7D">
      <w:pPr>
        <w:widowControl w:val="0"/>
        <w:autoSpaceDE w:val="0"/>
        <w:autoSpaceDN w:val="0"/>
        <w:spacing w:after="0" w:line="240" w:lineRule="auto"/>
        <w:ind w:firstLine="709"/>
        <w:jc w:val="both"/>
        <w:rPr>
          <w:rFonts w:ascii="Times New Roman" w:eastAsia="Times New Roman" w:hAnsi="Times New Roman"/>
          <w:sz w:val="28"/>
          <w:szCs w:val="28"/>
          <w:lang w:eastAsia="ru-RU"/>
        </w:rPr>
      </w:pPr>
      <m:oMath>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K</m:t>
            </m:r>
          </m:e>
          <m:sub>
            <m:r>
              <w:rPr>
                <w:rFonts w:ascii="Cambria Math" w:eastAsia="Times New Roman" w:hAnsi="Cambria Math"/>
                <w:sz w:val="28"/>
                <w:szCs w:val="28"/>
                <w:lang w:eastAsia="ru-RU"/>
              </w:rPr>
              <m:t>i</m:t>
            </m:r>
          </m:sub>
        </m:sSub>
      </m:oMath>
      <w:r w:rsidR="00964F5C" w:rsidRPr="00E64DBC">
        <w:rPr>
          <w:rFonts w:ascii="Times New Roman" w:eastAsia="Times New Roman" w:hAnsi="Times New Roman"/>
          <w:sz w:val="28"/>
          <w:szCs w:val="28"/>
          <w:lang w:eastAsia="ru-RU"/>
        </w:rPr>
        <w:t xml:space="preserve"> </w:t>
      </w:r>
      <w:r w:rsidR="00A216FD" w:rsidRPr="00E64DBC">
        <w:rPr>
          <w:rFonts w:ascii="Times New Roman" w:eastAsia="Times New Roman" w:hAnsi="Times New Roman" w:cstheme="minorBidi"/>
          <w:sz w:val="28"/>
          <w:szCs w:val="28"/>
          <w:lang w:eastAsia="ru-RU"/>
        </w:rPr>
        <w:t>–</w:t>
      </w:r>
      <w:r w:rsidR="00964F5C" w:rsidRPr="00E64DBC">
        <w:rPr>
          <w:rFonts w:ascii="Times New Roman" w:eastAsia="Times New Roman" w:hAnsi="Times New Roman"/>
          <w:sz w:val="28"/>
          <w:szCs w:val="28"/>
          <w:lang w:eastAsia="ru-RU"/>
        </w:rPr>
        <w:t xml:space="preserve"> относительный весовой коэффициент i-го критерия оценки эффективности деятельности;</w:t>
      </w:r>
    </w:p>
    <w:p w:rsidR="00964F5C" w:rsidRPr="00E64DBC" w:rsidRDefault="00BD4218" w:rsidP="00CF3F7D">
      <w:pPr>
        <w:widowControl w:val="0"/>
        <w:autoSpaceDE w:val="0"/>
        <w:autoSpaceDN w:val="0"/>
        <w:spacing w:after="0" w:line="240" w:lineRule="auto"/>
        <w:ind w:firstLine="709"/>
        <w:jc w:val="both"/>
        <w:rPr>
          <w:rFonts w:ascii="Times New Roman" w:eastAsia="Times New Roman" w:hAnsi="Times New Roman"/>
          <w:sz w:val="28"/>
          <w:szCs w:val="28"/>
          <w:lang w:eastAsia="ru-RU"/>
        </w:rPr>
      </w:pPr>
      <m:oMath>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VK</m:t>
            </m:r>
          </m:e>
          <m:sub>
            <m:r>
              <w:rPr>
                <w:rFonts w:ascii="Cambria Math" w:eastAsia="Times New Roman" w:hAnsi="Cambria Math"/>
                <w:sz w:val="28"/>
                <w:szCs w:val="28"/>
                <w:lang w:eastAsia="ru-RU"/>
              </w:rPr>
              <m:t>i</m:t>
            </m:r>
          </m:sub>
        </m:sSub>
      </m:oMath>
      <w:r w:rsidR="00964F5C" w:rsidRPr="00E64DBC">
        <w:rPr>
          <w:rFonts w:ascii="Times New Roman" w:eastAsia="Times New Roman" w:hAnsi="Times New Roman"/>
          <w:sz w:val="28"/>
          <w:szCs w:val="28"/>
          <w:lang w:eastAsia="ru-RU"/>
        </w:rPr>
        <w:t xml:space="preserve"> </w:t>
      </w:r>
      <w:r w:rsidR="00A216FD" w:rsidRPr="00E64DBC">
        <w:rPr>
          <w:rFonts w:ascii="Times New Roman" w:eastAsia="Times New Roman" w:hAnsi="Times New Roman" w:cstheme="minorBidi"/>
          <w:sz w:val="28"/>
          <w:szCs w:val="28"/>
          <w:lang w:eastAsia="ru-RU"/>
        </w:rPr>
        <w:t>–</w:t>
      </w:r>
      <w:r w:rsidR="00964F5C" w:rsidRPr="00E64DBC">
        <w:rPr>
          <w:rFonts w:ascii="Times New Roman" w:eastAsia="Times New Roman" w:hAnsi="Times New Roman"/>
          <w:sz w:val="28"/>
          <w:szCs w:val="28"/>
          <w:lang w:eastAsia="ru-RU"/>
        </w:rPr>
        <w:t xml:space="preserve"> весовой коэффициент i-го критерия оценки эффективности деятельности.</w:t>
      </w:r>
    </w:p>
    <w:p w:rsidR="00953657" w:rsidRPr="00E64DBC" w:rsidRDefault="000F0FB8" w:rsidP="00CF3F7D">
      <w:pPr>
        <w:pStyle w:val="ConsPlusNormal"/>
        <w:ind w:firstLine="709"/>
        <w:jc w:val="both"/>
        <w:rPr>
          <w:rFonts w:ascii="Times New Roman" w:hAnsi="Times New Roman" w:cs="Times New Roman"/>
          <w:sz w:val="28"/>
          <w:szCs w:val="28"/>
        </w:rPr>
      </w:pPr>
      <w:r w:rsidRPr="00E64DBC">
        <w:rPr>
          <w:rFonts w:ascii="Times New Roman" w:hAnsi="Times New Roman" w:cs="Times New Roman"/>
          <w:sz w:val="28"/>
          <w:szCs w:val="28"/>
        </w:rPr>
        <w:t>15.</w:t>
      </w:r>
      <w:r w:rsidR="00964F5C" w:rsidRPr="00E64DBC">
        <w:rPr>
          <w:rFonts w:ascii="Times New Roman" w:hAnsi="Times New Roman" w:cs="Times New Roman"/>
          <w:sz w:val="28"/>
          <w:szCs w:val="28"/>
        </w:rPr>
        <w:t>9</w:t>
      </w:r>
      <w:r w:rsidR="00857B10" w:rsidRPr="00E64DBC">
        <w:rPr>
          <w:rFonts w:ascii="Times New Roman" w:hAnsi="Times New Roman" w:cs="Times New Roman"/>
          <w:sz w:val="28"/>
          <w:szCs w:val="28"/>
        </w:rPr>
        <w:t>.</w:t>
      </w:r>
      <w:r w:rsidR="00953657" w:rsidRPr="00E64DBC">
        <w:rPr>
          <w:rFonts w:ascii="Times New Roman" w:hAnsi="Times New Roman" w:cs="Times New Roman"/>
          <w:sz w:val="28"/>
          <w:szCs w:val="28"/>
        </w:rPr>
        <w:t xml:space="preserve"> Предельный совокупный </w:t>
      </w:r>
      <w:hyperlink w:anchor="P1394" w:history="1">
        <w:r w:rsidR="00953657" w:rsidRPr="00E64DBC">
          <w:rPr>
            <w:rFonts w:ascii="Times New Roman" w:hAnsi="Times New Roman" w:cs="Times New Roman"/>
            <w:sz w:val="28"/>
            <w:szCs w:val="28"/>
          </w:rPr>
          <w:t>размер</w:t>
        </w:r>
      </w:hyperlink>
      <w:r w:rsidR="00953657" w:rsidRPr="00E64DBC">
        <w:rPr>
          <w:rFonts w:ascii="Times New Roman" w:hAnsi="Times New Roman" w:cs="Times New Roman"/>
          <w:sz w:val="28"/>
          <w:szCs w:val="28"/>
        </w:rPr>
        <w:t xml:space="preserve"> весовых коэффициентов по критериям эффективности деятельности работников </w:t>
      </w:r>
      <w:r w:rsidR="00232238" w:rsidRPr="00E64DBC">
        <w:rPr>
          <w:rFonts w:ascii="Times New Roman" w:hAnsi="Times New Roman" w:cs="Times New Roman"/>
          <w:sz w:val="28"/>
          <w:szCs w:val="28"/>
        </w:rPr>
        <w:t>общеобразовательных организаций</w:t>
      </w:r>
      <w:r w:rsidR="00953657" w:rsidRPr="00E64DBC">
        <w:rPr>
          <w:rFonts w:ascii="Times New Roman" w:hAnsi="Times New Roman" w:cs="Times New Roman"/>
          <w:sz w:val="28"/>
          <w:szCs w:val="28"/>
        </w:rPr>
        <w:t xml:space="preserve"> приведен в таблиц</w:t>
      </w:r>
      <w:r w:rsidR="00A216FD" w:rsidRPr="00E64DBC">
        <w:rPr>
          <w:rFonts w:ascii="Times New Roman" w:hAnsi="Times New Roman" w:cs="Times New Roman"/>
          <w:sz w:val="28"/>
          <w:szCs w:val="28"/>
        </w:rPr>
        <w:t>ах</w:t>
      </w:r>
      <w:r w:rsidR="00953657" w:rsidRPr="00E64DBC">
        <w:rPr>
          <w:rFonts w:ascii="Times New Roman" w:hAnsi="Times New Roman" w:cs="Times New Roman"/>
          <w:sz w:val="28"/>
          <w:szCs w:val="28"/>
        </w:rPr>
        <w:t xml:space="preserve"> </w:t>
      </w:r>
      <w:r w:rsidR="00C84727" w:rsidRPr="00E64DBC">
        <w:rPr>
          <w:rFonts w:ascii="Times New Roman" w:hAnsi="Times New Roman" w:cs="Times New Roman"/>
          <w:sz w:val="28"/>
          <w:szCs w:val="28"/>
        </w:rPr>
        <w:t>1</w:t>
      </w:r>
      <w:r w:rsidR="005C3582" w:rsidRPr="00E64DBC">
        <w:rPr>
          <w:rFonts w:ascii="Times New Roman" w:hAnsi="Times New Roman" w:cs="Times New Roman"/>
          <w:sz w:val="28"/>
          <w:szCs w:val="28"/>
        </w:rPr>
        <w:t>2</w:t>
      </w:r>
      <w:r w:rsidR="00953657" w:rsidRPr="00E64DBC">
        <w:rPr>
          <w:rFonts w:ascii="Times New Roman" w:hAnsi="Times New Roman" w:cs="Times New Roman"/>
          <w:sz w:val="28"/>
          <w:szCs w:val="28"/>
        </w:rPr>
        <w:t xml:space="preserve"> </w:t>
      </w:r>
      <w:r w:rsidRPr="00E64DBC">
        <w:rPr>
          <w:rFonts w:ascii="Times New Roman" w:hAnsi="Times New Roman" w:cs="Times New Roman"/>
          <w:sz w:val="28"/>
          <w:szCs w:val="28"/>
        </w:rPr>
        <w:t>–</w:t>
      </w:r>
      <w:r w:rsidR="00232238" w:rsidRPr="00E64DBC">
        <w:rPr>
          <w:rFonts w:ascii="Times New Roman" w:hAnsi="Times New Roman" w:cs="Times New Roman"/>
          <w:sz w:val="28"/>
          <w:szCs w:val="28"/>
        </w:rPr>
        <w:t xml:space="preserve"> 1</w:t>
      </w:r>
      <w:r w:rsidR="005C3582" w:rsidRPr="00E64DBC">
        <w:rPr>
          <w:rFonts w:ascii="Times New Roman" w:hAnsi="Times New Roman" w:cs="Times New Roman"/>
          <w:sz w:val="28"/>
          <w:szCs w:val="28"/>
        </w:rPr>
        <w:t>4</w:t>
      </w:r>
      <w:r w:rsidR="00953657" w:rsidRPr="00E64DBC">
        <w:rPr>
          <w:rFonts w:ascii="Times New Roman" w:hAnsi="Times New Roman" w:cs="Times New Roman"/>
          <w:sz w:val="28"/>
          <w:szCs w:val="28"/>
        </w:rPr>
        <w:t>.</w:t>
      </w:r>
    </w:p>
    <w:p w:rsidR="00953657" w:rsidRPr="00E64DBC" w:rsidRDefault="00953657" w:rsidP="00956231">
      <w:pPr>
        <w:pStyle w:val="ConsPlusNormal"/>
        <w:ind w:firstLine="709"/>
        <w:jc w:val="both"/>
        <w:rPr>
          <w:rFonts w:ascii="Times New Roman" w:hAnsi="Times New Roman" w:cs="Times New Roman"/>
          <w:sz w:val="28"/>
          <w:szCs w:val="28"/>
        </w:rPr>
      </w:pPr>
    </w:p>
    <w:p w:rsidR="00422454" w:rsidRPr="00E64DBC" w:rsidRDefault="00422454" w:rsidP="00D63C3C">
      <w:pPr>
        <w:spacing w:after="0" w:line="240" w:lineRule="auto"/>
        <w:rPr>
          <w:rFonts w:ascii="Times New Roman" w:eastAsia="Times New Roman" w:hAnsi="Times New Roman"/>
          <w:sz w:val="28"/>
          <w:szCs w:val="28"/>
          <w:lang w:eastAsia="ru-RU"/>
        </w:rPr>
        <w:sectPr w:rsidR="00422454" w:rsidRPr="00E64DBC" w:rsidSect="00511C56">
          <w:pgSz w:w="11905" w:h="16838"/>
          <w:pgMar w:top="1134" w:right="567" w:bottom="1021" w:left="1134" w:header="567" w:footer="0" w:gutter="0"/>
          <w:cols w:space="720"/>
        </w:sectPr>
      </w:pPr>
    </w:p>
    <w:p w:rsidR="00953657" w:rsidRPr="00E64DBC" w:rsidRDefault="00953657" w:rsidP="00D63C3C">
      <w:pPr>
        <w:pStyle w:val="ConsPlusNormal"/>
        <w:jc w:val="right"/>
        <w:outlineLvl w:val="2"/>
        <w:rPr>
          <w:rFonts w:ascii="Times New Roman" w:hAnsi="Times New Roman" w:cs="Times New Roman"/>
          <w:sz w:val="28"/>
          <w:szCs w:val="28"/>
        </w:rPr>
      </w:pPr>
      <w:r w:rsidRPr="00E64DBC">
        <w:rPr>
          <w:rFonts w:ascii="Times New Roman" w:hAnsi="Times New Roman" w:cs="Times New Roman"/>
          <w:sz w:val="28"/>
          <w:szCs w:val="28"/>
        </w:rPr>
        <w:lastRenderedPageBreak/>
        <w:t xml:space="preserve">Таблица </w:t>
      </w:r>
      <w:hyperlink r:id="rId10" w:history="1">
        <w:r w:rsidRPr="00E64DBC">
          <w:rPr>
            <w:rFonts w:ascii="Times New Roman" w:hAnsi="Times New Roman" w:cs="Times New Roman"/>
            <w:sz w:val="28"/>
            <w:szCs w:val="28"/>
          </w:rPr>
          <w:t>1</w:t>
        </w:r>
      </w:hyperlink>
      <w:r w:rsidR="005C3582" w:rsidRPr="00E64DBC">
        <w:rPr>
          <w:rFonts w:ascii="Times New Roman" w:hAnsi="Times New Roman" w:cs="Times New Roman"/>
          <w:sz w:val="28"/>
          <w:szCs w:val="28"/>
        </w:rPr>
        <w:t>2</w:t>
      </w:r>
    </w:p>
    <w:p w:rsidR="00953657" w:rsidRPr="00E64DBC" w:rsidRDefault="00953657" w:rsidP="00D63C3C">
      <w:pPr>
        <w:pStyle w:val="ConsPlusNormal"/>
        <w:jc w:val="both"/>
        <w:rPr>
          <w:rFonts w:ascii="Times New Roman" w:hAnsi="Times New Roman" w:cs="Times New Roman"/>
          <w:sz w:val="28"/>
          <w:szCs w:val="28"/>
        </w:rPr>
      </w:pPr>
    </w:p>
    <w:p w:rsidR="000F0FB8" w:rsidRPr="00E64DBC" w:rsidRDefault="000F0FB8" w:rsidP="00D63C3C">
      <w:pPr>
        <w:pStyle w:val="ConsPlusNormal"/>
        <w:jc w:val="center"/>
        <w:rPr>
          <w:rFonts w:ascii="Times New Roman" w:hAnsi="Times New Roman" w:cs="Times New Roman"/>
          <w:sz w:val="28"/>
          <w:szCs w:val="28"/>
        </w:rPr>
      </w:pPr>
      <w:bookmarkStart w:id="11" w:name="P1394"/>
      <w:bookmarkEnd w:id="11"/>
      <w:r w:rsidRPr="00E64DBC">
        <w:rPr>
          <w:rFonts w:ascii="Times New Roman" w:hAnsi="Times New Roman" w:cs="Times New Roman"/>
          <w:sz w:val="28"/>
          <w:szCs w:val="28"/>
        </w:rPr>
        <w:t xml:space="preserve">Предельный совокупный размер весовых коэффициентов по критериям эффективности деятельности </w:t>
      </w:r>
    </w:p>
    <w:p w:rsidR="00953657" w:rsidRPr="00E64DBC" w:rsidRDefault="000F0FB8" w:rsidP="00D63C3C">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работников образования</w:t>
      </w:r>
    </w:p>
    <w:p w:rsidR="00953657" w:rsidRPr="00E64DBC" w:rsidRDefault="00953657" w:rsidP="00D63C3C">
      <w:pPr>
        <w:pStyle w:val="ConsPlusNormal"/>
        <w:jc w:val="both"/>
        <w:rPr>
          <w:rFonts w:ascii="Times New Roman" w:hAnsi="Times New Roman" w:cs="Times New Roman"/>
          <w:sz w:val="28"/>
          <w:szCs w:val="28"/>
        </w:rPr>
      </w:pPr>
    </w:p>
    <w:tbl>
      <w:tblPr>
        <w:tblW w:w="14884" w:type="dxa"/>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55"/>
        <w:gridCol w:w="9902"/>
        <w:gridCol w:w="3827"/>
      </w:tblGrid>
      <w:tr w:rsidR="00232238" w:rsidRPr="00E64DBC" w:rsidTr="00EC7849">
        <w:trPr>
          <w:tblHeader/>
        </w:trPr>
        <w:tc>
          <w:tcPr>
            <w:tcW w:w="1155" w:type="dxa"/>
          </w:tcPr>
          <w:p w:rsidR="00CF3F7D" w:rsidRPr="00E64DBC" w:rsidRDefault="00232238" w:rsidP="00D63C3C">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w:t>
            </w:r>
            <w:r w:rsidR="00C57067" w:rsidRPr="00E64DBC">
              <w:rPr>
                <w:rFonts w:ascii="Times New Roman" w:hAnsi="Times New Roman" w:cs="Times New Roman"/>
                <w:sz w:val="28"/>
                <w:szCs w:val="28"/>
              </w:rPr>
              <w:t xml:space="preserve"> </w:t>
            </w:r>
          </w:p>
          <w:p w:rsidR="00232238" w:rsidRPr="00E64DBC" w:rsidRDefault="00C57067" w:rsidP="00D63C3C">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п/п</w:t>
            </w:r>
          </w:p>
        </w:tc>
        <w:tc>
          <w:tcPr>
            <w:tcW w:w="9902" w:type="dxa"/>
          </w:tcPr>
          <w:p w:rsidR="00232238" w:rsidRPr="00E64DBC" w:rsidRDefault="00232238" w:rsidP="00900135">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Наименование должности</w:t>
            </w:r>
          </w:p>
        </w:tc>
        <w:tc>
          <w:tcPr>
            <w:tcW w:w="3827" w:type="dxa"/>
          </w:tcPr>
          <w:p w:rsidR="00232238" w:rsidRPr="00E64DBC" w:rsidRDefault="00232238" w:rsidP="00D63C3C">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Предельный совокупный размер весовых коэффициентов</w:t>
            </w:r>
          </w:p>
        </w:tc>
      </w:tr>
    </w:tbl>
    <w:p w:rsidR="000F0FB8" w:rsidRPr="00E64DBC" w:rsidRDefault="000F0FB8" w:rsidP="000F0FB8">
      <w:pPr>
        <w:spacing w:after="0" w:line="240" w:lineRule="auto"/>
        <w:rPr>
          <w:sz w:val="2"/>
          <w:szCs w:val="2"/>
        </w:rPr>
      </w:pPr>
    </w:p>
    <w:tbl>
      <w:tblPr>
        <w:tblW w:w="148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55"/>
        <w:gridCol w:w="9902"/>
        <w:gridCol w:w="3827"/>
      </w:tblGrid>
      <w:tr w:rsidR="000F0FB8" w:rsidRPr="00E64DBC" w:rsidTr="00900135">
        <w:trPr>
          <w:tblHeader/>
        </w:trPr>
        <w:tc>
          <w:tcPr>
            <w:tcW w:w="1155" w:type="dxa"/>
          </w:tcPr>
          <w:p w:rsidR="000F0FB8" w:rsidRPr="00E64DBC" w:rsidRDefault="000F0FB8" w:rsidP="00D63C3C">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1</w:t>
            </w:r>
          </w:p>
        </w:tc>
        <w:tc>
          <w:tcPr>
            <w:tcW w:w="9902" w:type="dxa"/>
          </w:tcPr>
          <w:p w:rsidR="000F0FB8" w:rsidRPr="00E64DBC" w:rsidRDefault="000F0FB8" w:rsidP="00900135">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2</w:t>
            </w:r>
          </w:p>
        </w:tc>
        <w:tc>
          <w:tcPr>
            <w:tcW w:w="3827" w:type="dxa"/>
          </w:tcPr>
          <w:p w:rsidR="000F0FB8" w:rsidRPr="00E64DBC" w:rsidRDefault="000F0FB8" w:rsidP="00D63C3C">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3</w:t>
            </w:r>
          </w:p>
        </w:tc>
      </w:tr>
      <w:tr w:rsidR="00953657" w:rsidRPr="00E64DBC" w:rsidTr="002E4FC4">
        <w:tc>
          <w:tcPr>
            <w:tcW w:w="14884" w:type="dxa"/>
            <w:gridSpan w:val="3"/>
          </w:tcPr>
          <w:p w:rsidR="00953657" w:rsidRPr="00E64DBC" w:rsidRDefault="00953657" w:rsidP="00D63C3C">
            <w:pPr>
              <w:pStyle w:val="ConsPlusNormal"/>
              <w:jc w:val="center"/>
              <w:outlineLvl w:val="3"/>
              <w:rPr>
                <w:rFonts w:ascii="Times New Roman" w:hAnsi="Times New Roman" w:cs="Times New Roman"/>
                <w:sz w:val="28"/>
                <w:szCs w:val="28"/>
              </w:rPr>
            </w:pPr>
            <w:r w:rsidRPr="00E64DBC">
              <w:rPr>
                <w:rFonts w:ascii="Times New Roman" w:hAnsi="Times New Roman" w:cs="Times New Roman"/>
                <w:sz w:val="28"/>
                <w:szCs w:val="28"/>
              </w:rPr>
              <w:t>1. Профессионально-квалификационная группа учебно-вспомогательного персонала первого уровня</w:t>
            </w:r>
          </w:p>
        </w:tc>
      </w:tr>
      <w:tr w:rsidR="00232238" w:rsidRPr="00E64DBC" w:rsidTr="00DA7A68">
        <w:trPr>
          <w:trHeight w:val="393"/>
        </w:trPr>
        <w:tc>
          <w:tcPr>
            <w:tcW w:w="1155" w:type="dxa"/>
          </w:tcPr>
          <w:p w:rsidR="00232238" w:rsidRPr="00E64DBC" w:rsidRDefault="00232238" w:rsidP="00D63C3C">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1.1.</w:t>
            </w:r>
          </w:p>
        </w:tc>
        <w:tc>
          <w:tcPr>
            <w:tcW w:w="9902" w:type="dxa"/>
          </w:tcPr>
          <w:p w:rsidR="00232238" w:rsidRPr="00E64DBC" w:rsidRDefault="00232238" w:rsidP="00D63C3C">
            <w:pPr>
              <w:pStyle w:val="ConsPlusNormal"/>
              <w:rPr>
                <w:rFonts w:ascii="Times New Roman" w:hAnsi="Times New Roman" w:cs="Times New Roman"/>
                <w:sz w:val="28"/>
                <w:szCs w:val="28"/>
              </w:rPr>
            </w:pPr>
            <w:r w:rsidRPr="00E64DBC">
              <w:rPr>
                <w:rFonts w:ascii="Times New Roman" w:hAnsi="Times New Roman" w:cs="Times New Roman"/>
                <w:sz w:val="28"/>
                <w:szCs w:val="28"/>
              </w:rPr>
              <w:t>Вожатый</w:t>
            </w:r>
          </w:p>
        </w:tc>
        <w:tc>
          <w:tcPr>
            <w:tcW w:w="3827" w:type="dxa"/>
          </w:tcPr>
          <w:p w:rsidR="00232238" w:rsidRPr="00E64DBC" w:rsidRDefault="00232238" w:rsidP="00D63C3C">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5</w:t>
            </w:r>
          </w:p>
        </w:tc>
      </w:tr>
      <w:tr w:rsidR="00232238" w:rsidRPr="00E64DBC" w:rsidTr="00DA7A68">
        <w:tc>
          <w:tcPr>
            <w:tcW w:w="1155" w:type="dxa"/>
          </w:tcPr>
          <w:p w:rsidR="00232238" w:rsidRPr="00E64DBC" w:rsidRDefault="00232238" w:rsidP="00D63C3C">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1.2.</w:t>
            </w:r>
          </w:p>
        </w:tc>
        <w:tc>
          <w:tcPr>
            <w:tcW w:w="9902" w:type="dxa"/>
          </w:tcPr>
          <w:p w:rsidR="00232238" w:rsidRPr="00E64DBC" w:rsidRDefault="00232238" w:rsidP="00D63C3C">
            <w:pPr>
              <w:pStyle w:val="ConsPlusNormal"/>
              <w:rPr>
                <w:rFonts w:ascii="Times New Roman" w:hAnsi="Times New Roman" w:cs="Times New Roman"/>
                <w:sz w:val="28"/>
                <w:szCs w:val="28"/>
              </w:rPr>
            </w:pPr>
            <w:r w:rsidRPr="00E64DBC">
              <w:rPr>
                <w:rFonts w:ascii="Times New Roman" w:hAnsi="Times New Roman" w:cs="Times New Roman"/>
                <w:sz w:val="28"/>
                <w:szCs w:val="28"/>
              </w:rPr>
              <w:t>Помощник воспитателя</w:t>
            </w:r>
          </w:p>
        </w:tc>
        <w:tc>
          <w:tcPr>
            <w:tcW w:w="3827" w:type="dxa"/>
          </w:tcPr>
          <w:p w:rsidR="00232238" w:rsidRPr="00E64DBC" w:rsidRDefault="00232238" w:rsidP="00D63C3C">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5</w:t>
            </w:r>
          </w:p>
        </w:tc>
      </w:tr>
      <w:tr w:rsidR="00232238" w:rsidRPr="00E64DBC" w:rsidTr="00DA7A68">
        <w:tc>
          <w:tcPr>
            <w:tcW w:w="1155" w:type="dxa"/>
          </w:tcPr>
          <w:p w:rsidR="00232238" w:rsidRPr="00E64DBC" w:rsidRDefault="00232238" w:rsidP="00D63C3C">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1.3.</w:t>
            </w:r>
          </w:p>
        </w:tc>
        <w:tc>
          <w:tcPr>
            <w:tcW w:w="9902" w:type="dxa"/>
          </w:tcPr>
          <w:p w:rsidR="00232238" w:rsidRPr="00E64DBC" w:rsidRDefault="00232238" w:rsidP="00D63C3C">
            <w:pPr>
              <w:pStyle w:val="ConsPlusNormal"/>
              <w:rPr>
                <w:rFonts w:ascii="Times New Roman" w:hAnsi="Times New Roman" w:cs="Times New Roman"/>
                <w:sz w:val="28"/>
                <w:szCs w:val="28"/>
              </w:rPr>
            </w:pPr>
            <w:r w:rsidRPr="00E64DBC">
              <w:rPr>
                <w:rFonts w:ascii="Times New Roman" w:hAnsi="Times New Roman" w:cs="Times New Roman"/>
                <w:sz w:val="28"/>
                <w:szCs w:val="28"/>
              </w:rPr>
              <w:t>Секретарь учебной части</w:t>
            </w:r>
          </w:p>
        </w:tc>
        <w:tc>
          <w:tcPr>
            <w:tcW w:w="3827" w:type="dxa"/>
          </w:tcPr>
          <w:p w:rsidR="00232238" w:rsidRPr="00E64DBC" w:rsidRDefault="00232238" w:rsidP="00D63C3C">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5</w:t>
            </w:r>
          </w:p>
        </w:tc>
      </w:tr>
      <w:tr w:rsidR="00953657" w:rsidRPr="00E64DBC" w:rsidTr="002E4FC4">
        <w:tc>
          <w:tcPr>
            <w:tcW w:w="14884" w:type="dxa"/>
            <w:gridSpan w:val="3"/>
          </w:tcPr>
          <w:p w:rsidR="00953657" w:rsidRPr="00E64DBC" w:rsidRDefault="00953657" w:rsidP="00D63C3C">
            <w:pPr>
              <w:pStyle w:val="ConsPlusNormal"/>
              <w:jc w:val="center"/>
              <w:outlineLvl w:val="3"/>
              <w:rPr>
                <w:rFonts w:ascii="Times New Roman" w:hAnsi="Times New Roman" w:cs="Times New Roman"/>
                <w:sz w:val="28"/>
                <w:szCs w:val="28"/>
              </w:rPr>
            </w:pPr>
            <w:r w:rsidRPr="00E64DBC">
              <w:rPr>
                <w:rFonts w:ascii="Times New Roman" w:hAnsi="Times New Roman" w:cs="Times New Roman"/>
                <w:sz w:val="28"/>
                <w:szCs w:val="28"/>
              </w:rPr>
              <w:t>2. Профессионально-квалификационная группа учебно-вспомогательного персонала второго уровня</w:t>
            </w:r>
          </w:p>
        </w:tc>
      </w:tr>
      <w:tr w:rsidR="00232238" w:rsidRPr="00E64DBC" w:rsidTr="00DA7A68">
        <w:tc>
          <w:tcPr>
            <w:tcW w:w="1155" w:type="dxa"/>
          </w:tcPr>
          <w:p w:rsidR="00232238" w:rsidRPr="00E64DBC" w:rsidRDefault="00232238" w:rsidP="00D63C3C">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2.1.</w:t>
            </w:r>
          </w:p>
        </w:tc>
        <w:tc>
          <w:tcPr>
            <w:tcW w:w="9902" w:type="dxa"/>
          </w:tcPr>
          <w:p w:rsidR="00232238" w:rsidRPr="00E64DBC" w:rsidRDefault="00232238" w:rsidP="00D63C3C">
            <w:pPr>
              <w:pStyle w:val="ConsPlusNormal"/>
              <w:rPr>
                <w:rFonts w:ascii="Times New Roman" w:hAnsi="Times New Roman" w:cs="Times New Roman"/>
                <w:sz w:val="28"/>
                <w:szCs w:val="28"/>
              </w:rPr>
            </w:pPr>
            <w:r w:rsidRPr="00E64DBC">
              <w:rPr>
                <w:rFonts w:ascii="Times New Roman" w:hAnsi="Times New Roman" w:cs="Times New Roman"/>
                <w:sz w:val="28"/>
                <w:szCs w:val="28"/>
              </w:rPr>
              <w:t>Дежурный по режиму</w:t>
            </w:r>
          </w:p>
        </w:tc>
        <w:tc>
          <w:tcPr>
            <w:tcW w:w="3827" w:type="dxa"/>
          </w:tcPr>
          <w:p w:rsidR="00232238" w:rsidRPr="00E64DBC" w:rsidRDefault="00232238" w:rsidP="00D63C3C">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35</w:t>
            </w:r>
          </w:p>
        </w:tc>
      </w:tr>
      <w:tr w:rsidR="00232238" w:rsidRPr="00E64DBC" w:rsidTr="00DA7A68">
        <w:tc>
          <w:tcPr>
            <w:tcW w:w="1155" w:type="dxa"/>
          </w:tcPr>
          <w:p w:rsidR="00232238" w:rsidRPr="00E64DBC" w:rsidRDefault="00232238" w:rsidP="00D63C3C">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2.2.</w:t>
            </w:r>
          </w:p>
        </w:tc>
        <w:tc>
          <w:tcPr>
            <w:tcW w:w="9902" w:type="dxa"/>
          </w:tcPr>
          <w:p w:rsidR="00232238" w:rsidRPr="00E64DBC" w:rsidRDefault="00232238" w:rsidP="00D63C3C">
            <w:pPr>
              <w:pStyle w:val="ConsPlusNormal"/>
              <w:rPr>
                <w:rFonts w:ascii="Times New Roman" w:hAnsi="Times New Roman" w:cs="Times New Roman"/>
                <w:sz w:val="28"/>
                <w:szCs w:val="28"/>
              </w:rPr>
            </w:pPr>
            <w:r w:rsidRPr="00E64DBC">
              <w:rPr>
                <w:rFonts w:ascii="Times New Roman" w:hAnsi="Times New Roman" w:cs="Times New Roman"/>
                <w:sz w:val="28"/>
                <w:szCs w:val="28"/>
              </w:rPr>
              <w:t>Младший воспитатель</w:t>
            </w:r>
          </w:p>
        </w:tc>
        <w:tc>
          <w:tcPr>
            <w:tcW w:w="3827" w:type="dxa"/>
          </w:tcPr>
          <w:p w:rsidR="00232238" w:rsidRPr="00E64DBC" w:rsidRDefault="00232238" w:rsidP="00D63C3C">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35</w:t>
            </w:r>
          </w:p>
        </w:tc>
      </w:tr>
      <w:tr w:rsidR="00232238" w:rsidRPr="00E64DBC" w:rsidTr="00DA7A68">
        <w:tc>
          <w:tcPr>
            <w:tcW w:w="1155" w:type="dxa"/>
          </w:tcPr>
          <w:p w:rsidR="00232238" w:rsidRPr="00E64DBC" w:rsidRDefault="00232238" w:rsidP="00D63C3C">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2.3.</w:t>
            </w:r>
          </w:p>
        </w:tc>
        <w:tc>
          <w:tcPr>
            <w:tcW w:w="9902" w:type="dxa"/>
          </w:tcPr>
          <w:p w:rsidR="00232238" w:rsidRPr="00E64DBC" w:rsidRDefault="00232238" w:rsidP="00CF3F7D">
            <w:pPr>
              <w:pStyle w:val="ConsPlusNormal"/>
              <w:rPr>
                <w:rFonts w:ascii="Times New Roman" w:hAnsi="Times New Roman" w:cs="Times New Roman"/>
                <w:sz w:val="28"/>
                <w:szCs w:val="28"/>
              </w:rPr>
            </w:pPr>
            <w:r w:rsidRPr="00E64DBC">
              <w:rPr>
                <w:rFonts w:ascii="Times New Roman" w:hAnsi="Times New Roman" w:cs="Times New Roman"/>
                <w:sz w:val="28"/>
                <w:szCs w:val="28"/>
              </w:rPr>
              <w:t>Диспетчер образовательно</w:t>
            </w:r>
            <w:r w:rsidR="00CF3F7D" w:rsidRPr="00E64DBC">
              <w:rPr>
                <w:rFonts w:ascii="Times New Roman" w:hAnsi="Times New Roman" w:cs="Times New Roman"/>
                <w:sz w:val="28"/>
                <w:szCs w:val="28"/>
              </w:rPr>
              <w:t>й</w:t>
            </w:r>
            <w:r w:rsidRPr="00E64DBC">
              <w:rPr>
                <w:rFonts w:ascii="Times New Roman" w:hAnsi="Times New Roman" w:cs="Times New Roman"/>
                <w:sz w:val="28"/>
                <w:szCs w:val="28"/>
              </w:rPr>
              <w:t xml:space="preserve"> </w:t>
            </w:r>
            <w:r w:rsidR="00DB56CD" w:rsidRPr="00E64DBC">
              <w:rPr>
                <w:rFonts w:ascii="Times New Roman" w:hAnsi="Times New Roman" w:cs="Times New Roman"/>
                <w:sz w:val="28"/>
                <w:szCs w:val="28"/>
              </w:rPr>
              <w:t>организации</w:t>
            </w:r>
          </w:p>
        </w:tc>
        <w:tc>
          <w:tcPr>
            <w:tcW w:w="3827" w:type="dxa"/>
          </w:tcPr>
          <w:p w:rsidR="00232238" w:rsidRPr="00E64DBC" w:rsidRDefault="00232238" w:rsidP="00D63C3C">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40</w:t>
            </w:r>
          </w:p>
        </w:tc>
      </w:tr>
      <w:tr w:rsidR="00232238" w:rsidRPr="00E64DBC" w:rsidTr="00DA7A68">
        <w:tc>
          <w:tcPr>
            <w:tcW w:w="1155" w:type="dxa"/>
          </w:tcPr>
          <w:p w:rsidR="00232238" w:rsidRPr="00E64DBC" w:rsidRDefault="00232238" w:rsidP="00D63C3C">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2.4.</w:t>
            </w:r>
          </w:p>
        </w:tc>
        <w:tc>
          <w:tcPr>
            <w:tcW w:w="9902" w:type="dxa"/>
          </w:tcPr>
          <w:p w:rsidR="00232238" w:rsidRPr="00E64DBC" w:rsidRDefault="00232238" w:rsidP="00D63C3C">
            <w:pPr>
              <w:pStyle w:val="ConsPlusNormal"/>
              <w:rPr>
                <w:rFonts w:ascii="Times New Roman" w:hAnsi="Times New Roman" w:cs="Times New Roman"/>
                <w:sz w:val="28"/>
                <w:szCs w:val="28"/>
              </w:rPr>
            </w:pPr>
            <w:r w:rsidRPr="00E64DBC">
              <w:rPr>
                <w:rFonts w:ascii="Times New Roman" w:hAnsi="Times New Roman" w:cs="Times New Roman"/>
                <w:sz w:val="28"/>
                <w:szCs w:val="28"/>
              </w:rPr>
              <w:t>Старший дежурный по режиму</w:t>
            </w:r>
          </w:p>
        </w:tc>
        <w:tc>
          <w:tcPr>
            <w:tcW w:w="3827" w:type="dxa"/>
          </w:tcPr>
          <w:p w:rsidR="00232238" w:rsidRPr="00E64DBC" w:rsidRDefault="00232238" w:rsidP="00D63C3C">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40</w:t>
            </w:r>
          </w:p>
        </w:tc>
      </w:tr>
      <w:tr w:rsidR="00953657" w:rsidRPr="00E64DBC" w:rsidTr="002E4FC4">
        <w:tc>
          <w:tcPr>
            <w:tcW w:w="14884" w:type="dxa"/>
            <w:gridSpan w:val="3"/>
          </w:tcPr>
          <w:p w:rsidR="00953657" w:rsidRPr="00E64DBC" w:rsidRDefault="00953657" w:rsidP="00D63C3C">
            <w:pPr>
              <w:pStyle w:val="ConsPlusNormal"/>
              <w:jc w:val="center"/>
              <w:outlineLvl w:val="3"/>
              <w:rPr>
                <w:rFonts w:ascii="Times New Roman" w:hAnsi="Times New Roman" w:cs="Times New Roman"/>
                <w:sz w:val="28"/>
                <w:szCs w:val="28"/>
              </w:rPr>
            </w:pPr>
            <w:r w:rsidRPr="00E64DBC">
              <w:rPr>
                <w:rFonts w:ascii="Times New Roman" w:hAnsi="Times New Roman" w:cs="Times New Roman"/>
                <w:sz w:val="28"/>
                <w:szCs w:val="28"/>
              </w:rPr>
              <w:t>3. Профессионально-квалификационная группа должностей педагогических работников</w:t>
            </w:r>
          </w:p>
        </w:tc>
      </w:tr>
      <w:tr w:rsidR="00232238" w:rsidRPr="00E64DBC" w:rsidTr="00DA7A68">
        <w:tc>
          <w:tcPr>
            <w:tcW w:w="1155" w:type="dxa"/>
          </w:tcPr>
          <w:p w:rsidR="00232238" w:rsidRPr="00E64DBC" w:rsidRDefault="00232238" w:rsidP="00D63C3C">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3.1.</w:t>
            </w:r>
          </w:p>
        </w:tc>
        <w:tc>
          <w:tcPr>
            <w:tcW w:w="9902" w:type="dxa"/>
          </w:tcPr>
          <w:p w:rsidR="00232238" w:rsidRPr="00E64DBC" w:rsidRDefault="00232238" w:rsidP="00D63C3C">
            <w:pPr>
              <w:pStyle w:val="ConsPlusNormal"/>
              <w:rPr>
                <w:rFonts w:ascii="Times New Roman" w:hAnsi="Times New Roman" w:cs="Times New Roman"/>
                <w:sz w:val="28"/>
                <w:szCs w:val="28"/>
              </w:rPr>
            </w:pPr>
            <w:r w:rsidRPr="00E64DBC">
              <w:rPr>
                <w:rFonts w:ascii="Times New Roman" w:hAnsi="Times New Roman" w:cs="Times New Roman"/>
                <w:sz w:val="28"/>
                <w:szCs w:val="28"/>
              </w:rPr>
              <w:t>Инструктор по труду</w:t>
            </w:r>
          </w:p>
        </w:tc>
        <w:tc>
          <w:tcPr>
            <w:tcW w:w="3827" w:type="dxa"/>
          </w:tcPr>
          <w:p w:rsidR="00232238" w:rsidRPr="00E64DBC" w:rsidRDefault="00232238" w:rsidP="00D63C3C">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45</w:t>
            </w:r>
          </w:p>
        </w:tc>
      </w:tr>
      <w:tr w:rsidR="00232238" w:rsidRPr="00E64DBC" w:rsidTr="00DA7A68">
        <w:tc>
          <w:tcPr>
            <w:tcW w:w="1155" w:type="dxa"/>
          </w:tcPr>
          <w:p w:rsidR="00232238" w:rsidRPr="00E64DBC" w:rsidRDefault="00232238" w:rsidP="00D63C3C">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3.2.</w:t>
            </w:r>
          </w:p>
        </w:tc>
        <w:tc>
          <w:tcPr>
            <w:tcW w:w="9902" w:type="dxa"/>
          </w:tcPr>
          <w:p w:rsidR="00232238" w:rsidRPr="00E64DBC" w:rsidRDefault="00232238" w:rsidP="00D63C3C">
            <w:pPr>
              <w:pStyle w:val="ConsPlusNormal"/>
              <w:rPr>
                <w:rFonts w:ascii="Times New Roman" w:hAnsi="Times New Roman" w:cs="Times New Roman"/>
                <w:sz w:val="28"/>
                <w:szCs w:val="28"/>
              </w:rPr>
            </w:pPr>
            <w:r w:rsidRPr="00E64DBC">
              <w:rPr>
                <w:rFonts w:ascii="Times New Roman" w:hAnsi="Times New Roman" w:cs="Times New Roman"/>
                <w:sz w:val="28"/>
                <w:szCs w:val="28"/>
              </w:rPr>
              <w:t>Инструктор по физической культуре</w:t>
            </w:r>
          </w:p>
        </w:tc>
        <w:tc>
          <w:tcPr>
            <w:tcW w:w="3827" w:type="dxa"/>
          </w:tcPr>
          <w:p w:rsidR="00232238" w:rsidRPr="00E64DBC" w:rsidRDefault="00232238" w:rsidP="00D63C3C">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45</w:t>
            </w:r>
          </w:p>
        </w:tc>
      </w:tr>
      <w:tr w:rsidR="00232238" w:rsidRPr="00E64DBC" w:rsidTr="00DA7A68">
        <w:tc>
          <w:tcPr>
            <w:tcW w:w="1155" w:type="dxa"/>
          </w:tcPr>
          <w:p w:rsidR="00232238" w:rsidRPr="00E64DBC" w:rsidRDefault="00232238" w:rsidP="00D63C3C">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3.3.</w:t>
            </w:r>
          </w:p>
        </w:tc>
        <w:tc>
          <w:tcPr>
            <w:tcW w:w="9902" w:type="dxa"/>
          </w:tcPr>
          <w:p w:rsidR="00232238" w:rsidRPr="00E64DBC" w:rsidRDefault="00232238" w:rsidP="00D63C3C">
            <w:pPr>
              <w:pStyle w:val="ConsPlusNormal"/>
              <w:rPr>
                <w:rFonts w:ascii="Times New Roman" w:hAnsi="Times New Roman" w:cs="Times New Roman"/>
                <w:sz w:val="28"/>
                <w:szCs w:val="28"/>
              </w:rPr>
            </w:pPr>
            <w:r w:rsidRPr="00E64DBC">
              <w:rPr>
                <w:rFonts w:ascii="Times New Roman" w:hAnsi="Times New Roman" w:cs="Times New Roman"/>
                <w:sz w:val="28"/>
                <w:szCs w:val="28"/>
              </w:rPr>
              <w:t>Музыкальный руководитель</w:t>
            </w:r>
          </w:p>
        </w:tc>
        <w:tc>
          <w:tcPr>
            <w:tcW w:w="3827" w:type="dxa"/>
          </w:tcPr>
          <w:p w:rsidR="00232238" w:rsidRPr="00E64DBC" w:rsidRDefault="00232238" w:rsidP="00D63C3C">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45</w:t>
            </w:r>
          </w:p>
        </w:tc>
      </w:tr>
      <w:tr w:rsidR="00232238" w:rsidRPr="00E64DBC" w:rsidTr="00DA7A68">
        <w:tc>
          <w:tcPr>
            <w:tcW w:w="1155" w:type="dxa"/>
          </w:tcPr>
          <w:p w:rsidR="00232238" w:rsidRPr="00E64DBC" w:rsidRDefault="00232238" w:rsidP="00D63C3C">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lastRenderedPageBreak/>
              <w:t>3.4.</w:t>
            </w:r>
          </w:p>
        </w:tc>
        <w:tc>
          <w:tcPr>
            <w:tcW w:w="9902" w:type="dxa"/>
          </w:tcPr>
          <w:p w:rsidR="00232238" w:rsidRPr="00E64DBC" w:rsidRDefault="00232238" w:rsidP="00D63C3C">
            <w:pPr>
              <w:pStyle w:val="ConsPlusNormal"/>
              <w:rPr>
                <w:rFonts w:ascii="Times New Roman" w:hAnsi="Times New Roman" w:cs="Times New Roman"/>
                <w:sz w:val="28"/>
                <w:szCs w:val="28"/>
              </w:rPr>
            </w:pPr>
            <w:r w:rsidRPr="00E64DBC">
              <w:rPr>
                <w:rFonts w:ascii="Times New Roman" w:hAnsi="Times New Roman" w:cs="Times New Roman"/>
                <w:sz w:val="28"/>
                <w:szCs w:val="28"/>
              </w:rPr>
              <w:t>Старший вожатый</w:t>
            </w:r>
          </w:p>
        </w:tc>
        <w:tc>
          <w:tcPr>
            <w:tcW w:w="3827" w:type="dxa"/>
          </w:tcPr>
          <w:p w:rsidR="00232238" w:rsidRPr="00E64DBC" w:rsidRDefault="00232238" w:rsidP="00D63C3C">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45</w:t>
            </w:r>
          </w:p>
        </w:tc>
      </w:tr>
      <w:tr w:rsidR="00232238" w:rsidRPr="00E64DBC" w:rsidTr="00DA7A68">
        <w:tc>
          <w:tcPr>
            <w:tcW w:w="1155" w:type="dxa"/>
          </w:tcPr>
          <w:p w:rsidR="00232238" w:rsidRPr="00E64DBC" w:rsidRDefault="00232238" w:rsidP="00D63C3C">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3.5.</w:t>
            </w:r>
          </w:p>
        </w:tc>
        <w:tc>
          <w:tcPr>
            <w:tcW w:w="9902" w:type="dxa"/>
          </w:tcPr>
          <w:p w:rsidR="00232238" w:rsidRPr="00E64DBC" w:rsidRDefault="00232238" w:rsidP="00D63C3C">
            <w:pPr>
              <w:pStyle w:val="ConsPlusNormal"/>
              <w:rPr>
                <w:rFonts w:ascii="Times New Roman" w:hAnsi="Times New Roman" w:cs="Times New Roman"/>
                <w:sz w:val="28"/>
                <w:szCs w:val="28"/>
              </w:rPr>
            </w:pPr>
            <w:r w:rsidRPr="00E64DBC">
              <w:rPr>
                <w:rFonts w:ascii="Times New Roman" w:hAnsi="Times New Roman" w:cs="Times New Roman"/>
                <w:sz w:val="28"/>
                <w:szCs w:val="28"/>
              </w:rPr>
              <w:t>Инструктор-методист</w:t>
            </w:r>
          </w:p>
        </w:tc>
        <w:tc>
          <w:tcPr>
            <w:tcW w:w="3827" w:type="dxa"/>
          </w:tcPr>
          <w:p w:rsidR="00232238" w:rsidRPr="00E64DBC" w:rsidRDefault="00232238" w:rsidP="00D63C3C">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50</w:t>
            </w:r>
          </w:p>
        </w:tc>
      </w:tr>
      <w:tr w:rsidR="00232238" w:rsidRPr="00E64DBC" w:rsidTr="00DA7A68">
        <w:tc>
          <w:tcPr>
            <w:tcW w:w="1155" w:type="dxa"/>
          </w:tcPr>
          <w:p w:rsidR="00232238" w:rsidRPr="00E64DBC" w:rsidRDefault="00232238" w:rsidP="00D63C3C">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3.6.</w:t>
            </w:r>
          </w:p>
        </w:tc>
        <w:tc>
          <w:tcPr>
            <w:tcW w:w="9902" w:type="dxa"/>
          </w:tcPr>
          <w:p w:rsidR="00232238" w:rsidRPr="00E64DBC" w:rsidRDefault="00232238" w:rsidP="00D63C3C">
            <w:pPr>
              <w:pStyle w:val="ConsPlusNormal"/>
              <w:rPr>
                <w:rFonts w:ascii="Times New Roman" w:hAnsi="Times New Roman" w:cs="Times New Roman"/>
                <w:sz w:val="28"/>
                <w:szCs w:val="28"/>
              </w:rPr>
            </w:pPr>
            <w:r w:rsidRPr="00E64DBC">
              <w:rPr>
                <w:rFonts w:ascii="Times New Roman" w:hAnsi="Times New Roman" w:cs="Times New Roman"/>
                <w:sz w:val="28"/>
                <w:szCs w:val="28"/>
              </w:rPr>
              <w:t>Концертмейстер</w:t>
            </w:r>
          </w:p>
        </w:tc>
        <w:tc>
          <w:tcPr>
            <w:tcW w:w="3827" w:type="dxa"/>
          </w:tcPr>
          <w:p w:rsidR="00232238" w:rsidRPr="00E64DBC" w:rsidRDefault="00232238" w:rsidP="00D63C3C">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50</w:t>
            </w:r>
          </w:p>
        </w:tc>
      </w:tr>
      <w:tr w:rsidR="00232238" w:rsidRPr="00E64DBC" w:rsidTr="00DA7A68">
        <w:tc>
          <w:tcPr>
            <w:tcW w:w="1155" w:type="dxa"/>
          </w:tcPr>
          <w:p w:rsidR="00232238" w:rsidRPr="00E64DBC" w:rsidRDefault="00232238" w:rsidP="00D63C3C">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3.7.</w:t>
            </w:r>
          </w:p>
        </w:tc>
        <w:tc>
          <w:tcPr>
            <w:tcW w:w="9902" w:type="dxa"/>
          </w:tcPr>
          <w:p w:rsidR="00232238" w:rsidRPr="00E64DBC" w:rsidRDefault="00232238" w:rsidP="00D63C3C">
            <w:pPr>
              <w:pStyle w:val="ConsPlusNormal"/>
              <w:rPr>
                <w:rFonts w:ascii="Times New Roman" w:hAnsi="Times New Roman" w:cs="Times New Roman"/>
                <w:sz w:val="28"/>
                <w:szCs w:val="28"/>
              </w:rPr>
            </w:pPr>
            <w:r w:rsidRPr="00E64DBC">
              <w:rPr>
                <w:rFonts w:ascii="Times New Roman" w:hAnsi="Times New Roman" w:cs="Times New Roman"/>
                <w:sz w:val="28"/>
                <w:szCs w:val="28"/>
              </w:rPr>
              <w:t>Педагог дополнительного образования</w:t>
            </w:r>
          </w:p>
        </w:tc>
        <w:tc>
          <w:tcPr>
            <w:tcW w:w="3827" w:type="dxa"/>
          </w:tcPr>
          <w:p w:rsidR="00232238" w:rsidRPr="00E64DBC" w:rsidRDefault="00232238" w:rsidP="00D63C3C">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50</w:t>
            </w:r>
          </w:p>
        </w:tc>
      </w:tr>
      <w:tr w:rsidR="00232238" w:rsidRPr="00E64DBC" w:rsidTr="00DA7A68">
        <w:tc>
          <w:tcPr>
            <w:tcW w:w="1155" w:type="dxa"/>
          </w:tcPr>
          <w:p w:rsidR="00232238" w:rsidRPr="00E64DBC" w:rsidRDefault="00232238" w:rsidP="00D63C3C">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3.8.</w:t>
            </w:r>
          </w:p>
        </w:tc>
        <w:tc>
          <w:tcPr>
            <w:tcW w:w="9902" w:type="dxa"/>
          </w:tcPr>
          <w:p w:rsidR="00232238" w:rsidRPr="00E64DBC" w:rsidRDefault="00232238" w:rsidP="00D63C3C">
            <w:pPr>
              <w:pStyle w:val="ConsPlusNormal"/>
              <w:rPr>
                <w:rFonts w:ascii="Times New Roman" w:hAnsi="Times New Roman" w:cs="Times New Roman"/>
                <w:sz w:val="28"/>
                <w:szCs w:val="28"/>
              </w:rPr>
            </w:pPr>
            <w:r w:rsidRPr="00E64DBC">
              <w:rPr>
                <w:rFonts w:ascii="Times New Roman" w:hAnsi="Times New Roman" w:cs="Times New Roman"/>
                <w:sz w:val="28"/>
                <w:szCs w:val="28"/>
              </w:rPr>
              <w:t>Педагог-организатор</w:t>
            </w:r>
          </w:p>
        </w:tc>
        <w:tc>
          <w:tcPr>
            <w:tcW w:w="3827" w:type="dxa"/>
          </w:tcPr>
          <w:p w:rsidR="00232238" w:rsidRPr="00E64DBC" w:rsidRDefault="00232238" w:rsidP="00D63C3C">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50</w:t>
            </w:r>
          </w:p>
        </w:tc>
      </w:tr>
      <w:tr w:rsidR="00232238" w:rsidRPr="00E64DBC" w:rsidTr="00DA7A68">
        <w:tc>
          <w:tcPr>
            <w:tcW w:w="1155" w:type="dxa"/>
          </w:tcPr>
          <w:p w:rsidR="00232238" w:rsidRPr="00E64DBC" w:rsidRDefault="00232238" w:rsidP="00D63C3C">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3.9.</w:t>
            </w:r>
          </w:p>
        </w:tc>
        <w:tc>
          <w:tcPr>
            <w:tcW w:w="9902" w:type="dxa"/>
          </w:tcPr>
          <w:p w:rsidR="00232238" w:rsidRPr="00E64DBC" w:rsidRDefault="00232238" w:rsidP="00D63C3C">
            <w:pPr>
              <w:pStyle w:val="ConsPlusNormal"/>
              <w:rPr>
                <w:rFonts w:ascii="Times New Roman" w:hAnsi="Times New Roman" w:cs="Times New Roman"/>
                <w:sz w:val="28"/>
                <w:szCs w:val="28"/>
              </w:rPr>
            </w:pPr>
            <w:r w:rsidRPr="00E64DBC">
              <w:rPr>
                <w:rFonts w:ascii="Times New Roman" w:hAnsi="Times New Roman" w:cs="Times New Roman"/>
                <w:sz w:val="28"/>
                <w:szCs w:val="28"/>
              </w:rPr>
              <w:t>Социальный педагог</w:t>
            </w:r>
          </w:p>
        </w:tc>
        <w:tc>
          <w:tcPr>
            <w:tcW w:w="3827" w:type="dxa"/>
          </w:tcPr>
          <w:p w:rsidR="00232238" w:rsidRPr="00E64DBC" w:rsidRDefault="00232238" w:rsidP="00D63C3C">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50</w:t>
            </w:r>
          </w:p>
        </w:tc>
      </w:tr>
      <w:tr w:rsidR="00232238" w:rsidRPr="00E64DBC" w:rsidTr="00DA7A68">
        <w:tc>
          <w:tcPr>
            <w:tcW w:w="1155" w:type="dxa"/>
            <w:tcBorders>
              <w:bottom w:val="single" w:sz="4" w:space="0" w:color="auto"/>
            </w:tcBorders>
          </w:tcPr>
          <w:p w:rsidR="00232238" w:rsidRPr="00E64DBC" w:rsidRDefault="00232238" w:rsidP="00D63C3C">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3.10.</w:t>
            </w:r>
          </w:p>
        </w:tc>
        <w:tc>
          <w:tcPr>
            <w:tcW w:w="9902" w:type="dxa"/>
            <w:tcBorders>
              <w:bottom w:val="single" w:sz="4" w:space="0" w:color="auto"/>
            </w:tcBorders>
          </w:tcPr>
          <w:p w:rsidR="00232238" w:rsidRPr="00E64DBC" w:rsidRDefault="00232238" w:rsidP="00D63C3C">
            <w:pPr>
              <w:pStyle w:val="ConsPlusNormal"/>
              <w:rPr>
                <w:rFonts w:ascii="Times New Roman" w:hAnsi="Times New Roman" w:cs="Times New Roman"/>
                <w:sz w:val="28"/>
                <w:szCs w:val="28"/>
              </w:rPr>
            </w:pPr>
            <w:r w:rsidRPr="00E64DBC">
              <w:rPr>
                <w:rFonts w:ascii="Times New Roman" w:hAnsi="Times New Roman" w:cs="Times New Roman"/>
                <w:sz w:val="28"/>
                <w:szCs w:val="28"/>
              </w:rPr>
              <w:t>Тренер-преподаватель</w:t>
            </w:r>
          </w:p>
        </w:tc>
        <w:tc>
          <w:tcPr>
            <w:tcW w:w="3827" w:type="dxa"/>
            <w:tcBorders>
              <w:bottom w:val="single" w:sz="4" w:space="0" w:color="auto"/>
            </w:tcBorders>
          </w:tcPr>
          <w:p w:rsidR="00232238" w:rsidRPr="00E64DBC" w:rsidRDefault="00232238" w:rsidP="00D63C3C">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50</w:t>
            </w:r>
          </w:p>
        </w:tc>
      </w:tr>
      <w:tr w:rsidR="00D94DF6" w:rsidRPr="00E64DBC" w:rsidTr="00DA7A68">
        <w:tblPrEx>
          <w:tblBorders>
            <w:insideH w:val="nil"/>
          </w:tblBorders>
        </w:tblPrEx>
        <w:tc>
          <w:tcPr>
            <w:tcW w:w="1155" w:type="dxa"/>
            <w:tcBorders>
              <w:top w:val="single" w:sz="4" w:space="0" w:color="auto"/>
              <w:bottom w:val="single" w:sz="4" w:space="0" w:color="auto"/>
            </w:tcBorders>
          </w:tcPr>
          <w:p w:rsidR="00D94DF6" w:rsidRPr="00E64DBC" w:rsidRDefault="00D94DF6" w:rsidP="00D94DF6">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3.11.</w:t>
            </w:r>
          </w:p>
        </w:tc>
        <w:tc>
          <w:tcPr>
            <w:tcW w:w="9902" w:type="dxa"/>
            <w:tcBorders>
              <w:top w:val="single" w:sz="4" w:space="0" w:color="auto"/>
              <w:bottom w:val="single" w:sz="4" w:space="0" w:color="auto"/>
            </w:tcBorders>
          </w:tcPr>
          <w:p w:rsidR="00D94DF6" w:rsidRPr="00E64DBC" w:rsidRDefault="00D94DF6" w:rsidP="00D94DF6">
            <w:pPr>
              <w:pStyle w:val="ConsPlusNormal"/>
              <w:rPr>
                <w:rFonts w:ascii="Times New Roman" w:hAnsi="Times New Roman" w:cs="Times New Roman"/>
                <w:sz w:val="28"/>
                <w:szCs w:val="28"/>
              </w:rPr>
            </w:pPr>
            <w:r w:rsidRPr="00E64DBC">
              <w:rPr>
                <w:rFonts w:ascii="Times New Roman" w:hAnsi="Times New Roman" w:cs="Times New Roman"/>
                <w:sz w:val="28"/>
                <w:szCs w:val="28"/>
              </w:rPr>
              <w:t>Воспитатель</w:t>
            </w:r>
          </w:p>
        </w:tc>
        <w:tc>
          <w:tcPr>
            <w:tcW w:w="3827" w:type="dxa"/>
            <w:tcBorders>
              <w:top w:val="single" w:sz="4" w:space="0" w:color="auto"/>
              <w:bottom w:val="single" w:sz="4" w:space="0" w:color="auto"/>
            </w:tcBorders>
          </w:tcPr>
          <w:p w:rsidR="00D94DF6" w:rsidRPr="00E64DBC" w:rsidRDefault="00D94DF6" w:rsidP="00D94DF6">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55</w:t>
            </w:r>
          </w:p>
        </w:tc>
      </w:tr>
      <w:tr w:rsidR="00D94DF6" w:rsidRPr="00E64DBC" w:rsidTr="00DA7A68">
        <w:tblPrEx>
          <w:tblBorders>
            <w:insideH w:val="nil"/>
          </w:tblBorders>
        </w:tblPrEx>
        <w:tc>
          <w:tcPr>
            <w:tcW w:w="1155" w:type="dxa"/>
            <w:tcBorders>
              <w:top w:val="single" w:sz="4" w:space="0" w:color="auto"/>
              <w:bottom w:val="single" w:sz="4" w:space="0" w:color="auto"/>
            </w:tcBorders>
          </w:tcPr>
          <w:p w:rsidR="00D94DF6" w:rsidRPr="00E64DBC" w:rsidRDefault="00D94DF6" w:rsidP="00D94DF6">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3.12.</w:t>
            </w:r>
          </w:p>
        </w:tc>
        <w:tc>
          <w:tcPr>
            <w:tcW w:w="9902" w:type="dxa"/>
            <w:tcBorders>
              <w:top w:val="single" w:sz="4" w:space="0" w:color="auto"/>
              <w:bottom w:val="single" w:sz="4" w:space="0" w:color="auto"/>
            </w:tcBorders>
          </w:tcPr>
          <w:p w:rsidR="00D94DF6" w:rsidRPr="00E64DBC" w:rsidRDefault="00D94DF6" w:rsidP="00D94DF6">
            <w:pPr>
              <w:pStyle w:val="ConsPlusNormal"/>
              <w:rPr>
                <w:rFonts w:ascii="Times New Roman" w:hAnsi="Times New Roman" w:cs="Times New Roman"/>
                <w:sz w:val="28"/>
                <w:szCs w:val="28"/>
              </w:rPr>
            </w:pPr>
            <w:r w:rsidRPr="00E64DBC">
              <w:rPr>
                <w:rFonts w:ascii="Times New Roman" w:hAnsi="Times New Roman" w:cs="Times New Roman"/>
                <w:sz w:val="28"/>
                <w:szCs w:val="28"/>
              </w:rPr>
              <w:t>Мастер производственного обучения</w:t>
            </w:r>
          </w:p>
        </w:tc>
        <w:tc>
          <w:tcPr>
            <w:tcW w:w="3827" w:type="dxa"/>
            <w:tcBorders>
              <w:top w:val="single" w:sz="4" w:space="0" w:color="auto"/>
              <w:bottom w:val="single" w:sz="4" w:space="0" w:color="auto"/>
            </w:tcBorders>
          </w:tcPr>
          <w:p w:rsidR="00D94DF6" w:rsidRPr="00E64DBC" w:rsidRDefault="00D94DF6" w:rsidP="00D94DF6">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55</w:t>
            </w:r>
          </w:p>
        </w:tc>
      </w:tr>
      <w:tr w:rsidR="00D94DF6" w:rsidRPr="00E64DBC" w:rsidTr="00DA7A68">
        <w:tc>
          <w:tcPr>
            <w:tcW w:w="1155" w:type="dxa"/>
            <w:tcBorders>
              <w:top w:val="single" w:sz="4" w:space="0" w:color="auto"/>
            </w:tcBorders>
          </w:tcPr>
          <w:p w:rsidR="00D94DF6" w:rsidRPr="00E64DBC" w:rsidRDefault="00BD4218" w:rsidP="00D94DF6">
            <w:pPr>
              <w:pStyle w:val="ConsPlusNormal"/>
              <w:jc w:val="center"/>
              <w:rPr>
                <w:rFonts w:ascii="Times New Roman" w:hAnsi="Times New Roman" w:cs="Times New Roman"/>
                <w:sz w:val="28"/>
                <w:szCs w:val="28"/>
              </w:rPr>
            </w:pPr>
            <w:hyperlink r:id="rId11" w:history="1">
              <w:r w:rsidR="00D94DF6" w:rsidRPr="00E64DBC">
                <w:rPr>
                  <w:rFonts w:ascii="Times New Roman" w:hAnsi="Times New Roman" w:cs="Times New Roman"/>
                  <w:sz w:val="28"/>
                  <w:szCs w:val="28"/>
                </w:rPr>
                <w:t>3.13</w:t>
              </w:r>
            </w:hyperlink>
            <w:r w:rsidR="00D94DF6" w:rsidRPr="00E64DBC">
              <w:rPr>
                <w:rFonts w:ascii="Times New Roman" w:hAnsi="Times New Roman" w:cs="Times New Roman"/>
                <w:sz w:val="28"/>
                <w:szCs w:val="28"/>
              </w:rPr>
              <w:t>.</w:t>
            </w:r>
          </w:p>
        </w:tc>
        <w:tc>
          <w:tcPr>
            <w:tcW w:w="9902" w:type="dxa"/>
            <w:tcBorders>
              <w:top w:val="single" w:sz="4" w:space="0" w:color="auto"/>
            </w:tcBorders>
          </w:tcPr>
          <w:p w:rsidR="00D94DF6" w:rsidRPr="00E64DBC" w:rsidRDefault="00D94DF6" w:rsidP="00D94DF6">
            <w:pPr>
              <w:pStyle w:val="ConsPlusNormal"/>
              <w:rPr>
                <w:rFonts w:ascii="Times New Roman" w:hAnsi="Times New Roman" w:cs="Times New Roman"/>
                <w:sz w:val="28"/>
                <w:szCs w:val="28"/>
              </w:rPr>
            </w:pPr>
            <w:r w:rsidRPr="00E64DBC">
              <w:rPr>
                <w:rFonts w:ascii="Times New Roman" w:hAnsi="Times New Roman" w:cs="Times New Roman"/>
                <w:sz w:val="28"/>
                <w:szCs w:val="28"/>
              </w:rPr>
              <w:t>Методист</w:t>
            </w:r>
          </w:p>
        </w:tc>
        <w:tc>
          <w:tcPr>
            <w:tcW w:w="3827" w:type="dxa"/>
            <w:tcBorders>
              <w:top w:val="single" w:sz="4" w:space="0" w:color="auto"/>
            </w:tcBorders>
          </w:tcPr>
          <w:p w:rsidR="00D94DF6" w:rsidRPr="00E64DBC" w:rsidRDefault="00D94DF6" w:rsidP="00D94DF6">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55</w:t>
            </w:r>
          </w:p>
        </w:tc>
      </w:tr>
      <w:tr w:rsidR="00D94DF6" w:rsidRPr="00E64DBC" w:rsidTr="00DA7A68">
        <w:tc>
          <w:tcPr>
            <w:tcW w:w="1155" w:type="dxa"/>
          </w:tcPr>
          <w:p w:rsidR="00D94DF6" w:rsidRPr="00E64DBC" w:rsidRDefault="00BD4218" w:rsidP="00D94DF6">
            <w:pPr>
              <w:pStyle w:val="ConsPlusNormal"/>
              <w:jc w:val="center"/>
              <w:rPr>
                <w:rFonts w:ascii="Times New Roman" w:hAnsi="Times New Roman" w:cs="Times New Roman"/>
                <w:sz w:val="28"/>
                <w:szCs w:val="28"/>
              </w:rPr>
            </w:pPr>
            <w:hyperlink r:id="rId12" w:history="1">
              <w:r w:rsidR="00D94DF6" w:rsidRPr="00E64DBC">
                <w:rPr>
                  <w:rFonts w:ascii="Times New Roman" w:hAnsi="Times New Roman" w:cs="Times New Roman"/>
                  <w:sz w:val="28"/>
                  <w:szCs w:val="28"/>
                </w:rPr>
                <w:t>3.14</w:t>
              </w:r>
            </w:hyperlink>
            <w:r w:rsidR="00D94DF6" w:rsidRPr="00E64DBC">
              <w:rPr>
                <w:rFonts w:ascii="Times New Roman" w:hAnsi="Times New Roman" w:cs="Times New Roman"/>
                <w:sz w:val="28"/>
                <w:szCs w:val="28"/>
              </w:rPr>
              <w:t>.</w:t>
            </w:r>
          </w:p>
        </w:tc>
        <w:tc>
          <w:tcPr>
            <w:tcW w:w="9902" w:type="dxa"/>
          </w:tcPr>
          <w:p w:rsidR="00D94DF6" w:rsidRPr="00E64DBC" w:rsidRDefault="00D94DF6" w:rsidP="00D94DF6">
            <w:pPr>
              <w:pStyle w:val="ConsPlusNormal"/>
              <w:rPr>
                <w:rFonts w:ascii="Times New Roman" w:hAnsi="Times New Roman" w:cs="Times New Roman"/>
                <w:sz w:val="28"/>
                <w:szCs w:val="28"/>
              </w:rPr>
            </w:pPr>
            <w:r w:rsidRPr="00E64DBC">
              <w:rPr>
                <w:rFonts w:ascii="Times New Roman" w:hAnsi="Times New Roman" w:cs="Times New Roman"/>
                <w:sz w:val="28"/>
                <w:szCs w:val="28"/>
              </w:rPr>
              <w:t>Педагог-психолог</w:t>
            </w:r>
          </w:p>
        </w:tc>
        <w:tc>
          <w:tcPr>
            <w:tcW w:w="3827" w:type="dxa"/>
          </w:tcPr>
          <w:p w:rsidR="00D94DF6" w:rsidRPr="00E64DBC" w:rsidRDefault="00D94DF6" w:rsidP="00D94DF6">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55</w:t>
            </w:r>
          </w:p>
        </w:tc>
      </w:tr>
      <w:tr w:rsidR="00D94DF6" w:rsidRPr="00E64DBC" w:rsidTr="00DA7A68">
        <w:tc>
          <w:tcPr>
            <w:tcW w:w="1155" w:type="dxa"/>
          </w:tcPr>
          <w:p w:rsidR="00D94DF6" w:rsidRPr="00E64DBC" w:rsidRDefault="00BD4218" w:rsidP="00D94DF6">
            <w:pPr>
              <w:pStyle w:val="ConsPlusNormal"/>
              <w:jc w:val="center"/>
              <w:rPr>
                <w:rFonts w:ascii="Times New Roman" w:hAnsi="Times New Roman" w:cs="Times New Roman"/>
                <w:sz w:val="28"/>
                <w:szCs w:val="28"/>
              </w:rPr>
            </w:pPr>
            <w:hyperlink r:id="rId13" w:history="1">
              <w:r w:rsidR="00D94DF6" w:rsidRPr="00E64DBC">
                <w:rPr>
                  <w:rFonts w:ascii="Times New Roman" w:hAnsi="Times New Roman" w:cs="Times New Roman"/>
                  <w:sz w:val="28"/>
                  <w:szCs w:val="28"/>
                </w:rPr>
                <w:t>3.15</w:t>
              </w:r>
            </w:hyperlink>
            <w:r w:rsidR="00D94DF6" w:rsidRPr="00E64DBC">
              <w:rPr>
                <w:rFonts w:ascii="Times New Roman" w:hAnsi="Times New Roman" w:cs="Times New Roman"/>
                <w:sz w:val="28"/>
                <w:szCs w:val="28"/>
              </w:rPr>
              <w:t>.</w:t>
            </w:r>
          </w:p>
        </w:tc>
        <w:tc>
          <w:tcPr>
            <w:tcW w:w="9902" w:type="dxa"/>
          </w:tcPr>
          <w:p w:rsidR="00D94DF6" w:rsidRPr="00E64DBC" w:rsidRDefault="00D94DF6" w:rsidP="00D94DF6">
            <w:pPr>
              <w:pStyle w:val="ConsPlusNormal"/>
              <w:rPr>
                <w:rFonts w:ascii="Times New Roman" w:hAnsi="Times New Roman" w:cs="Times New Roman"/>
                <w:sz w:val="28"/>
                <w:szCs w:val="28"/>
              </w:rPr>
            </w:pPr>
            <w:r w:rsidRPr="00E64DBC">
              <w:rPr>
                <w:rFonts w:ascii="Times New Roman" w:hAnsi="Times New Roman" w:cs="Times New Roman"/>
                <w:sz w:val="28"/>
                <w:szCs w:val="28"/>
              </w:rPr>
              <w:t>Старший инструктор-методист</w:t>
            </w:r>
          </w:p>
        </w:tc>
        <w:tc>
          <w:tcPr>
            <w:tcW w:w="3827" w:type="dxa"/>
          </w:tcPr>
          <w:p w:rsidR="00D94DF6" w:rsidRPr="00E64DBC" w:rsidRDefault="00D94DF6" w:rsidP="00D94DF6">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55</w:t>
            </w:r>
          </w:p>
        </w:tc>
      </w:tr>
      <w:tr w:rsidR="00D94DF6" w:rsidRPr="00E64DBC" w:rsidTr="00DA7A68">
        <w:tc>
          <w:tcPr>
            <w:tcW w:w="1155" w:type="dxa"/>
          </w:tcPr>
          <w:p w:rsidR="00D94DF6" w:rsidRPr="00E64DBC" w:rsidRDefault="00BD4218" w:rsidP="00D94DF6">
            <w:pPr>
              <w:pStyle w:val="ConsPlusNormal"/>
              <w:jc w:val="center"/>
              <w:rPr>
                <w:rFonts w:ascii="Times New Roman" w:hAnsi="Times New Roman" w:cs="Times New Roman"/>
                <w:sz w:val="28"/>
                <w:szCs w:val="28"/>
              </w:rPr>
            </w:pPr>
            <w:hyperlink r:id="rId14" w:history="1">
              <w:r w:rsidR="00D94DF6" w:rsidRPr="00E64DBC">
                <w:rPr>
                  <w:rFonts w:ascii="Times New Roman" w:hAnsi="Times New Roman" w:cs="Times New Roman"/>
                  <w:sz w:val="28"/>
                  <w:szCs w:val="28"/>
                </w:rPr>
                <w:t>3.16</w:t>
              </w:r>
            </w:hyperlink>
            <w:r w:rsidR="00D94DF6" w:rsidRPr="00E64DBC">
              <w:rPr>
                <w:rFonts w:ascii="Times New Roman" w:hAnsi="Times New Roman" w:cs="Times New Roman"/>
                <w:sz w:val="28"/>
                <w:szCs w:val="28"/>
              </w:rPr>
              <w:t>.</w:t>
            </w:r>
          </w:p>
        </w:tc>
        <w:tc>
          <w:tcPr>
            <w:tcW w:w="9902" w:type="dxa"/>
          </w:tcPr>
          <w:p w:rsidR="00D94DF6" w:rsidRPr="00E64DBC" w:rsidRDefault="00D94DF6" w:rsidP="00D94DF6">
            <w:pPr>
              <w:pStyle w:val="ConsPlusNormal"/>
              <w:jc w:val="both"/>
              <w:rPr>
                <w:rFonts w:ascii="Times New Roman" w:hAnsi="Times New Roman" w:cs="Times New Roman"/>
                <w:sz w:val="28"/>
                <w:szCs w:val="28"/>
              </w:rPr>
            </w:pPr>
            <w:r w:rsidRPr="00E64DBC">
              <w:rPr>
                <w:rFonts w:ascii="Times New Roman" w:hAnsi="Times New Roman" w:cs="Times New Roman"/>
                <w:sz w:val="28"/>
                <w:szCs w:val="28"/>
              </w:rPr>
              <w:t>Старший педагог дополнительного образования</w:t>
            </w:r>
          </w:p>
        </w:tc>
        <w:tc>
          <w:tcPr>
            <w:tcW w:w="3827" w:type="dxa"/>
          </w:tcPr>
          <w:p w:rsidR="00D94DF6" w:rsidRPr="00E64DBC" w:rsidRDefault="00D94DF6" w:rsidP="00D94DF6">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55</w:t>
            </w:r>
          </w:p>
        </w:tc>
      </w:tr>
      <w:tr w:rsidR="00D94DF6" w:rsidRPr="00E64DBC" w:rsidTr="00DA7A68">
        <w:tc>
          <w:tcPr>
            <w:tcW w:w="1155" w:type="dxa"/>
          </w:tcPr>
          <w:p w:rsidR="00D94DF6" w:rsidRPr="00E64DBC" w:rsidRDefault="00BD4218" w:rsidP="00D94DF6">
            <w:pPr>
              <w:pStyle w:val="ConsPlusNormal"/>
              <w:jc w:val="center"/>
              <w:rPr>
                <w:rFonts w:ascii="Times New Roman" w:hAnsi="Times New Roman" w:cs="Times New Roman"/>
                <w:sz w:val="28"/>
                <w:szCs w:val="28"/>
              </w:rPr>
            </w:pPr>
            <w:hyperlink r:id="rId15" w:history="1">
              <w:r w:rsidR="00D94DF6" w:rsidRPr="00E64DBC">
                <w:rPr>
                  <w:rFonts w:ascii="Times New Roman" w:hAnsi="Times New Roman" w:cs="Times New Roman"/>
                  <w:sz w:val="28"/>
                  <w:szCs w:val="28"/>
                </w:rPr>
                <w:t>3.17</w:t>
              </w:r>
            </w:hyperlink>
            <w:r w:rsidR="00D94DF6" w:rsidRPr="00E64DBC">
              <w:rPr>
                <w:rFonts w:ascii="Times New Roman" w:hAnsi="Times New Roman" w:cs="Times New Roman"/>
                <w:sz w:val="28"/>
                <w:szCs w:val="28"/>
              </w:rPr>
              <w:t>.</w:t>
            </w:r>
          </w:p>
        </w:tc>
        <w:tc>
          <w:tcPr>
            <w:tcW w:w="9902" w:type="dxa"/>
          </w:tcPr>
          <w:p w:rsidR="00D94DF6" w:rsidRPr="00E64DBC" w:rsidRDefault="00D94DF6" w:rsidP="00D94DF6">
            <w:pPr>
              <w:pStyle w:val="ConsPlusNormal"/>
              <w:rPr>
                <w:rFonts w:ascii="Times New Roman" w:hAnsi="Times New Roman" w:cs="Times New Roman"/>
                <w:sz w:val="28"/>
                <w:szCs w:val="28"/>
              </w:rPr>
            </w:pPr>
            <w:r w:rsidRPr="00E64DBC">
              <w:rPr>
                <w:rFonts w:ascii="Times New Roman" w:hAnsi="Times New Roman" w:cs="Times New Roman"/>
                <w:sz w:val="28"/>
                <w:szCs w:val="28"/>
              </w:rPr>
              <w:t>Старший тренер-преподаватель</w:t>
            </w:r>
          </w:p>
        </w:tc>
        <w:tc>
          <w:tcPr>
            <w:tcW w:w="3827" w:type="dxa"/>
          </w:tcPr>
          <w:p w:rsidR="00D94DF6" w:rsidRPr="00E64DBC" w:rsidRDefault="00D94DF6" w:rsidP="00D94DF6">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55</w:t>
            </w:r>
          </w:p>
        </w:tc>
      </w:tr>
      <w:tr w:rsidR="00425F15" w:rsidRPr="00E64DBC" w:rsidTr="00DA7A68">
        <w:tc>
          <w:tcPr>
            <w:tcW w:w="1155" w:type="dxa"/>
          </w:tcPr>
          <w:p w:rsidR="00425F15" w:rsidRPr="00E64DBC" w:rsidRDefault="00BD4218" w:rsidP="00425F15">
            <w:pPr>
              <w:pStyle w:val="ConsPlusNormal"/>
              <w:jc w:val="center"/>
              <w:rPr>
                <w:rFonts w:ascii="Times New Roman" w:hAnsi="Times New Roman" w:cs="Times New Roman"/>
                <w:sz w:val="28"/>
                <w:szCs w:val="28"/>
              </w:rPr>
            </w:pPr>
            <w:hyperlink r:id="rId16" w:history="1">
              <w:r w:rsidR="00425F15" w:rsidRPr="00E64DBC">
                <w:rPr>
                  <w:rFonts w:ascii="Times New Roman" w:hAnsi="Times New Roman" w:cs="Times New Roman"/>
                  <w:sz w:val="28"/>
                  <w:szCs w:val="28"/>
                </w:rPr>
                <w:t>3.18</w:t>
              </w:r>
            </w:hyperlink>
            <w:r w:rsidR="00425F15" w:rsidRPr="00E64DBC">
              <w:rPr>
                <w:rFonts w:ascii="Times New Roman" w:hAnsi="Times New Roman" w:cs="Times New Roman"/>
                <w:sz w:val="28"/>
                <w:szCs w:val="28"/>
              </w:rPr>
              <w:t>.</w:t>
            </w:r>
          </w:p>
        </w:tc>
        <w:tc>
          <w:tcPr>
            <w:tcW w:w="9902" w:type="dxa"/>
          </w:tcPr>
          <w:p w:rsidR="00425F15" w:rsidRPr="00E64DBC" w:rsidRDefault="00425F15" w:rsidP="00425F15">
            <w:pPr>
              <w:pStyle w:val="ConsPlusNormal"/>
              <w:jc w:val="both"/>
              <w:rPr>
                <w:rFonts w:ascii="Times New Roman" w:hAnsi="Times New Roman" w:cs="Times New Roman"/>
                <w:sz w:val="28"/>
                <w:szCs w:val="28"/>
              </w:rPr>
            </w:pPr>
            <w:r w:rsidRPr="00E64DBC">
              <w:rPr>
                <w:rFonts w:ascii="Times New Roman" w:hAnsi="Times New Roman" w:cs="Times New Roman"/>
                <w:sz w:val="28"/>
                <w:szCs w:val="28"/>
              </w:rPr>
              <w:t>Преподаватель (кроме должностей преподавателей, отнесенных к профессорско-преподавательскому составу)</w:t>
            </w:r>
          </w:p>
        </w:tc>
        <w:tc>
          <w:tcPr>
            <w:tcW w:w="3827" w:type="dxa"/>
          </w:tcPr>
          <w:p w:rsidR="00425F15" w:rsidRPr="00E64DBC" w:rsidRDefault="00425F15" w:rsidP="00425F15">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60</w:t>
            </w:r>
          </w:p>
        </w:tc>
      </w:tr>
      <w:tr w:rsidR="00425F15" w:rsidRPr="00E64DBC" w:rsidTr="00DA7A68">
        <w:tc>
          <w:tcPr>
            <w:tcW w:w="1155" w:type="dxa"/>
          </w:tcPr>
          <w:p w:rsidR="00425F15" w:rsidRPr="00E64DBC" w:rsidRDefault="00BD4218" w:rsidP="00425F15">
            <w:pPr>
              <w:pStyle w:val="ConsPlusNormal"/>
              <w:jc w:val="center"/>
              <w:rPr>
                <w:rFonts w:ascii="Times New Roman" w:hAnsi="Times New Roman" w:cs="Times New Roman"/>
                <w:sz w:val="28"/>
                <w:szCs w:val="28"/>
              </w:rPr>
            </w:pPr>
            <w:hyperlink r:id="rId17" w:history="1">
              <w:r w:rsidR="00425F15" w:rsidRPr="00E64DBC">
                <w:rPr>
                  <w:rFonts w:ascii="Times New Roman" w:hAnsi="Times New Roman" w:cs="Times New Roman"/>
                  <w:sz w:val="28"/>
                  <w:szCs w:val="28"/>
                </w:rPr>
                <w:t>3.19</w:t>
              </w:r>
            </w:hyperlink>
            <w:r w:rsidR="00425F15" w:rsidRPr="00E64DBC">
              <w:rPr>
                <w:rFonts w:ascii="Times New Roman" w:hAnsi="Times New Roman" w:cs="Times New Roman"/>
                <w:sz w:val="28"/>
                <w:szCs w:val="28"/>
              </w:rPr>
              <w:t>.</w:t>
            </w:r>
          </w:p>
        </w:tc>
        <w:tc>
          <w:tcPr>
            <w:tcW w:w="9902" w:type="dxa"/>
          </w:tcPr>
          <w:p w:rsidR="00425F15" w:rsidRPr="00E64DBC" w:rsidRDefault="00425F15" w:rsidP="00425F15">
            <w:pPr>
              <w:pStyle w:val="ConsPlusNormal"/>
              <w:jc w:val="both"/>
              <w:rPr>
                <w:rFonts w:ascii="Times New Roman" w:hAnsi="Times New Roman" w:cs="Times New Roman"/>
                <w:sz w:val="28"/>
                <w:szCs w:val="28"/>
              </w:rPr>
            </w:pPr>
            <w:r w:rsidRPr="00E64DBC">
              <w:rPr>
                <w:rFonts w:ascii="Times New Roman" w:hAnsi="Times New Roman" w:cs="Times New Roman"/>
                <w:sz w:val="28"/>
                <w:szCs w:val="28"/>
              </w:rPr>
              <w:t>Преподаватель-организатор основ безопасности жизнедеятельности</w:t>
            </w:r>
          </w:p>
        </w:tc>
        <w:tc>
          <w:tcPr>
            <w:tcW w:w="3827" w:type="dxa"/>
          </w:tcPr>
          <w:p w:rsidR="00425F15" w:rsidRPr="00E64DBC" w:rsidRDefault="00425F15" w:rsidP="00425F15">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60</w:t>
            </w:r>
          </w:p>
        </w:tc>
      </w:tr>
      <w:tr w:rsidR="00425F15" w:rsidRPr="00E64DBC" w:rsidTr="00DA7A68">
        <w:tc>
          <w:tcPr>
            <w:tcW w:w="1155" w:type="dxa"/>
          </w:tcPr>
          <w:p w:rsidR="00425F15" w:rsidRPr="00E64DBC" w:rsidRDefault="00BD4218" w:rsidP="00425F15">
            <w:pPr>
              <w:pStyle w:val="ConsPlusNormal"/>
              <w:jc w:val="center"/>
              <w:rPr>
                <w:rFonts w:ascii="Times New Roman" w:hAnsi="Times New Roman" w:cs="Times New Roman"/>
                <w:sz w:val="28"/>
                <w:szCs w:val="28"/>
              </w:rPr>
            </w:pPr>
            <w:hyperlink r:id="rId18" w:history="1">
              <w:r w:rsidR="00425F15" w:rsidRPr="00E64DBC">
                <w:rPr>
                  <w:rFonts w:ascii="Times New Roman" w:hAnsi="Times New Roman" w:cs="Times New Roman"/>
                  <w:sz w:val="28"/>
                  <w:szCs w:val="28"/>
                </w:rPr>
                <w:t>3.20</w:t>
              </w:r>
            </w:hyperlink>
            <w:r w:rsidR="00425F15" w:rsidRPr="00E64DBC">
              <w:rPr>
                <w:rFonts w:ascii="Times New Roman" w:hAnsi="Times New Roman" w:cs="Times New Roman"/>
                <w:sz w:val="28"/>
                <w:szCs w:val="28"/>
              </w:rPr>
              <w:t>.</w:t>
            </w:r>
          </w:p>
        </w:tc>
        <w:tc>
          <w:tcPr>
            <w:tcW w:w="9902" w:type="dxa"/>
          </w:tcPr>
          <w:p w:rsidR="00425F15" w:rsidRPr="00E64DBC" w:rsidRDefault="00425F15" w:rsidP="00425F15">
            <w:pPr>
              <w:pStyle w:val="ConsPlusNormal"/>
              <w:rPr>
                <w:rFonts w:ascii="Times New Roman" w:hAnsi="Times New Roman" w:cs="Times New Roman"/>
                <w:sz w:val="28"/>
                <w:szCs w:val="28"/>
              </w:rPr>
            </w:pPr>
            <w:r w:rsidRPr="00E64DBC">
              <w:rPr>
                <w:rFonts w:ascii="Times New Roman" w:hAnsi="Times New Roman" w:cs="Times New Roman"/>
                <w:sz w:val="28"/>
                <w:szCs w:val="28"/>
              </w:rPr>
              <w:t>Руководитель физического воспитания</w:t>
            </w:r>
          </w:p>
        </w:tc>
        <w:tc>
          <w:tcPr>
            <w:tcW w:w="3827" w:type="dxa"/>
          </w:tcPr>
          <w:p w:rsidR="00425F15" w:rsidRPr="00E64DBC" w:rsidRDefault="00425F15" w:rsidP="00425F15">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60</w:t>
            </w:r>
          </w:p>
        </w:tc>
      </w:tr>
      <w:tr w:rsidR="00425F15" w:rsidRPr="00E64DBC" w:rsidTr="00DA7A68">
        <w:tc>
          <w:tcPr>
            <w:tcW w:w="1155" w:type="dxa"/>
          </w:tcPr>
          <w:p w:rsidR="00425F15" w:rsidRPr="00E64DBC" w:rsidRDefault="00BD4218" w:rsidP="00425F15">
            <w:pPr>
              <w:pStyle w:val="ConsPlusNormal"/>
              <w:jc w:val="center"/>
              <w:rPr>
                <w:rFonts w:ascii="Times New Roman" w:hAnsi="Times New Roman" w:cs="Times New Roman"/>
                <w:sz w:val="28"/>
                <w:szCs w:val="28"/>
              </w:rPr>
            </w:pPr>
            <w:hyperlink r:id="rId19" w:history="1">
              <w:r w:rsidR="00425F15" w:rsidRPr="00E64DBC">
                <w:rPr>
                  <w:rFonts w:ascii="Times New Roman" w:hAnsi="Times New Roman" w:cs="Times New Roman"/>
                  <w:sz w:val="28"/>
                  <w:szCs w:val="28"/>
                </w:rPr>
                <w:t>3.21</w:t>
              </w:r>
            </w:hyperlink>
            <w:r w:rsidR="00425F15" w:rsidRPr="00E64DBC">
              <w:rPr>
                <w:rFonts w:ascii="Times New Roman" w:hAnsi="Times New Roman" w:cs="Times New Roman"/>
                <w:sz w:val="28"/>
                <w:szCs w:val="28"/>
              </w:rPr>
              <w:t>.</w:t>
            </w:r>
          </w:p>
        </w:tc>
        <w:tc>
          <w:tcPr>
            <w:tcW w:w="9902" w:type="dxa"/>
          </w:tcPr>
          <w:p w:rsidR="00425F15" w:rsidRPr="00E64DBC" w:rsidRDefault="00425F15" w:rsidP="00425F15">
            <w:pPr>
              <w:pStyle w:val="ConsPlusNormal"/>
              <w:rPr>
                <w:rFonts w:ascii="Times New Roman" w:hAnsi="Times New Roman" w:cs="Times New Roman"/>
                <w:sz w:val="28"/>
                <w:szCs w:val="28"/>
              </w:rPr>
            </w:pPr>
            <w:r w:rsidRPr="00E64DBC">
              <w:rPr>
                <w:rFonts w:ascii="Times New Roman" w:hAnsi="Times New Roman" w:cs="Times New Roman"/>
                <w:sz w:val="28"/>
                <w:szCs w:val="28"/>
              </w:rPr>
              <w:t>Старший воспитатель</w:t>
            </w:r>
          </w:p>
        </w:tc>
        <w:tc>
          <w:tcPr>
            <w:tcW w:w="3827" w:type="dxa"/>
          </w:tcPr>
          <w:p w:rsidR="00425F15" w:rsidRPr="00E64DBC" w:rsidRDefault="00425F15" w:rsidP="00425F15">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60</w:t>
            </w:r>
          </w:p>
        </w:tc>
      </w:tr>
      <w:tr w:rsidR="00425F15" w:rsidRPr="00E64DBC" w:rsidTr="00DA7A68">
        <w:tc>
          <w:tcPr>
            <w:tcW w:w="1155" w:type="dxa"/>
          </w:tcPr>
          <w:p w:rsidR="00425F15" w:rsidRPr="00E64DBC" w:rsidRDefault="00BD4218" w:rsidP="00425F15">
            <w:pPr>
              <w:pStyle w:val="ConsPlusNormal"/>
              <w:jc w:val="center"/>
              <w:rPr>
                <w:rFonts w:ascii="Times New Roman" w:hAnsi="Times New Roman" w:cs="Times New Roman"/>
                <w:sz w:val="28"/>
                <w:szCs w:val="28"/>
              </w:rPr>
            </w:pPr>
            <w:hyperlink r:id="rId20" w:history="1">
              <w:r w:rsidR="00425F15" w:rsidRPr="00E64DBC">
                <w:rPr>
                  <w:rFonts w:ascii="Times New Roman" w:hAnsi="Times New Roman" w:cs="Times New Roman"/>
                  <w:sz w:val="28"/>
                  <w:szCs w:val="28"/>
                </w:rPr>
                <w:t>3.22</w:t>
              </w:r>
            </w:hyperlink>
            <w:r w:rsidR="00425F15" w:rsidRPr="00E64DBC">
              <w:rPr>
                <w:rFonts w:ascii="Times New Roman" w:hAnsi="Times New Roman" w:cs="Times New Roman"/>
                <w:sz w:val="28"/>
                <w:szCs w:val="28"/>
              </w:rPr>
              <w:t>.</w:t>
            </w:r>
          </w:p>
        </w:tc>
        <w:tc>
          <w:tcPr>
            <w:tcW w:w="9902" w:type="dxa"/>
          </w:tcPr>
          <w:p w:rsidR="00425F15" w:rsidRPr="00E64DBC" w:rsidRDefault="00425F15" w:rsidP="00425F15">
            <w:pPr>
              <w:pStyle w:val="ConsPlusNormal"/>
              <w:rPr>
                <w:rFonts w:ascii="Times New Roman" w:hAnsi="Times New Roman" w:cs="Times New Roman"/>
                <w:sz w:val="28"/>
                <w:szCs w:val="28"/>
              </w:rPr>
            </w:pPr>
            <w:r w:rsidRPr="00E64DBC">
              <w:rPr>
                <w:rFonts w:ascii="Times New Roman" w:hAnsi="Times New Roman" w:cs="Times New Roman"/>
                <w:sz w:val="28"/>
                <w:szCs w:val="28"/>
              </w:rPr>
              <w:t>Старший методист</w:t>
            </w:r>
          </w:p>
        </w:tc>
        <w:tc>
          <w:tcPr>
            <w:tcW w:w="3827" w:type="dxa"/>
          </w:tcPr>
          <w:p w:rsidR="00425F15" w:rsidRPr="00E64DBC" w:rsidRDefault="00425F15" w:rsidP="00425F15">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60</w:t>
            </w:r>
          </w:p>
        </w:tc>
      </w:tr>
      <w:tr w:rsidR="00425F15" w:rsidRPr="00E64DBC" w:rsidTr="00DA7A68">
        <w:tc>
          <w:tcPr>
            <w:tcW w:w="1155" w:type="dxa"/>
          </w:tcPr>
          <w:p w:rsidR="00425F15" w:rsidRPr="00E64DBC" w:rsidRDefault="00BD4218" w:rsidP="00425F15">
            <w:pPr>
              <w:pStyle w:val="ConsPlusNormal"/>
              <w:jc w:val="center"/>
              <w:rPr>
                <w:rFonts w:ascii="Times New Roman" w:hAnsi="Times New Roman" w:cs="Times New Roman"/>
                <w:sz w:val="28"/>
                <w:szCs w:val="28"/>
              </w:rPr>
            </w:pPr>
            <w:hyperlink r:id="rId21" w:history="1">
              <w:r w:rsidR="00425F15" w:rsidRPr="00E64DBC">
                <w:rPr>
                  <w:rFonts w:ascii="Times New Roman" w:hAnsi="Times New Roman" w:cs="Times New Roman"/>
                  <w:sz w:val="28"/>
                  <w:szCs w:val="28"/>
                </w:rPr>
                <w:t>3.23</w:t>
              </w:r>
            </w:hyperlink>
            <w:r w:rsidR="00425F15" w:rsidRPr="00E64DBC">
              <w:rPr>
                <w:rFonts w:ascii="Times New Roman" w:hAnsi="Times New Roman" w:cs="Times New Roman"/>
                <w:sz w:val="28"/>
                <w:szCs w:val="28"/>
              </w:rPr>
              <w:t>.</w:t>
            </w:r>
          </w:p>
        </w:tc>
        <w:tc>
          <w:tcPr>
            <w:tcW w:w="9902" w:type="dxa"/>
          </w:tcPr>
          <w:p w:rsidR="00425F15" w:rsidRPr="00E64DBC" w:rsidRDefault="00425F15" w:rsidP="00310B06">
            <w:pPr>
              <w:pStyle w:val="ConsPlusNormal"/>
              <w:jc w:val="both"/>
              <w:rPr>
                <w:rFonts w:ascii="Times New Roman" w:hAnsi="Times New Roman" w:cs="Times New Roman"/>
                <w:sz w:val="28"/>
                <w:szCs w:val="28"/>
              </w:rPr>
            </w:pPr>
            <w:r w:rsidRPr="00E64DBC">
              <w:rPr>
                <w:rFonts w:ascii="Times New Roman" w:hAnsi="Times New Roman" w:cs="Times New Roman"/>
                <w:sz w:val="28"/>
                <w:szCs w:val="28"/>
              </w:rPr>
              <w:t>Тьютор (за исключением тьютор</w:t>
            </w:r>
            <w:r w:rsidR="00310B06" w:rsidRPr="00E64DBC">
              <w:rPr>
                <w:rFonts w:ascii="Times New Roman" w:hAnsi="Times New Roman" w:cs="Times New Roman"/>
                <w:sz w:val="28"/>
                <w:szCs w:val="28"/>
              </w:rPr>
              <w:t>а</w:t>
            </w:r>
            <w:r w:rsidRPr="00E64DBC">
              <w:rPr>
                <w:rFonts w:ascii="Times New Roman" w:hAnsi="Times New Roman" w:cs="Times New Roman"/>
                <w:sz w:val="28"/>
                <w:szCs w:val="28"/>
              </w:rPr>
              <w:t>, занят</w:t>
            </w:r>
            <w:r w:rsidR="00310B06" w:rsidRPr="00E64DBC">
              <w:rPr>
                <w:rFonts w:ascii="Times New Roman" w:hAnsi="Times New Roman" w:cs="Times New Roman"/>
                <w:sz w:val="28"/>
                <w:szCs w:val="28"/>
              </w:rPr>
              <w:t>ого</w:t>
            </w:r>
            <w:r w:rsidRPr="00E64DBC">
              <w:rPr>
                <w:rFonts w:ascii="Times New Roman" w:hAnsi="Times New Roman" w:cs="Times New Roman"/>
                <w:sz w:val="28"/>
                <w:szCs w:val="28"/>
              </w:rPr>
              <w:t xml:space="preserve"> в сфере высшего и дополнительного профессионального образования)</w:t>
            </w:r>
          </w:p>
        </w:tc>
        <w:tc>
          <w:tcPr>
            <w:tcW w:w="3827" w:type="dxa"/>
          </w:tcPr>
          <w:p w:rsidR="00425F15" w:rsidRPr="00E64DBC" w:rsidRDefault="00425F15" w:rsidP="00425F15">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60</w:t>
            </w:r>
          </w:p>
        </w:tc>
      </w:tr>
      <w:tr w:rsidR="00425F15" w:rsidRPr="00E64DBC" w:rsidTr="00DA7A68">
        <w:tc>
          <w:tcPr>
            <w:tcW w:w="1155" w:type="dxa"/>
          </w:tcPr>
          <w:p w:rsidR="00425F15" w:rsidRPr="00E64DBC" w:rsidRDefault="00BD4218" w:rsidP="00425F15">
            <w:pPr>
              <w:pStyle w:val="ConsPlusNormal"/>
              <w:jc w:val="center"/>
              <w:rPr>
                <w:rFonts w:ascii="Times New Roman" w:hAnsi="Times New Roman" w:cs="Times New Roman"/>
                <w:sz w:val="28"/>
                <w:szCs w:val="28"/>
              </w:rPr>
            </w:pPr>
            <w:hyperlink r:id="rId22" w:history="1">
              <w:r w:rsidR="00425F15" w:rsidRPr="00E64DBC">
                <w:rPr>
                  <w:rFonts w:ascii="Times New Roman" w:hAnsi="Times New Roman" w:cs="Times New Roman"/>
                  <w:sz w:val="28"/>
                  <w:szCs w:val="28"/>
                </w:rPr>
                <w:t>3.24</w:t>
              </w:r>
            </w:hyperlink>
            <w:r w:rsidR="00425F15" w:rsidRPr="00E64DBC">
              <w:rPr>
                <w:rFonts w:ascii="Times New Roman" w:hAnsi="Times New Roman" w:cs="Times New Roman"/>
                <w:sz w:val="28"/>
                <w:szCs w:val="28"/>
              </w:rPr>
              <w:t>.</w:t>
            </w:r>
          </w:p>
        </w:tc>
        <w:tc>
          <w:tcPr>
            <w:tcW w:w="9902" w:type="dxa"/>
          </w:tcPr>
          <w:p w:rsidR="00425F15" w:rsidRPr="00E64DBC" w:rsidRDefault="00425F15" w:rsidP="00425F15">
            <w:pPr>
              <w:pStyle w:val="ConsPlusNormal"/>
              <w:rPr>
                <w:rFonts w:ascii="Times New Roman" w:hAnsi="Times New Roman" w:cs="Times New Roman"/>
                <w:sz w:val="28"/>
                <w:szCs w:val="28"/>
              </w:rPr>
            </w:pPr>
            <w:r w:rsidRPr="00E64DBC">
              <w:rPr>
                <w:rFonts w:ascii="Times New Roman" w:hAnsi="Times New Roman" w:cs="Times New Roman"/>
                <w:sz w:val="28"/>
                <w:szCs w:val="28"/>
              </w:rPr>
              <w:t>Учитель</w:t>
            </w:r>
          </w:p>
        </w:tc>
        <w:tc>
          <w:tcPr>
            <w:tcW w:w="3827" w:type="dxa"/>
          </w:tcPr>
          <w:p w:rsidR="00425F15" w:rsidRPr="00E64DBC" w:rsidRDefault="00425F15" w:rsidP="00425F15">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60</w:t>
            </w:r>
          </w:p>
        </w:tc>
      </w:tr>
      <w:tr w:rsidR="00425F15" w:rsidRPr="00E64DBC" w:rsidTr="00DA7A68">
        <w:tc>
          <w:tcPr>
            <w:tcW w:w="1155" w:type="dxa"/>
          </w:tcPr>
          <w:p w:rsidR="00425F15" w:rsidRPr="00E64DBC" w:rsidRDefault="00BD4218" w:rsidP="00425F15">
            <w:pPr>
              <w:pStyle w:val="ConsPlusNormal"/>
              <w:jc w:val="center"/>
              <w:rPr>
                <w:rFonts w:ascii="Times New Roman" w:hAnsi="Times New Roman" w:cs="Times New Roman"/>
                <w:sz w:val="28"/>
                <w:szCs w:val="28"/>
              </w:rPr>
            </w:pPr>
            <w:hyperlink r:id="rId23" w:history="1">
              <w:r w:rsidR="00425F15" w:rsidRPr="00E64DBC">
                <w:rPr>
                  <w:rFonts w:ascii="Times New Roman" w:hAnsi="Times New Roman" w:cs="Times New Roman"/>
                  <w:sz w:val="28"/>
                  <w:szCs w:val="28"/>
                </w:rPr>
                <w:t>3.25</w:t>
              </w:r>
            </w:hyperlink>
            <w:r w:rsidR="00425F15" w:rsidRPr="00E64DBC">
              <w:rPr>
                <w:rFonts w:ascii="Times New Roman" w:hAnsi="Times New Roman" w:cs="Times New Roman"/>
                <w:sz w:val="28"/>
                <w:szCs w:val="28"/>
              </w:rPr>
              <w:t>.</w:t>
            </w:r>
          </w:p>
        </w:tc>
        <w:tc>
          <w:tcPr>
            <w:tcW w:w="9902" w:type="dxa"/>
          </w:tcPr>
          <w:p w:rsidR="00425F15" w:rsidRPr="00E64DBC" w:rsidRDefault="00425F15" w:rsidP="00425F15">
            <w:pPr>
              <w:pStyle w:val="ConsPlusNormal"/>
              <w:rPr>
                <w:rFonts w:ascii="Times New Roman" w:hAnsi="Times New Roman" w:cs="Times New Roman"/>
                <w:sz w:val="28"/>
                <w:szCs w:val="28"/>
              </w:rPr>
            </w:pPr>
            <w:r w:rsidRPr="00E64DBC">
              <w:rPr>
                <w:rFonts w:ascii="Times New Roman" w:hAnsi="Times New Roman" w:cs="Times New Roman"/>
                <w:sz w:val="28"/>
                <w:szCs w:val="28"/>
              </w:rPr>
              <w:t>Учитель-дефектолог</w:t>
            </w:r>
          </w:p>
        </w:tc>
        <w:tc>
          <w:tcPr>
            <w:tcW w:w="3827" w:type="dxa"/>
          </w:tcPr>
          <w:p w:rsidR="00425F15" w:rsidRPr="00E64DBC" w:rsidRDefault="00425F15" w:rsidP="00425F15">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60</w:t>
            </w:r>
          </w:p>
        </w:tc>
      </w:tr>
      <w:tr w:rsidR="00425F15" w:rsidRPr="00E64DBC" w:rsidTr="00DA7A68">
        <w:tc>
          <w:tcPr>
            <w:tcW w:w="1155" w:type="dxa"/>
          </w:tcPr>
          <w:p w:rsidR="00425F15" w:rsidRPr="00E64DBC" w:rsidRDefault="00BD4218" w:rsidP="00425F15">
            <w:pPr>
              <w:pStyle w:val="ConsPlusNormal"/>
              <w:jc w:val="center"/>
              <w:rPr>
                <w:rFonts w:ascii="Times New Roman" w:hAnsi="Times New Roman" w:cs="Times New Roman"/>
                <w:sz w:val="28"/>
                <w:szCs w:val="28"/>
              </w:rPr>
            </w:pPr>
            <w:hyperlink r:id="rId24" w:history="1">
              <w:r w:rsidR="00425F15" w:rsidRPr="00E64DBC">
                <w:rPr>
                  <w:rFonts w:ascii="Times New Roman" w:hAnsi="Times New Roman" w:cs="Times New Roman"/>
                  <w:sz w:val="28"/>
                  <w:szCs w:val="28"/>
                </w:rPr>
                <w:t>3.26</w:t>
              </w:r>
            </w:hyperlink>
            <w:r w:rsidR="00425F15" w:rsidRPr="00E64DBC">
              <w:rPr>
                <w:rFonts w:ascii="Times New Roman" w:hAnsi="Times New Roman" w:cs="Times New Roman"/>
                <w:sz w:val="28"/>
                <w:szCs w:val="28"/>
              </w:rPr>
              <w:t>.</w:t>
            </w:r>
          </w:p>
        </w:tc>
        <w:tc>
          <w:tcPr>
            <w:tcW w:w="9902" w:type="dxa"/>
          </w:tcPr>
          <w:p w:rsidR="00425F15" w:rsidRPr="00E64DBC" w:rsidRDefault="00425F15" w:rsidP="00425F15">
            <w:pPr>
              <w:pStyle w:val="ConsPlusNormal"/>
              <w:rPr>
                <w:rFonts w:ascii="Times New Roman" w:hAnsi="Times New Roman" w:cs="Times New Roman"/>
                <w:sz w:val="28"/>
                <w:szCs w:val="28"/>
              </w:rPr>
            </w:pPr>
            <w:r w:rsidRPr="00E64DBC">
              <w:rPr>
                <w:rFonts w:ascii="Times New Roman" w:hAnsi="Times New Roman" w:cs="Times New Roman"/>
                <w:sz w:val="28"/>
                <w:szCs w:val="28"/>
              </w:rPr>
              <w:t>Учитель-логопед (логопед)</w:t>
            </w:r>
          </w:p>
        </w:tc>
        <w:tc>
          <w:tcPr>
            <w:tcW w:w="3827" w:type="dxa"/>
          </w:tcPr>
          <w:p w:rsidR="00425F15" w:rsidRPr="00E64DBC" w:rsidRDefault="00425F15" w:rsidP="00425F15">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60</w:t>
            </w:r>
          </w:p>
        </w:tc>
      </w:tr>
      <w:tr w:rsidR="00425F15" w:rsidRPr="00E64DBC" w:rsidTr="00DA7A68">
        <w:tc>
          <w:tcPr>
            <w:tcW w:w="1155" w:type="dxa"/>
          </w:tcPr>
          <w:p w:rsidR="00425F15" w:rsidRPr="00E64DBC" w:rsidRDefault="00BD4218" w:rsidP="00425F15">
            <w:pPr>
              <w:pStyle w:val="ConsPlusNormal"/>
              <w:jc w:val="center"/>
              <w:rPr>
                <w:rFonts w:ascii="Times New Roman" w:hAnsi="Times New Roman" w:cs="Times New Roman"/>
                <w:sz w:val="28"/>
                <w:szCs w:val="28"/>
              </w:rPr>
            </w:pPr>
            <w:hyperlink r:id="rId25" w:history="1">
              <w:r w:rsidR="00425F15" w:rsidRPr="00E64DBC">
                <w:rPr>
                  <w:rFonts w:ascii="Times New Roman" w:hAnsi="Times New Roman" w:cs="Times New Roman"/>
                  <w:sz w:val="28"/>
                  <w:szCs w:val="28"/>
                </w:rPr>
                <w:t>3.27</w:t>
              </w:r>
            </w:hyperlink>
            <w:r w:rsidR="00425F15" w:rsidRPr="00E64DBC">
              <w:rPr>
                <w:rFonts w:ascii="Times New Roman" w:hAnsi="Times New Roman" w:cs="Times New Roman"/>
                <w:sz w:val="28"/>
                <w:szCs w:val="28"/>
              </w:rPr>
              <w:t>.</w:t>
            </w:r>
          </w:p>
        </w:tc>
        <w:tc>
          <w:tcPr>
            <w:tcW w:w="9902" w:type="dxa"/>
          </w:tcPr>
          <w:p w:rsidR="00425F15" w:rsidRPr="00E64DBC" w:rsidRDefault="00425F15" w:rsidP="00425F15">
            <w:pPr>
              <w:pStyle w:val="ConsPlusNormal"/>
              <w:rPr>
                <w:rFonts w:ascii="Times New Roman" w:hAnsi="Times New Roman" w:cs="Times New Roman"/>
                <w:sz w:val="28"/>
                <w:szCs w:val="28"/>
              </w:rPr>
            </w:pPr>
            <w:r w:rsidRPr="00E64DBC">
              <w:rPr>
                <w:rFonts w:ascii="Times New Roman" w:hAnsi="Times New Roman" w:cs="Times New Roman"/>
                <w:sz w:val="28"/>
                <w:szCs w:val="28"/>
              </w:rPr>
              <w:t>Педагог-библиотекарь</w:t>
            </w:r>
          </w:p>
        </w:tc>
        <w:tc>
          <w:tcPr>
            <w:tcW w:w="3827" w:type="dxa"/>
          </w:tcPr>
          <w:p w:rsidR="00425F15" w:rsidRPr="00E64DBC" w:rsidRDefault="00425F15" w:rsidP="00425F15">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60</w:t>
            </w:r>
          </w:p>
        </w:tc>
      </w:tr>
      <w:tr w:rsidR="00425F15" w:rsidRPr="00E64DBC" w:rsidTr="002E4FC4">
        <w:tc>
          <w:tcPr>
            <w:tcW w:w="14884" w:type="dxa"/>
            <w:gridSpan w:val="3"/>
          </w:tcPr>
          <w:p w:rsidR="00425F15" w:rsidRPr="00E64DBC" w:rsidRDefault="00425F15" w:rsidP="00425F15">
            <w:pPr>
              <w:pStyle w:val="ConsPlusNormal"/>
              <w:jc w:val="center"/>
              <w:outlineLvl w:val="3"/>
              <w:rPr>
                <w:rFonts w:ascii="Times New Roman" w:hAnsi="Times New Roman" w:cs="Times New Roman"/>
                <w:sz w:val="28"/>
                <w:szCs w:val="28"/>
              </w:rPr>
            </w:pPr>
            <w:r w:rsidRPr="00E64DBC">
              <w:rPr>
                <w:rFonts w:ascii="Times New Roman" w:hAnsi="Times New Roman" w:cs="Times New Roman"/>
                <w:sz w:val="28"/>
                <w:szCs w:val="28"/>
              </w:rPr>
              <w:t>4. Профессионально-квалификационная группа должностей руководителей структурных подразделений</w:t>
            </w:r>
          </w:p>
        </w:tc>
      </w:tr>
      <w:tr w:rsidR="00425F15" w:rsidRPr="00E64DBC" w:rsidTr="00BF4EF1">
        <w:tc>
          <w:tcPr>
            <w:tcW w:w="1155" w:type="dxa"/>
          </w:tcPr>
          <w:p w:rsidR="00425F15" w:rsidRPr="00E64DBC" w:rsidRDefault="00425F15" w:rsidP="00425F15">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4.1.</w:t>
            </w:r>
          </w:p>
        </w:tc>
        <w:tc>
          <w:tcPr>
            <w:tcW w:w="9902" w:type="dxa"/>
          </w:tcPr>
          <w:p w:rsidR="00425F15" w:rsidRPr="00E64DBC" w:rsidRDefault="00425F15" w:rsidP="00CF3F7D">
            <w:pPr>
              <w:pStyle w:val="ConsPlusNormal"/>
              <w:jc w:val="both"/>
              <w:rPr>
                <w:rFonts w:ascii="Times New Roman" w:hAnsi="Times New Roman" w:cs="Times New Roman"/>
                <w:sz w:val="28"/>
                <w:szCs w:val="28"/>
              </w:rPr>
            </w:pPr>
            <w:r w:rsidRPr="00E64DBC">
              <w:rPr>
                <w:rFonts w:ascii="Times New Roman" w:hAnsi="Times New Roman" w:cs="Times New Roman"/>
                <w:sz w:val="28"/>
                <w:szCs w:val="28"/>
              </w:rPr>
              <w:t>Заведующий (начальник) структурным подразделением: кабинетом, лабораторией, отделом, отделением, сектором, учебно-консультационным пунктом, учебной (учебно-производственной) мастерской и другими структурными подразделениями, реализующими общеобразовательную программу и образовательную программу дополнительного образования детей (кроме должностей руководителей структурных подразделений, отнесенных ко второму квалификационному уровню)</w:t>
            </w:r>
          </w:p>
        </w:tc>
        <w:tc>
          <w:tcPr>
            <w:tcW w:w="3827" w:type="dxa"/>
          </w:tcPr>
          <w:p w:rsidR="00425F15" w:rsidRPr="00E64DBC" w:rsidRDefault="00425F15" w:rsidP="00425F15">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65</w:t>
            </w:r>
          </w:p>
        </w:tc>
      </w:tr>
      <w:tr w:rsidR="00425F15" w:rsidRPr="00E64DBC" w:rsidTr="00BF4EF1">
        <w:tc>
          <w:tcPr>
            <w:tcW w:w="1155" w:type="dxa"/>
          </w:tcPr>
          <w:p w:rsidR="00425F15" w:rsidRPr="00E64DBC" w:rsidRDefault="00425F15" w:rsidP="00425F15">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4.2.</w:t>
            </w:r>
          </w:p>
        </w:tc>
        <w:tc>
          <w:tcPr>
            <w:tcW w:w="9902" w:type="dxa"/>
          </w:tcPr>
          <w:p w:rsidR="00425F15" w:rsidRPr="00E64DBC" w:rsidRDefault="00425F15" w:rsidP="00CF3F7D">
            <w:pPr>
              <w:pStyle w:val="ConsPlusNormal"/>
              <w:jc w:val="both"/>
              <w:rPr>
                <w:rFonts w:ascii="Times New Roman" w:hAnsi="Times New Roman" w:cs="Times New Roman"/>
                <w:sz w:val="28"/>
                <w:szCs w:val="28"/>
              </w:rPr>
            </w:pPr>
            <w:r w:rsidRPr="00E64DBC">
              <w:rPr>
                <w:rFonts w:ascii="Times New Roman" w:hAnsi="Times New Roman" w:cs="Times New Roman"/>
                <w:sz w:val="28"/>
                <w:szCs w:val="28"/>
              </w:rPr>
              <w:t>Заведующий (начальник) обособленным структурным подразделением, реализующим образовательную программу и образовательную программу дополнительного образования детей, начальник (заведующий, директор, руководитель, управляющий): кабинета, лаборатории, отдела, отделения, сектора, учебно-консультационного пункта, учебной (учебно-производственной) мастерской, учебного хозяйства и других структурных подразделений образовательно</w:t>
            </w:r>
            <w:r w:rsidR="00CF3F7D" w:rsidRPr="00E64DBC">
              <w:rPr>
                <w:rFonts w:ascii="Times New Roman" w:hAnsi="Times New Roman" w:cs="Times New Roman"/>
                <w:sz w:val="28"/>
                <w:szCs w:val="28"/>
              </w:rPr>
              <w:t>й</w:t>
            </w:r>
            <w:r w:rsidRPr="00E64DBC">
              <w:rPr>
                <w:rFonts w:ascii="Times New Roman" w:hAnsi="Times New Roman" w:cs="Times New Roman"/>
                <w:sz w:val="28"/>
                <w:szCs w:val="28"/>
              </w:rPr>
              <w:t xml:space="preserve"> </w:t>
            </w:r>
            <w:r w:rsidR="00DB56CD" w:rsidRPr="00E64DBC">
              <w:rPr>
                <w:rFonts w:ascii="Times New Roman" w:hAnsi="Times New Roman" w:cs="Times New Roman"/>
                <w:sz w:val="28"/>
                <w:szCs w:val="28"/>
              </w:rPr>
              <w:t>организации</w:t>
            </w:r>
            <w:r w:rsidRPr="00E64DBC">
              <w:rPr>
                <w:rFonts w:ascii="Times New Roman" w:hAnsi="Times New Roman" w:cs="Times New Roman"/>
                <w:sz w:val="28"/>
                <w:szCs w:val="28"/>
              </w:rPr>
              <w:t xml:space="preserve"> (под</w:t>
            </w:r>
            <w:r w:rsidRPr="00E64DBC">
              <w:rPr>
                <w:rFonts w:ascii="Times New Roman" w:hAnsi="Times New Roman" w:cs="Times New Roman"/>
                <w:sz w:val="28"/>
                <w:szCs w:val="28"/>
              </w:rPr>
              <w:lastRenderedPageBreak/>
              <w:t>разделения) начального и среднего профессионального образования (кроме должностей руководителей структурных подразделений, отнесенных к третьему квалификационному уровню)</w:t>
            </w:r>
          </w:p>
        </w:tc>
        <w:tc>
          <w:tcPr>
            <w:tcW w:w="3827" w:type="dxa"/>
          </w:tcPr>
          <w:p w:rsidR="00425F15" w:rsidRPr="00E64DBC" w:rsidRDefault="00425F15" w:rsidP="00425F15">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lastRenderedPageBreak/>
              <w:t>70</w:t>
            </w:r>
          </w:p>
        </w:tc>
      </w:tr>
    </w:tbl>
    <w:p w:rsidR="00232238" w:rsidRPr="00E64DBC" w:rsidRDefault="00232238" w:rsidP="00232238">
      <w:pPr>
        <w:widowControl w:val="0"/>
        <w:autoSpaceDE w:val="0"/>
        <w:autoSpaceDN w:val="0"/>
        <w:spacing w:after="0" w:line="240" w:lineRule="auto"/>
        <w:jc w:val="center"/>
        <w:rPr>
          <w:rFonts w:ascii="Times New Roman" w:eastAsia="Times New Roman" w:hAnsi="Times New Roman"/>
          <w:sz w:val="28"/>
          <w:szCs w:val="28"/>
          <w:lang w:eastAsia="ru-RU"/>
        </w:rPr>
      </w:pPr>
    </w:p>
    <w:p w:rsidR="00232238" w:rsidRPr="00E64DBC" w:rsidRDefault="00232238" w:rsidP="00232238">
      <w:pPr>
        <w:widowControl w:val="0"/>
        <w:autoSpaceDE w:val="0"/>
        <w:autoSpaceDN w:val="0"/>
        <w:spacing w:after="0" w:line="240" w:lineRule="auto"/>
        <w:jc w:val="right"/>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Таблица 1</w:t>
      </w:r>
      <w:r w:rsidR="005C3582" w:rsidRPr="00E64DBC">
        <w:rPr>
          <w:rFonts w:ascii="Times New Roman" w:eastAsia="Times New Roman" w:hAnsi="Times New Roman"/>
          <w:sz w:val="28"/>
          <w:szCs w:val="28"/>
          <w:lang w:eastAsia="ru-RU"/>
        </w:rPr>
        <w:t>3</w:t>
      </w:r>
    </w:p>
    <w:p w:rsidR="00BF4EF1" w:rsidRPr="00E64DBC" w:rsidRDefault="00BF4EF1" w:rsidP="00232238">
      <w:pPr>
        <w:widowControl w:val="0"/>
        <w:autoSpaceDE w:val="0"/>
        <w:autoSpaceDN w:val="0"/>
        <w:spacing w:after="0" w:line="240" w:lineRule="auto"/>
        <w:jc w:val="right"/>
        <w:rPr>
          <w:rFonts w:ascii="Times New Roman" w:eastAsia="Times New Roman" w:hAnsi="Times New Roman"/>
          <w:sz w:val="28"/>
          <w:szCs w:val="28"/>
          <w:lang w:eastAsia="ru-RU"/>
        </w:rPr>
      </w:pPr>
    </w:p>
    <w:p w:rsidR="000F0FB8" w:rsidRPr="00E64DBC" w:rsidRDefault="000F0FB8" w:rsidP="00232238">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 xml:space="preserve">Предельный совокупный размер весовых коэффициентов по критериям эффективности деятельности </w:t>
      </w:r>
    </w:p>
    <w:p w:rsidR="00232238" w:rsidRPr="00E64DBC" w:rsidRDefault="000F0FB8" w:rsidP="00232238">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работников культуры</w:t>
      </w:r>
    </w:p>
    <w:p w:rsidR="00232238" w:rsidRPr="00E64DBC" w:rsidRDefault="00232238" w:rsidP="00232238">
      <w:pPr>
        <w:widowControl w:val="0"/>
        <w:autoSpaceDE w:val="0"/>
        <w:autoSpaceDN w:val="0"/>
        <w:spacing w:after="0" w:line="240" w:lineRule="auto"/>
        <w:jc w:val="both"/>
        <w:rPr>
          <w:rFonts w:ascii="Times New Roman" w:eastAsia="Times New Roman" w:hAnsi="Times New Roman"/>
          <w:sz w:val="28"/>
          <w:szCs w:val="28"/>
          <w:lang w:eastAsia="ru-RU"/>
        </w:rPr>
      </w:pPr>
    </w:p>
    <w:tbl>
      <w:tblPr>
        <w:tblW w:w="149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53"/>
        <w:gridCol w:w="9966"/>
        <w:gridCol w:w="3928"/>
      </w:tblGrid>
      <w:tr w:rsidR="00232238" w:rsidRPr="00E64DBC" w:rsidTr="00530466">
        <w:trPr>
          <w:trHeight w:val="956"/>
          <w:tblHeader/>
        </w:trPr>
        <w:tc>
          <w:tcPr>
            <w:tcW w:w="1053" w:type="dxa"/>
          </w:tcPr>
          <w:p w:rsidR="00CF3F7D" w:rsidRPr="00E64DBC" w:rsidRDefault="00232238" w:rsidP="005F2418">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w:t>
            </w:r>
            <w:r w:rsidR="00613BA2" w:rsidRPr="00E64DBC">
              <w:rPr>
                <w:rFonts w:ascii="Times New Roman" w:eastAsia="Times New Roman" w:hAnsi="Times New Roman"/>
                <w:sz w:val="28"/>
                <w:szCs w:val="28"/>
                <w:lang w:eastAsia="ru-RU"/>
              </w:rPr>
              <w:t xml:space="preserve"> </w:t>
            </w:r>
          </w:p>
          <w:p w:rsidR="00232238" w:rsidRPr="00E64DBC" w:rsidRDefault="00613BA2" w:rsidP="005F2418">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п/п</w:t>
            </w:r>
          </w:p>
        </w:tc>
        <w:tc>
          <w:tcPr>
            <w:tcW w:w="9966" w:type="dxa"/>
          </w:tcPr>
          <w:p w:rsidR="00232238" w:rsidRPr="00E64DBC" w:rsidRDefault="00232238" w:rsidP="005F2418">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Наименование должности</w:t>
            </w:r>
          </w:p>
        </w:tc>
        <w:tc>
          <w:tcPr>
            <w:tcW w:w="3928" w:type="dxa"/>
          </w:tcPr>
          <w:p w:rsidR="00232238" w:rsidRPr="00E64DBC" w:rsidRDefault="00232238" w:rsidP="005F2418">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Предельный совокупный размер весовых коэффициентов</w:t>
            </w:r>
          </w:p>
        </w:tc>
      </w:tr>
      <w:tr w:rsidR="00232238" w:rsidRPr="00E64DBC" w:rsidTr="00232238">
        <w:trPr>
          <w:trHeight w:val="642"/>
        </w:trPr>
        <w:tc>
          <w:tcPr>
            <w:tcW w:w="14947" w:type="dxa"/>
            <w:gridSpan w:val="3"/>
          </w:tcPr>
          <w:p w:rsidR="00232238" w:rsidRPr="00E64DBC" w:rsidRDefault="00927DFB" w:rsidP="005F2418">
            <w:pPr>
              <w:widowControl w:val="0"/>
              <w:autoSpaceDE w:val="0"/>
              <w:autoSpaceDN w:val="0"/>
              <w:spacing w:after="0" w:line="240" w:lineRule="auto"/>
              <w:jc w:val="center"/>
              <w:outlineLvl w:val="3"/>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1</w:t>
            </w:r>
            <w:r w:rsidR="00232238" w:rsidRPr="00E64DBC">
              <w:rPr>
                <w:rFonts w:ascii="Times New Roman" w:eastAsia="Times New Roman" w:hAnsi="Times New Roman"/>
                <w:sz w:val="28"/>
                <w:szCs w:val="28"/>
                <w:lang w:eastAsia="ru-RU"/>
              </w:rPr>
              <w:t>. Профессионально-квалификационная группа должностей работников культуры, искусства и кинематографии среднего звена</w:t>
            </w:r>
          </w:p>
        </w:tc>
      </w:tr>
      <w:tr w:rsidR="00530466" w:rsidRPr="00E64DBC" w:rsidTr="00530466">
        <w:trPr>
          <w:trHeight w:val="298"/>
        </w:trPr>
        <w:tc>
          <w:tcPr>
            <w:tcW w:w="1053" w:type="dxa"/>
          </w:tcPr>
          <w:p w:rsidR="00530466" w:rsidRPr="00E64DBC" w:rsidRDefault="00927DFB" w:rsidP="00530466">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1</w:t>
            </w:r>
            <w:r w:rsidR="00530466" w:rsidRPr="00E64DBC">
              <w:rPr>
                <w:rFonts w:ascii="Times New Roman" w:eastAsia="Times New Roman" w:hAnsi="Times New Roman"/>
                <w:sz w:val="28"/>
                <w:szCs w:val="28"/>
                <w:lang w:eastAsia="ru-RU"/>
              </w:rPr>
              <w:t>.1.</w:t>
            </w:r>
          </w:p>
        </w:tc>
        <w:tc>
          <w:tcPr>
            <w:tcW w:w="9966" w:type="dxa"/>
          </w:tcPr>
          <w:p w:rsidR="00530466" w:rsidRPr="00E64DBC" w:rsidRDefault="00530466" w:rsidP="00530466">
            <w:pPr>
              <w:widowControl w:val="0"/>
              <w:autoSpaceDE w:val="0"/>
              <w:autoSpaceDN w:val="0"/>
              <w:spacing w:after="0" w:line="240" w:lineRule="auto"/>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Аккомпаниатор</w:t>
            </w:r>
          </w:p>
        </w:tc>
        <w:tc>
          <w:tcPr>
            <w:tcW w:w="3928" w:type="dxa"/>
          </w:tcPr>
          <w:p w:rsidR="00530466" w:rsidRPr="00E64DBC" w:rsidRDefault="00530466" w:rsidP="00530466">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35</w:t>
            </w:r>
          </w:p>
        </w:tc>
      </w:tr>
      <w:tr w:rsidR="00530466" w:rsidRPr="00E64DBC" w:rsidTr="00530466">
        <w:trPr>
          <w:trHeight w:val="313"/>
        </w:trPr>
        <w:tc>
          <w:tcPr>
            <w:tcW w:w="1053" w:type="dxa"/>
          </w:tcPr>
          <w:p w:rsidR="00530466" w:rsidRPr="00E64DBC" w:rsidRDefault="00927DFB" w:rsidP="00530466">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1</w:t>
            </w:r>
            <w:r w:rsidR="00530466" w:rsidRPr="00E64DBC">
              <w:rPr>
                <w:rFonts w:ascii="Times New Roman" w:eastAsia="Times New Roman" w:hAnsi="Times New Roman"/>
                <w:sz w:val="28"/>
                <w:szCs w:val="28"/>
                <w:lang w:eastAsia="ru-RU"/>
              </w:rPr>
              <w:t>.2.</w:t>
            </w:r>
          </w:p>
        </w:tc>
        <w:tc>
          <w:tcPr>
            <w:tcW w:w="9966" w:type="dxa"/>
          </w:tcPr>
          <w:p w:rsidR="00530466" w:rsidRPr="00E64DBC" w:rsidRDefault="00530466" w:rsidP="00530466">
            <w:pPr>
              <w:widowControl w:val="0"/>
              <w:autoSpaceDE w:val="0"/>
              <w:autoSpaceDN w:val="0"/>
              <w:spacing w:after="0" w:line="240" w:lineRule="auto"/>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Культорганизатор</w:t>
            </w:r>
          </w:p>
        </w:tc>
        <w:tc>
          <w:tcPr>
            <w:tcW w:w="3928" w:type="dxa"/>
          </w:tcPr>
          <w:p w:rsidR="00530466" w:rsidRPr="00E64DBC" w:rsidRDefault="00530466" w:rsidP="00530466">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35</w:t>
            </w:r>
          </w:p>
        </w:tc>
      </w:tr>
      <w:tr w:rsidR="00530466" w:rsidRPr="00E64DBC" w:rsidTr="00232238">
        <w:trPr>
          <w:trHeight w:val="298"/>
        </w:trPr>
        <w:tc>
          <w:tcPr>
            <w:tcW w:w="14947" w:type="dxa"/>
            <w:gridSpan w:val="3"/>
          </w:tcPr>
          <w:p w:rsidR="00530466" w:rsidRPr="00E64DBC" w:rsidRDefault="00927DFB" w:rsidP="00530466">
            <w:pPr>
              <w:widowControl w:val="0"/>
              <w:autoSpaceDE w:val="0"/>
              <w:autoSpaceDN w:val="0"/>
              <w:spacing w:after="0" w:line="240" w:lineRule="auto"/>
              <w:jc w:val="center"/>
              <w:outlineLvl w:val="3"/>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2</w:t>
            </w:r>
            <w:r w:rsidR="00530466" w:rsidRPr="00E64DBC">
              <w:rPr>
                <w:rFonts w:ascii="Times New Roman" w:eastAsia="Times New Roman" w:hAnsi="Times New Roman"/>
                <w:sz w:val="28"/>
                <w:szCs w:val="28"/>
                <w:lang w:eastAsia="ru-RU"/>
              </w:rPr>
              <w:t>. Профессионально-квалификационная группа должностей работников культуры ведущего звена</w:t>
            </w:r>
          </w:p>
        </w:tc>
      </w:tr>
      <w:tr w:rsidR="00530466" w:rsidRPr="00E64DBC" w:rsidTr="00530466">
        <w:trPr>
          <w:trHeight w:val="313"/>
        </w:trPr>
        <w:tc>
          <w:tcPr>
            <w:tcW w:w="1053" w:type="dxa"/>
          </w:tcPr>
          <w:p w:rsidR="00530466" w:rsidRPr="00E64DBC" w:rsidRDefault="00927DFB" w:rsidP="00530466">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2</w:t>
            </w:r>
            <w:r w:rsidR="00530466" w:rsidRPr="00E64DBC">
              <w:rPr>
                <w:rFonts w:ascii="Times New Roman" w:eastAsia="Times New Roman" w:hAnsi="Times New Roman"/>
                <w:sz w:val="28"/>
                <w:szCs w:val="28"/>
                <w:lang w:eastAsia="ru-RU"/>
              </w:rPr>
              <w:t>.1.</w:t>
            </w:r>
          </w:p>
        </w:tc>
        <w:tc>
          <w:tcPr>
            <w:tcW w:w="9966" w:type="dxa"/>
          </w:tcPr>
          <w:p w:rsidR="00530466" w:rsidRPr="00E64DBC" w:rsidRDefault="00530466" w:rsidP="00530466">
            <w:pPr>
              <w:widowControl w:val="0"/>
              <w:autoSpaceDE w:val="0"/>
              <w:autoSpaceDN w:val="0"/>
              <w:spacing w:after="0" w:line="240" w:lineRule="auto"/>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Библиотекарь</w:t>
            </w:r>
          </w:p>
        </w:tc>
        <w:tc>
          <w:tcPr>
            <w:tcW w:w="3928" w:type="dxa"/>
          </w:tcPr>
          <w:p w:rsidR="00530466" w:rsidRPr="00E64DBC" w:rsidRDefault="00530466" w:rsidP="00530466">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40</w:t>
            </w:r>
          </w:p>
        </w:tc>
      </w:tr>
      <w:tr w:rsidR="00530466" w:rsidRPr="00E64DBC" w:rsidTr="00530466">
        <w:trPr>
          <w:trHeight w:val="313"/>
        </w:trPr>
        <w:tc>
          <w:tcPr>
            <w:tcW w:w="1053" w:type="dxa"/>
          </w:tcPr>
          <w:p w:rsidR="00530466" w:rsidRPr="00E64DBC" w:rsidRDefault="00927DFB" w:rsidP="00530466">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2</w:t>
            </w:r>
            <w:r w:rsidR="00530466" w:rsidRPr="00E64DBC">
              <w:rPr>
                <w:rFonts w:ascii="Times New Roman" w:eastAsia="Times New Roman" w:hAnsi="Times New Roman"/>
                <w:sz w:val="28"/>
                <w:szCs w:val="28"/>
                <w:lang w:eastAsia="ru-RU"/>
              </w:rPr>
              <w:t>.2.</w:t>
            </w:r>
          </w:p>
        </w:tc>
        <w:tc>
          <w:tcPr>
            <w:tcW w:w="9966" w:type="dxa"/>
          </w:tcPr>
          <w:p w:rsidR="00530466" w:rsidRPr="00E64DBC" w:rsidRDefault="00530466" w:rsidP="00530466">
            <w:pPr>
              <w:widowControl w:val="0"/>
              <w:autoSpaceDE w:val="0"/>
              <w:autoSpaceDN w:val="0"/>
              <w:spacing w:after="0" w:line="240" w:lineRule="auto"/>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Звукооператор</w:t>
            </w:r>
          </w:p>
        </w:tc>
        <w:tc>
          <w:tcPr>
            <w:tcW w:w="3928" w:type="dxa"/>
          </w:tcPr>
          <w:p w:rsidR="00530466" w:rsidRPr="00E64DBC" w:rsidRDefault="00530466" w:rsidP="00530466">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40</w:t>
            </w:r>
          </w:p>
        </w:tc>
      </w:tr>
      <w:tr w:rsidR="00530466" w:rsidRPr="00E64DBC" w:rsidTr="00232238">
        <w:trPr>
          <w:trHeight w:val="298"/>
        </w:trPr>
        <w:tc>
          <w:tcPr>
            <w:tcW w:w="14947" w:type="dxa"/>
            <w:gridSpan w:val="3"/>
          </w:tcPr>
          <w:p w:rsidR="00530466" w:rsidRPr="00E64DBC" w:rsidRDefault="00927DFB" w:rsidP="00530466">
            <w:pPr>
              <w:widowControl w:val="0"/>
              <w:autoSpaceDE w:val="0"/>
              <w:autoSpaceDN w:val="0"/>
              <w:spacing w:after="0" w:line="240" w:lineRule="auto"/>
              <w:jc w:val="center"/>
              <w:outlineLvl w:val="3"/>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3</w:t>
            </w:r>
            <w:r w:rsidR="00530466" w:rsidRPr="00E64DBC">
              <w:rPr>
                <w:rFonts w:ascii="Times New Roman" w:eastAsia="Times New Roman" w:hAnsi="Times New Roman"/>
                <w:sz w:val="28"/>
                <w:szCs w:val="28"/>
                <w:lang w:eastAsia="ru-RU"/>
              </w:rPr>
              <w:t>. Профессиональная квалификационная группа должностей руководящего состава учреждений культуры</w:t>
            </w:r>
          </w:p>
        </w:tc>
      </w:tr>
      <w:tr w:rsidR="00530466" w:rsidRPr="00E64DBC" w:rsidTr="00530466">
        <w:trPr>
          <w:trHeight w:val="328"/>
        </w:trPr>
        <w:tc>
          <w:tcPr>
            <w:tcW w:w="1053" w:type="dxa"/>
          </w:tcPr>
          <w:p w:rsidR="00530466" w:rsidRPr="00E64DBC" w:rsidRDefault="00927DFB" w:rsidP="00530466">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3</w:t>
            </w:r>
            <w:r w:rsidR="00530466" w:rsidRPr="00E64DBC">
              <w:rPr>
                <w:rFonts w:ascii="Times New Roman" w:eastAsia="Times New Roman" w:hAnsi="Times New Roman"/>
                <w:sz w:val="28"/>
                <w:szCs w:val="28"/>
                <w:lang w:eastAsia="ru-RU"/>
              </w:rPr>
              <w:t>.1.</w:t>
            </w:r>
          </w:p>
        </w:tc>
        <w:tc>
          <w:tcPr>
            <w:tcW w:w="9966" w:type="dxa"/>
          </w:tcPr>
          <w:p w:rsidR="00530466" w:rsidRPr="00E64DBC" w:rsidRDefault="00530466" w:rsidP="00530466">
            <w:pPr>
              <w:widowControl w:val="0"/>
              <w:autoSpaceDE w:val="0"/>
              <w:autoSpaceDN w:val="0"/>
              <w:spacing w:after="0" w:line="240" w:lineRule="auto"/>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Заведующий отделом (сектором) музея</w:t>
            </w:r>
          </w:p>
        </w:tc>
        <w:tc>
          <w:tcPr>
            <w:tcW w:w="3928" w:type="dxa"/>
          </w:tcPr>
          <w:p w:rsidR="00530466" w:rsidRPr="00E64DBC" w:rsidRDefault="00530466" w:rsidP="00530466">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50</w:t>
            </w:r>
          </w:p>
        </w:tc>
      </w:tr>
      <w:tr w:rsidR="00530466" w:rsidRPr="00E64DBC" w:rsidTr="00530466">
        <w:trPr>
          <w:trHeight w:val="313"/>
        </w:trPr>
        <w:tc>
          <w:tcPr>
            <w:tcW w:w="1053" w:type="dxa"/>
          </w:tcPr>
          <w:p w:rsidR="00530466" w:rsidRPr="00E64DBC" w:rsidRDefault="00927DFB" w:rsidP="00530466">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3</w:t>
            </w:r>
            <w:r w:rsidR="00530466" w:rsidRPr="00E64DBC">
              <w:rPr>
                <w:rFonts w:ascii="Times New Roman" w:eastAsia="Times New Roman" w:hAnsi="Times New Roman"/>
                <w:sz w:val="28"/>
                <w:szCs w:val="28"/>
                <w:lang w:eastAsia="ru-RU"/>
              </w:rPr>
              <w:t>.2.</w:t>
            </w:r>
          </w:p>
        </w:tc>
        <w:tc>
          <w:tcPr>
            <w:tcW w:w="9966" w:type="dxa"/>
          </w:tcPr>
          <w:p w:rsidR="00530466" w:rsidRPr="00E64DBC" w:rsidRDefault="00530466" w:rsidP="00530466">
            <w:pPr>
              <w:widowControl w:val="0"/>
              <w:autoSpaceDE w:val="0"/>
              <w:autoSpaceDN w:val="0"/>
              <w:spacing w:after="0" w:line="240" w:lineRule="auto"/>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Заведующий отделом (сектором) библиотеки</w:t>
            </w:r>
          </w:p>
        </w:tc>
        <w:tc>
          <w:tcPr>
            <w:tcW w:w="3928" w:type="dxa"/>
          </w:tcPr>
          <w:p w:rsidR="00530466" w:rsidRPr="00E64DBC" w:rsidRDefault="00530466" w:rsidP="00530466">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50</w:t>
            </w:r>
          </w:p>
        </w:tc>
      </w:tr>
    </w:tbl>
    <w:p w:rsidR="00232238" w:rsidRPr="00E64DBC" w:rsidRDefault="00232238" w:rsidP="00232238">
      <w:pPr>
        <w:widowControl w:val="0"/>
        <w:autoSpaceDE w:val="0"/>
        <w:autoSpaceDN w:val="0"/>
        <w:spacing w:after="0" w:line="240" w:lineRule="auto"/>
        <w:jc w:val="right"/>
        <w:outlineLvl w:val="2"/>
        <w:rPr>
          <w:rFonts w:ascii="Times New Roman" w:eastAsia="Times New Roman" w:hAnsi="Times New Roman"/>
          <w:sz w:val="28"/>
          <w:szCs w:val="28"/>
          <w:lang w:eastAsia="ru-RU"/>
        </w:rPr>
      </w:pPr>
    </w:p>
    <w:p w:rsidR="00232238" w:rsidRPr="00E64DBC" w:rsidRDefault="00232238" w:rsidP="00232238">
      <w:pPr>
        <w:widowControl w:val="0"/>
        <w:autoSpaceDE w:val="0"/>
        <w:autoSpaceDN w:val="0"/>
        <w:spacing w:after="0" w:line="240" w:lineRule="auto"/>
        <w:jc w:val="right"/>
        <w:outlineLvl w:val="2"/>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 xml:space="preserve">Таблица </w:t>
      </w:r>
      <w:r w:rsidR="00BF4EF1" w:rsidRPr="00E64DBC">
        <w:rPr>
          <w:rFonts w:ascii="Times New Roman" w:eastAsia="Times New Roman" w:hAnsi="Times New Roman"/>
          <w:sz w:val="28"/>
          <w:szCs w:val="28"/>
          <w:lang w:eastAsia="ru-RU"/>
        </w:rPr>
        <w:t>1</w:t>
      </w:r>
      <w:r w:rsidR="005C3582" w:rsidRPr="00E64DBC">
        <w:rPr>
          <w:rFonts w:ascii="Times New Roman" w:eastAsia="Times New Roman" w:hAnsi="Times New Roman"/>
          <w:sz w:val="28"/>
          <w:szCs w:val="28"/>
          <w:lang w:eastAsia="ru-RU"/>
        </w:rPr>
        <w:t>4</w:t>
      </w:r>
    </w:p>
    <w:p w:rsidR="00232238" w:rsidRPr="00E64DBC" w:rsidRDefault="00232238" w:rsidP="00232238">
      <w:pPr>
        <w:widowControl w:val="0"/>
        <w:autoSpaceDE w:val="0"/>
        <w:autoSpaceDN w:val="0"/>
        <w:spacing w:after="0" w:line="240" w:lineRule="auto"/>
        <w:jc w:val="both"/>
        <w:rPr>
          <w:rFonts w:ascii="Times New Roman" w:eastAsia="Times New Roman" w:hAnsi="Times New Roman"/>
          <w:sz w:val="28"/>
          <w:szCs w:val="28"/>
          <w:lang w:eastAsia="ru-RU"/>
        </w:rPr>
      </w:pPr>
    </w:p>
    <w:p w:rsidR="000F0FB8" w:rsidRPr="00E64DBC" w:rsidRDefault="000F0FB8" w:rsidP="00232238">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 xml:space="preserve">Предельный совокупный размер весовых коэффициентов по критериям эффективности деятельности </w:t>
      </w:r>
    </w:p>
    <w:p w:rsidR="00232238" w:rsidRPr="00E64DBC" w:rsidRDefault="000F0FB8" w:rsidP="00232238">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медицинских работников</w:t>
      </w:r>
    </w:p>
    <w:p w:rsidR="00232238" w:rsidRPr="00E64DBC" w:rsidRDefault="00232238" w:rsidP="00232238">
      <w:pPr>
        <w:widowControl w:val="0"/>
        <w:autoSpaceDE w:val="0"/>
        <w:autoSpaceDN w:val="0"/>
        <w:spacing w:after="0" w:line="240" w:lineRule="auto"/>
        <w:jc w:val="both"/>
        <w:rPr>
          <w:rFonts w:ascii="Times New Roman" w:eastAsia="Times New Roman" w:hAnsi="Times New Roman"/>
          <w:sz w:val="28"/>
          <w:szCs w:val="28"/>
          <w:lang w:eastAsia="ru-RU"/>
        </w:rPr>
      </w:pPr>
    </w:p>
    <w:tbl>
      <w:tblPr>
        <w:tblW w:w="14886" w:type="dxa"/>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77"/>
        <w:gridCol w:w="9880"/>
        <w:gridCol w:w="3829"/>
      </w:tblGrid>
      <w:tr w:rsidR="00232238" w:rsidRPr="00E64DBC" w:rsidTr="000F0FB8">
        <w:trPr>
          <w:trHeight w:val="632"/>
          <w:tblHeader/>
        </w:trPr>
        <w:tc>
          <w:tcPr>
            <w:tcW w:w="1177" w:type="dxa"/>
          </w:tcPr>
          <w:p w:rsidR="00CF3F7D" w:rsidRPr="00E64DBC" w:rsidRDefault="00232238" w:rsidP="005F2418">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w:t>
            </w:r>
            <w:r w:rsidR="00B81B8C" w:rsidRPr="00E64DBC">
              <w:rPr>
                <w:rFonts w:ascii="Times New Roman" w:eastAsia="Times New Roman" w:hAnsi="Times New Roman"/>
                <w:sz w:val="28"/>
                <w:szCs w:val="28"/>
                <w:lang w:eastAsia="ru-RU"/>
              </w:rPr>
              <w:t xml:space="preserve"> </w:t>
            </w:r>
          </w:p>
          <w:p w:rsidR="00232238" w:rsidRPr="00E64DBC" w:rsidRDefault="00B81B8C" w:rsidP="005F2418">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п/п</w:t>
            </w:r>
          </w:p>
        </w:tc>
        <w:tc>
          <w:tcPr>
            <w:tcW w:w="9880" w:type="dxa"/>
          </w:tcPr>
          <w:p w:rsidR="00232238" w:rsidRPr="00E64DBC" w:rsidRDefault="00232238" w:rsidP="005F2418">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Наименование должности</w:t>
            </w:r>
          </w:p>
        </w:tc>
        <w:tc>
          <w:tcPr>
            <w:tcW w:w="3829" w:type="dxa"/>
          </w:tcPr>
          <w:p w:rsidR="00232238" w:rsidRPr="00E64DBC" w:rsidRDefault="00232238" w:rsidP="005F2418">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Предельный совокупный размер весовых коэффициентов</w:t>
            </w:r>
          </w:p>
        </w:tc>
      </w:tr>
    </w:tbl>
    <w:p w:rsidR="000F0FB8" w:rsidRPr="00E64DBC" w:rsidRDefault="000F0FB8" w:rsidP="000F0FB8">
      <w:pPr>
        <w:spacing w:after="0" w:line="240" w:lineRule="auto"/>
        <w:rPr>
          <w:sz w:val="2"/>
          <w:szCs w:val="2"/>
        </w:rPr>
      </w:pPr>
    </w:p>
    <w:tbl>
      <w:tblPr>
        <w:tblW w:w="1488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77"/>
        <w:gridCol w:w="9880"/>
        <w:gridCol w:w="3829"/>
      </w:tblGrid>
      <w:tr w:rsidR="000F0FB8" w:rsidRPr="00E64DBC" w:rsidTr="000F0FB8">
        <w:trPr>
          <w:trHeight w:val="121"/>
          <w:tblHeader/>
        </w:trPr>
        <w:tc>
          <w:tcPr>
            <w:tcW w:w="1177" w:type="dxa"/>
          </w:tcPr>
          <w:p w:rsidR="000F0FB8" w:rsidRPr="00E64DBC" w:rsidRDefault="000F0FB8" w:rsidP="005F2418">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1</w:t>
            </w:r>
          </w:p>
        </w:tc>
        <w:tc>
          <w:tcPr>
            <w:tcW w:w="9880" w:type="dxa"/>
          </w:tcPr>
          <w:p w:rsidR="000F0FB8" w:rsidRPr="00E64DBC" w:rsidRDefault="000F0FB8" w:rsidP="005F2418">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2</w:t>
            </w:r>
          </w:p>
        </w:tc>
        <w:tc>
          <w:tcPr>
            <w:tcW w:w="3829" w:type="dxa"/>
          </w:tcPr>
          <w:p w:rsidR="000F0FB8" w:rsidRPr="00E64DBC" w:rsidRDefault="000F0FB8" w:rsidP="005F2418">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3</w:t>
            </w:r>
          </w:p>
        </w:tc>
      </w:tr>
      <w:tr w:rsidR="00232238" w:rsidRPr="00E64DBC" w:rsidTr="00DA7A68">
        <w:trPr>
          <w:trHeight w:val="632"/>
        </w:trPr>
        <w:tc>
          <w:tcPr>
            <w:tcW w:w="14886" w:type="dxa"/>
            <w:gridSpan w:val="3"/>
          </w:tcPr>
          <w:p w:rsidR="00232238" w:rsidRPr="00E64DBC" w:rsidRDefault="00232238" w:rsidP="005F2418">
            <w:pPr>
              <w:widowControl w:val="0"/>
              <w:autoSpaceDE w:val="0"/>
              <w:autoSpaceDN w:val="0"/>
              <w:spacing w:after="0" w:line="240" w:lineRule="auto"/>
              <w:jc w:val="center"/>
              <w:outlineLvl w:val="3"/>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1. Профессионально-квалификационная группа должностей медицинского и фармацевтического персонала первого уровня</w:t>
            </w:r>
          </w:p>
        </w:tc>
      </w:tr>
      <w:tr w:rsidR="00530466" w:rsidRPr="00E64DBC" w:rsidTr="00DA7A68">
        <w:trPr>
          <w:trHeight w:val="316"/>
        </w:trPr>
        <w:tc>
          <w:tcPr>
            <w:tcW w:w="1177" w:type="dxa"/>
          </w:tcPr>
          <w:p w:rsidR="00530466" w:rsidRPr="00E64DBC" w:rsidRDefault="00530466" w:rsidP="00530466">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1.1.</w:t>
            </w:r>
          </w:p>
        </w:tc>
        <w:tc>
          <w:tcPr>
            <w:tcW w:w="9880" w:type="dxa"/>
          </w:tcPr>
          <w:p w:rsidR="00530466" w:rsidRPr="00E64DBC" w:rsidRDefault="00530466" w:rsidP="00530466">
            <w:pPr>
              <w:widowControl w:val="0"/>
              <w:autoSpaceDE w:val="0"/>
              <w:autoSpaceDN w:val="0"/>
              <w:spacing w:after="0" w:line="240" w:lineRule="auto"/>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Младшая медицинская сестра по уходу за больными</w:t>
            </w:r>
          </w:p>
        </w:tc>
        <w:tc>
          <w:tcPr>
            <w:tcW w:w="3829" w:type="dxa"/>
          </w:tcPr>
          <w:p w:rsidR="00530466" w:rsidRPr="00E64DBC" w:rsidRDefault="00530466" w:rsidP="00530466">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5</w:t>
            </w:r>
          </w:p>
        </w:tc>
      </w:tr>
      <w:tr w:rsidR="00530466" w:rsidRPr="00E64DBC" w:rsidTr="00DA7A68">
        <w:trPr>
          <w:trHeight w:val="316"/>
        </w:trPr>
        <w:tc>
          <w:tcPr>
            <w:tcW w:w="14886" w:type="dxa"/>
            <w:gridSpan w:val="3"/>
          </w:tcPr>
          <w:p w:rsidR="00530466" w:rsidRPr="00E64DBC" w:rsidRDefault="00530466" w:rsidP="00530466">
            <w:pPr>
              <w:widowControl w:val="0"/>
              <w:autoSpaceDE w:val="0"/>
              <w:autoSpaceDN w:val="0"/>
              <w:spacing w:after="0" w:line="240" w:lineRule="auto"/>
              <w:jc w:val="center"/>
              <w:outlineLvl w:val="3"/>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2. Профессионально-квалификационная группа должностей среднего медицинского и фармацевтического персонала</w:t>
            </w:r>
          </w:p>
        </w:tc>
      </w:tr>
      <w:tr w:rsidR="00530466" w:rsidRPr="00E64DBC" w:rsidTr="00DA7A68">
        <w:trPr>
          <w:trHeight w:val="316"/>
        </w:trPr>
        <w:tc>
          <w:tcPr>
            <w:tcW w:w="14886" w:type="dxa"/>
            <w:gridSpan w:val="3"/>
          </w:tcPr>
          <w:p w:rsidR="00530466" w:rsidRPr="00E64DBC" w:rsidRDefault="00530466" w:rsidP="00530466">
            <w:pPr>
              <w:widowControl w:val="0"/>
              <w:autoSpaceDE w:val="0"/>
              <w:autoSpaceDN w:val="0"/>
              <w:spacing w:after="0" w:line="240" w:lineRule="auto"/>
              <w:jc w:val="center"/>
              <w:outlineLvl w:val="4"/>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Первый квалификационный уровень</w:t>
            </w:r>
          </w:p>
        </w:tc>
      </w:tr>
      <w:tr w:rsidR="00530466" w:rsidRPr="00E64DBC" w:rsidTr="00DA7A68">
        <w:trPr>
          <w:trHeight w:val="316"/>
        </w:trPr>
        <w:tc>
          <w:tcPr>
            <w:tcW w:w="1177" w:type="dxa"/>
          </w:tcPr>
          <w:p w:rsidR="00530466" w:rsidRPr="00E64DBC" w:rsidRDefault="00530466" w:rsidP="00530466">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2.1.</w:t>
            </w:r>
          </w:p>
        </w:tc>
        <w:tc>
          <w:tcPr>
            <w:tcW w:w="9880" w:type="dxa"/>
          </w:tcPr>
          <w:p w:rsidR="00530466" w:rsidRPr="00E64DBC" w:rsidRDefault="00530466" w:rsidP="00530466">
            <w:pPr>
              <w:widowControl w:val="0"/>
              <w:autoSpaceDE w:val="0"/>
              <w:autoSpaceDN w:val="0"/>
              <w:spacing w:after="0" w:line="240" w:lineRule="auto"/>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Инструктор по лечебной физкультуре</w:t>
            </w:r>
          </w:p>
        </w:tc>
        <w:tc>
          <w:tcPr>
            <w:tcW w:w="3829" w:type="dxa"/>
          </w:tcPr>
          <w:p w:rsidR="00530466" w:rsidRPr="00E64DBC" w:rsidRDefault="00530466" w:rsidP="00530466">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35</w:t>
            </w:r>
          </w:p>
        </w:tc>
      </w:tr>
      <w:tr w:rsidR="00530466" w:rsidRPr="00E64DBC" w:rsidTr="00DA7A68">
        <w:trPr>
          <w:trHeight w:val="316"/>
        </w:trPr>
        <w:tc>
          <w:tcPr>
            <w:tcW w:w="14886" w:type="dxa"/>
            <w:gridSpan w:val="3"/>
          </w:tcPr>
          <w:p w:rsidR="00530466" w:rsidRPr="00E64DBC" w:rsidRDefault="00530466" w:rsidP="00530466">
            <w:pPr>
              <w:widowControl w:val="0"/>
              <w:autoSpaceDE w:val="0"/>
              <w:autoSpaceDN w:val="0"/>
              <w:spacing w:after="0" w:line="240" w:lineRule="auto"/>
              <w:jc w:val="center"/>
              <w:outlineLvl w:val="4"/>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Второй квалификационный уровень</w:t>
            </w:r>
          </w:p>
        </w:tc>
      </w:tr>
      <w:tr w:rsidR="00530466" w:rsidRPr="00E64DBC" w:rsidTr="00DA7A68">
        <w:trPr>
          <w:trHeight w:val="301"/>
        </w:trPr>
        <w:tc>
          <w:tcPr>
            <w:tcW w:w="1177" w:type="dxa"/>
          </w:tcPr>
          <w:p w:rsidR="00530466" w:rsidRPr="00E64DBC" w:rsidRDefault="00530466" w:rsidP="00530466">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2.2.</w:t>
            </w:r>
          </w:p>
        </w:tc>
        <w:tc>
          <w:tcPr>
            <w:tcW w:w="9880" w:type="dxa"/>
          </w:tcPr>
          <w:p w:rsidR="00530466" w:rsidRPr="00E64DBC" w:rsidRDefault="00530466" w:rsidP="00530466">
            <w:pPr>
              <w:widowControl w:val="0"/>
              <w:autoSpaceDE w:val="0"/>
              <w:autoSpaceDN w:val="0"/>
              <w:spacing w:after="0" w:line="240" w:lineRule="auto"/>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Медицинская сестра диетическая</w:t>
            </w:r>
          </w:p>
        </w:tc>
        <w:tc>
          <w:tcPr>
            <w:tcW w:w="3829" w:type="dxa"/>
          </w:tcPr>
          <w:p w:rsidR="00530466" w:rsidRPr="00E64DBC" w:rsidRDefault="00530466" w:rsidP="00530466">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37</w:t>
            </w:r>
          </w:p>
        </w:tc>
      </w:tr>
      <w:tr w:rsidR="00530466" w:rsidRPr="00E64DBC" w:rsidTr="00DA7A68">
        <w:trPr>
          <w:trHeight w:val="316"/>
        </w:trPr>
        <w:tc>
          <w:tcPr>
            <w:tcW w:w="14886" w:type="dxa"/>
            <w:gridSpan w:val="3"/>
          </w:tcPr>
          <w:p w:rsidR="00530466" w:rsidRPr="00E64DBC" w:rsidRDefault="00530466" w:rsidP="00530466">
            <w:pPr>
              <w:widowControl w:val="0"/>
              <w:autoSpaceDE w:val="0"/>
              <w:autoSpaceDN w:val="0"/>
              <w:spacing w:after="0" w:line="240" w:lineRule="auto"/>
              <w:jc w:val="center"/>
              <w:outlineLvl w:val="4"/>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Третий квалификационный уровень</w:t>
            </w:r>
          </w:p>
        </w:tc>
      </w:tr>
      <w:tr w:rsidR="00530466" w:rsidRPr="00E64DBC" w:rsidTr="00DA7A68">
        <w:trPr>
          <w:trHeight w:val="316"/>
        </w:trPr>
        <w:tc>
          <w:tcPr>
            <w:tcW w:w="1177" w:type="dxa"/>
          </w:tcPr>
          <w:p w:rsidR="00530466" w:rsidRPr="00E64DBC" w:rsidRDefault="00530466" w:rsidP="00530466">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2.3.</w:t>
            </w:r>
          </w:p>
        </w:tc>
        <w:tc>
          <w:tcPr>
            <w:tcW w:w="9880" w:type="dxa"/>
          </w:tcPr>
          <w:p w:rsidR="00530466" w:rsidRPr="00E64DBC" w:rsidRDefault="00530466" w:rsidP="00530466">
            <w:pPr>
              <w:widowControl w:val="0"/>
              <w:autoSpaceDE w:val="0"/>
              <w:autoSpaceDN w:val="0"/>
              <w:spacing w:after="0" w:line="240" w:lineRule="auto"/>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Медицинская сестра</w:t>
            </w:r>
          </w:p>
        </w:tc>
        <w:tc>
          <w:tcPr>
            <w:tcW w:w="3829" w:type="dxa"/>
          </w:tcPr>
          <w:p w:rsidR="00530466" w:rsidRPr="00E64DBC" w:rsidRDefault="00530466" w:rsidP="00530466">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40</w:t>
            </w:r>
          </w:p>
        </w:tc>
      </w:tr>
      <w:tr w:rsidR="00530466" w:rsidRPr="00E64DBC" w:rsidTr="00DA7A68">
        <w:trPr>
          <w:trHeight w:val="316"/>
        </w:trPr>
        <w:tc>
          <w:tcPr>
            <w:tcW w:w="1177" w:type="dxa"/>
          </w:tcPr>
          <w:p w:rsidR="00530466" w:rsidRPr="00E64DBC" w:rsidRDefault="00530466" w:rsidP="00530466">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2.4.</w:t>
            </w:r>
          </w:p>
        </w:tc>
        <w:tc>
          <w:tcPr>
            <w:tcW w:w="9880" w:type="dxa"/>
          </w:tcPr>
          <w:p w:rsidR="00530466" w:rsidRPr="00E64DBC" w:rsidRDefault="00530466" w:rsidP="00530466">
            <w:pPr>
              <w:widowControl w:val="0"/>
              <w:autoSpaceDE w:val="0"/>
              <w:autoSpaceDN w:val="0"/>
              <w:spacing w:after="0" w:line="240" w:lineRule="auto"/>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Медицинская сестра по физиотерапии</w:t>
            </w:r>
          </w:p>
        </w:tc>
        <w:tc>
          <w:tcPr>
            <w:tcW w:w="3829" w:type="dxa"/>
          </w:tcPr>
          <w:p w:rsidR="00530466" w:rsidRPr="00E64DBC" w:rsidRDefault="00530466" w:rsidP="00530466">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40</w:t>
            </w:r>
          </w:p>
        </w:tc>
      </w:tr>
      <w:tr w:rsidR="00530466" w:rsidRPr="00E64DBC" w:rsidTr="00DA7A68">
        <w:trPr>
          <w:trHeight w:val="301"/>
        </w:trPr>
        <w:tc>
          <w:tcPr>
            <w:tcW w:w="1177" w:type="dxa"/>
          </w:tcPr>
          <w:p w:rsidR="00530466" w:rsidRPr="00E64DBC" w:rsidRDefault="00530466" w:rsidP="00530466">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2.5.</w:t>
            </w:r>
          </w:p>
        </w:tc>
        <w:tc>
          <w:tcPr>
            <w:tcW w:w="9880" w:type="dxa"/>
          </w:tcPr>
          <w:p w:rsidR="00530466" w:rsidRPr="00E64DBC" w:rsidRDefault="00530466" w:rsidP="00530466">
            <w:pPr>
              <w:widowControl w:val="0"/>
              <w:autoSpaceDE w:val="0"/>
              <w:autoSpaceDN w:val="0"/>
              <w:spacing w:after="0" w:line="240" w:lineRule="auto"/>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Медицинская сестра по массажу</w:t>
            </w:r>
          </w:p>
          <w:p w:rsidR="00CF3F7D" w:rsidRPr="00E64DBC" w:rsidRDefault="00CF3F7D" w:rsidP="00530466">
            <w:pPr>
              <w:widowControl w:val="0"/>
              <w:autoSpaceDE w:val="0"/>
              <w:autoSpaceDN w:val="0"/>
              <w:spacing w:after="0" w:line="240" w:lineRule="auto"/>
              <w:rPr>
                <w:rFonts w:ascii="Times New Roman" w:eastAsia="Times New Roman" w:hAnsi="Times New Roman"/>
                <w:sz w:val="28"/>
                <w:szCs w:val="28"/>
                <w:lang w:eastAsia="ru-RU"/>
              </w:rPr>
            </w:pPr>
          </w:p>
        </w:tc>
        <w:tc>
          <w:tcPr>
            <w:tcW w:w="3829" w:type="dxa"/>
          </w:tcPr>
          <w:p w:rsidR="00530466" w:rsidRPr="00E64DBC" w:rsidRDefault="00530466" w:rsidP="00530466">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40</w:t>
            </w:r>
          </w:p>
        </w:tc>
      </w:tr>
      <w:tr w:rsidR="00530466" w:rsidRPr="00E64DBC" w:rsidTr="00DA7A68">
        <w:trPr>
          <w:trHeight w:val="316"/>
        </w:trPr>
        <w:tc>
          <w:tcPr>
            <w:tcW w:w="14886" w:type="dxa"/>
            <w:gridSpan w:val="3"/>
          </w:tcPr>
          <w:p w:rsidR="00530466" w:rsidRPr="00E64DBC" w:rsidRDefault="00530466" w:rsidP="00530466">
            <w:pPr>
              <w:widowControl w:val="0"/>
              <w:autoSpaceDE w:val="0"/>
              <w:autoSpaceDN w:val="0"/>
              <w:spacing w:after="0" w:line="240" w:lineRule="auto"/>
              <w:jc w:val="center"/>
              <w:outlineLvl w:val="4"/>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lastRenderedPageBreak/>
              <w:t>Четвертый квалификационный уровень</w:t>
            </w:r>
          </w:p>
        </w:tc>
      </w:tr>
      <w:tr w:rsidR="00530466" w:rsidRPr="00E64DBC" w:rsidTr="00DA7A68">
        <w:trPr>
          <w:trHeight w:val="316"/>
        </w:trPr>
        <w:tc>
          <w:tcPr>
            <w:tcW w:w="1177" w:type="dxa"/>
          </w:tcPr>
          <w:p w:rsidR="00530466" w:rsidRPr="00E64DBC" w:rsidRDefault="00530466" w:rsidP="00530466">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2.6.</w:t>
            </w:r>
          </w:p>
        </w:tc>
        <w:tc>
          <w:tcPr>
            <w:tcW w:w="9880" w:type="dxa"/>
          </w:tcPr>
          <w:p w:rsidR="00530466" w:rsidRPr="00E64DBC" w:rsidRDefault="00530466" w:rsidP="00530466">
            <w:pPr>
              <w:widowControl w:val="0"/>
              <w:autoSpaceDE w:val="0"/>
              <w:autoSpaceDN w:val="0"/>
              <w:spacing w:after="0" w:line="240" w:lineRule="auto"/>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Фельдшер</w:t>
            </w:r>
          </w:p>
        </w:tc>
        <w:tc>
          <w:tcPr>
            <w:tcW w:w="3829" w:type="dxa"/>
          </w:tcPr>
          <w:p w:rsidR="00530466" w:rsidRPr="00E64DBC" w:rsidRDefault="00530466" w:rsidP="00530466">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45</w:t>
            </w:r>
          </w:p>
        </w:tc>
      </w:tr>
      <w:tr w:rsidR="00530466" w:rsidRPr="00E64DBC" w:rsidTr="00DA7A68">
        <w:trPr>
          <w:trHeight w:val="316"/>
        </w:trPr>
        <w:tc>
          <w:tcPr>
            <w:tcW w:w="14886" w:type="dxa"/>
            <w:gridSpan w:val="3"/>
          </w:tcPr>
          <w:p w:rsidR="00530466" w:rsidRPr="00E64DBC" w:rsidRDefault="00530466" w:rsidP="00530466">
            <w:pPr>
              <w:widowControl w:val="0"/>
              <w:autoSpaceDE w:val="0"/>
              <w:autoSpaceDN w:val="0"/>
              <w:spacing w:after="0" w:line="240" w:lineRule="auto"/>
              <w:jc w:val="center"/>
              <w:outlineLvl w:val="4"/>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Пятый квалификационный уровень</w:t>
            </w:r>
          </w:p>
        </w:tc>
      </w:tr>
      <w:tr w:rsidR="00530466" w:rsidRPr="00E64DBC" w:rsidTr="00DA7A68">
        <w:trPr>
          <w:trHeight w:val="316"/>
        </w:trPr>
        <w:tc>
          <w:tcPr>
            <w:tcW w:w="1177" w:type="dxa"/>
          </w:tcPr>
          <w:p w:rsidR="00530466" w:rsidRPr="00E64DBC" w:rsidRDefault="00530466" w:rsidP="00530466">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2.7</w:t>
            </w:r>
          </w:p>
        </w:tc>
        <w:tc>
          <w:tcPr>
            <w:tcW w:w="9880" w:type="dxa"/>
          </w:tcPr>
          <w:p w:rsidR="00530466" w:rsidRPr="00E64DBC" w:rsidRDefault="00530466" w:rsidP="00530466">
            <w:pPr>
              <w:widowControl w:val="0"/>
              <w:autoSpaceDE w:val="0"/>
              <w:autoSpaceDN w:val="0"/>
              <w:spacing w:after="0" w:line="240" w:lineRule="auto"/>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Старшая медицинская сестра</w:t>
            </w:r>
          </w:p>
        </w:tc>
        <w:tc>
          <w:tcPr>
            <w:tcW w:w="3829" w:type="dxa"/>
          </w:tcPr>
          <w:p w:rsidR="00530466" w:rsidRPr="00E64DBC" w:rsidRDefault="00530466" w:rsidP="00530466">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50</w:t>
            </w:r>
          </w:p>
        </w:tc>
      </w:tr>
      <w:tr w:rsidR="00530466" w:rsidRPr="00E64DBC" w:rsidTr="00DA7A68">
        <w:trPr>
          <w:trHeight w:val="316"/>
        </w:trPr>
        <w:tc>
          <w:tcPr>
            <w:tcW w:w="1177" w:type="dxa"/>
          </w:tcPr>
          <w:p w:rsidR="00530466" w:rsidRPr="00E64DBC" w:rsidRDefault="00530466" w:rsidP="00530466">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2.8.</w:t>
            </w:r>
          </w:p>
        </w:tc>
        <w:tc>
          <w:tcPr>
            <w:tcW w:w="9880" w:type="dxa"/>
          </w:tcPr>
          <w:p w:rsidR="00530466" w:rsidRPr="00E64DBC" w:rsidRDefault="00530466" w:rsidP="00530466">
            <w:pPr>
              <w:widowControl w:val="0"/>
              <w:autoSpaceDE w:val="0"/>
              <w:autoSpaceDN w:val="0"/>
              <w:spacing w:after="0" w:line="240" w:lineRule="auto"/>
              <w:jc w:val="both"/>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 xml:space="preserve">Заведующий здравпунктом </w:t>
            </w:r>
            <w:r w:rsidR="000F0FB8" w:rsidRPr="00E64DBC">
              <w:rPr>
                <w:rFonts w:ascii="Times New Roman" w:eastAsia="Times New Roman" w:hAnsi="Times New Roman"/>
                <w:sz w:val="28"/>
                <w:szCs w:val="28"/>
                <w:lang w:eastAsia="ru-RU"/>
              </w:rPr>
              <w:t>–</w:t>
            </w:r>
            <w:r w:rsidRPr="00E64DBC">
              <w:rPr>
                <w:rFonts w:ascii="Times New Roman" w:eastAsia="Times New Roman" w:hAnsi="Times New Roman"/>
                <w:sz w:val="28"/>
                <w:szCs w:val="28"/>
                <w:lang w:eastAsia="ru-RU"/>
              </w:rPr>
              <w:t xml:space="preserve"> фельдшер (медицинская сестра)</w:t>
            </w:r>
          </w:p>
        </w:tc>
        <w:tc>
          <w:tcPr>
            <w:tcW w:w="3829" w:type="dxa"/>
          </w:tcPr>
          <w:p w:rsidR="00530466" w:rsidRPr="00E64DBC" w:rsidRDefault="00530466" w:rsidP="00530466">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50</w:t>
            </w:r>
          </w:p>
        </w:tc>
      </w:tr>
      <w:tr w:rsidR="00530466" w:rsidRPr="00E64DBC" w:rsidTr="00DA7A68">
        <w:trPr>
          <w:trHeight w:val="301"/>
        </w:trPr>
        <w:tc>
          <w:tcPr>
            <w:tcW w:w="14886" w:type="dxa"/>
            <w:gridSpan w:val="3"/>
          </w:tcPr>
          <w:p w:rsidR="00530466" w:rsidRPr="00E64DBC" w:rsidRDefault="00530466" w:rsidP="00530466">
            <w:pPr>
              <w:widowControl w:val="0"/>
              <w:autoSpaceDE w:val="0"/>
              <w:autoSpaceDN w:val="0"/>
              <w:spacing w:after="0" w:line="240" w:lineRule="auto"/>
              <w:jc w:val="center"/>
              <w:outlineLvl w:val="3"/>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3. Профессионально-квалификационная группа должностей врачей и провизоров</w:t>
            </w:r>
          </w:p>
        </w:tc>
      </w:tr>
      <w:tr w:rsidR="00530466" w:rsidRPr="00E64DBC" w:rsidTr="00DA7A68">
        <w:trPr>
          <w:trHeight w:val="301"/>
        </w:trPr>
        <w:tc>
          <w:tcPr>
            <w:tcW w:w="14886" w:type="dxa"/>
            <w:gridSpan w:val="3"/>
          </w:tcPr>
          <w:p w:rsidR="00530466" w:rsidRPr="00E64DBC" w:rsidRDefault="00530466" w:rsidP="00530466">
            <w:pPr>
              <w:widowControl w:val="0"/>
              <w:autoSpaceDE w:val="0"/>
              <w:autoSpaceDN w:val="0"/>
              <w:spacing w:after="0" w:line="240" w:lineRule="auto"/>
              <w:jc w:val="center"/>
              <w:outlineLvl w:val="3"/>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Второй квалификационный уровень</w:t>
            </w:r>
          </w:p>
        </w:tc>
      </w:tr>
      <w:tr w:rsidR="00530466" w:rsidRPr="00E64DBC" w:rsidTr="00DA7A68">
        <w:trPr>
          <w:trHeight w:val="632"/>
        </w:trPr>
        <w:tc>
          <w:tcPr>
            <w:tcW w:w="1177" w:type="dxa"/>
          </w:tcPr>
          <w:p w:rsidR="00530466" w:rsidRPr="00E64DBC" w:rsidRDefault="00530466" w:rsidP="00530466">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3.1.</w:t>
            </w:r>
          </w:p>
        </w:tc>
        <w:tc>
          <w:tcPr>
            <w:tcW w:w="9880" w:type="dxa"/>
          </w:tcPr>
          <w:p w:rsidR="00530466" w:rsidRPr="00E64DBC" w:rsidRDefault="00530466" w:rsidP="000F0FB8">
            <w:pPr>
              <w:widowControl w:val="0"/>
              <w:autoSpaceDE w:val="0"/>
              <w:autoSpaceDN w:val="0"/>
              <w:spacing w:after="0" w:line="240" w:lineRule="auto"/>
              <w:jc w:val="both"/>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 xml:space="preserve">Врачи-специалисты (кроме врачей-специалистов, отнесенных к </w:t>
            </w:r>
            <w:r w:rsidR="000F0FB8" w:rsidRPr="00E64DBC">
              <w:rPr>
                <w:rFonts w:ascii="Times New Roman" w:eastAsia="Times New Roman" w:hAnsi="Times New Roman"/>
                <w:sz w:val="28"/>
                <w:szCs w:val="28"/>
                <w:lang w:eastAsia="ru-RU"/>
              </w:rPr>
              <w:t>третье</w:t>
            </w:r>
            <w:r w:rsidRPr="00E64DBC">
              <w:rPr>
                <w:rFonts w:ascii="Times New Roman" w:eastAsia="Times New Roman" w:hAnsi="Times New Roman"/>
                <w:sz w:val="28"/>
                <w:szCs w:val="28"/>
                <w:lang w:eastAsia="ru-RU"/>
              </w:rPr>
              <w:t xml:space="preserve">му и </w:t>
            </w:r>
            <w:r w:rsidR="000F0FB8" w:rsidRPr="00E64DBC">
              <w:rPr>
                <w:rFonts w:ascii="Times New Roman" w:eastAsia="Times New Roman" w:hAnsi="Times New Roman"/>
                <w:sz w:val="28"/>
                <w:szCs w:val="28"/>
                <w:lang w:eastAsia="ru-RU"/>
              </w:rPr>
              <w:t>четверто</w:t>
            </w:r>
            <w:r w:rsidRPr="00E64DBC">
              <w:rPr>
                <w:rFonts w:ascii="Times New Roman" w:eastAsia="Times New Roman" w:hAnsi="Times New Roman"/>
                <w:sz w:val="28"/>
                <w:szCs w:val="28"/>
                <w:lang w:eastAsia="ru-RU"/>
              </w:rPr>
              <w:t>му квалификационным уровням)</w:t>
            </w:r>
          </w:p>
        </w:tc>
        <w:tc>
          <w:tcPr>
            <w:tcW w:w="3829" w:type="dxa"/>
          </w:tcPr>
          <w:p w:rsidR="00530466" w:rsidRPr="00E64DBC" w:rsidRDefault="00530466" w:rsidP="00530466">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60</w:t>
            </w:r>
          </w:p>
        </w:tc>
      </w:tr>
    </w:tbl>
    <w:p w:rsidR="00232238" w:rsidRPr="00E64DBC" w:rsidRDefault="00232238" w:rsidP="00232238">
      <w:pPr>
        <w:autoSpaceDE w:val="0"/>
        <w:autoSpaceDN w:val="0"/>
        <w:adjustRightInd w:val="0"/>
        <w:spacing w:after="0" w:line="240" w:lineRule="auto"/>
        <w:jc w:val="both"/>
        <w:rPr>
          <w:rFonts w:ascii="Times New Roman" w:hAnsi="Times New Roman"/>
          <w:sz w:val="48"/>
          <w:szCs w:val="28"/>
        </w:rPr>
      </w:pPr>
    </w:p>
    <w:p w:rsidR="00422454" w:rsidRPr="00E64DBC" w:rsidRDefault="00422454" w:rsidP="00D63C3C">
      <w:pPr>
        <w:pStyle w:val="ConsPlusNormal"/>
        <w:jc w:val="both"/>
        <w:rPr>
          <w:rFonts w:ascii="Times New Roman" w:hAnsi="Times New Roman" w:cs="Times New Roman"/>
          <w:sz w:val="28"/>
          <w:szCs w:val="28"/>
        </w:rPr>
        <w:sectPr w:rsidR="00422454" w:rsidRPr="00E64DBC" w:rsidSect="00900135">
          <w:pgSz w:w="16838" w:h="11905" w:orient="landscape"/>
          <w:pgMar w:top="993" w:right="1134" w:bottom="709" w:left="1134" w:header="568" w:footer="0" w:gutter="0"/>
          <w:cols w:space="720"/>
          <w:docGrid w:linePitch="299"/>
        </w:sectPr>
      </w:pPr>
    </w:p>
    <w:p w:rsidR="00153317" w:rsidRPr="00E64DBC" w:rsidRDefault="00D86789" w:rsidP="00153317">
      <w:pPr>
        <w:pStyle w:val="ConsPlusNormal"/>
        <w:ind w:firstLine="709"/>
        <w:jc w:val="both"/>
        <w:rPr>
          <w:rFonts w:ascii="Times New Roman" w:hAnsi="Times New Roman" w:cs="Times New Roman"/>
          <w:sz w:val="28"/>
          <w:szCs w:val="28"/>
        </w:rPr>
      </w:pPr>
      <w:r w:rsidRPr="00E64DBC">
        <w:rPr>
          <w:rFonts w:ascii="Times New Roman" w:hAnsi="Times New Roman" w:cs="Times New Roman"/>
          <w:sz w:val="28"/>
          <w:szCs w:val="28"/>
        </w:rPr>
        <w:lastRenderedPageBreak/>
        <w:t>15.</w:t>
      </w:r>
      <w:r w:rsidR="00964F5C" w:rsidRPr="00E64DBC">
        <w:rPr>
          <w:rFonts w:ascii="Times New Roman" w:hAnsi="Times New Roman" w:cs="Times New Roman"/>
          <w:sz w:val="28"/>
          <w:szCs w:val="28"/>
        </w:rPr>
        <w:t>10</w:t>
      </w:r>
      <w:r w:rsidR="00153317" w:rsidRPr="00E64DBC">
        <w:rPr>
          <w:rFonts w:ascii="Times New Roman" w:hAnsi="Times New Roman" w:cs="Times New Roman"/>
          <w:sz w:val="28"/>
          <w:szCs w:val="28"/>
        </w:rPr>
        <w:t>. Типовые критерии эффективности деятельности работников общеобразовательных организаций</w:t>
      </w:r>
      <w:r w:rsidR="00CF3F7D" w:rsidRPr="00E64DBC">
        <w:rPr>
          <w:rFonts w:ascii="Times New Roman" w:hAnsi="Times New Roman" w:cs="Times New Roman"/>
          <w:sz w:val="28"/>
          <w:szCs w:val="28"/>
        </w:rPr>
        <w:t>,</w:t>
      </w:r>
      <w:r w:rsidR="00153317" w:rsidRPr="00E64DBC">
        <w:rPr>
          <w:rFonts w:ascii="Times New Roman" w:hAnsi="Times New Roman" w:cs="Times New Roman"/>
          <w:sz w:val="28"/>
          <w:szCs w:val="28"/>
        </w:rPr>
        <w:t xml:space="preserve"> их весовые коэффициенты утверждаются Министерством образования и науки Республики Татарстан.</w:t>
      </w:r>
    </w:p>
    <w:p w:rsidR="00FE29DA" w:rsidRPr="00E64DBC" w:rsidRDefault="00D86789" w:rsidP="00884322">
      <w:pPr>
        <w:autoSpaceDE w:val="0"/>
        <w:autoSpaceDN w:val="0"/>
        <w:adjustRightInd w:val="0"/>
        <w:spacing w:after="0" w:line="240" w:lineRule="auto"/>
        <w:ind w:firstLine="709"/>
        <w:jc w:val="both"/>
        <w:rPr>
          <w:rFonts w:ascii="Times New Roman" w:hAnsi="Times New Roman"/>
          <w:sz w:val="28"/>
          <w:szCs w:val="28"/>
          <w:lang w:eastAsia="ru-RU"/>
        </w:rPr>
      </w:pPr>
      <w:r w:rsidRPr="00E64DBC">
        <w:rPr>
          <w:rFonts w:ascii="Times New Roman" w:hAnsi="Times New Roman"/>
          <w:sz w:val="28"/>
          <w:szCs w:val="28"/>
        </w:rPr>
        <w:t>15.1</w:t>
      </w:r>
      <w:r w:rsidR="00964F5C" w:rsidRPr="00E64DBC">
        <w:rPr>
          <w:rFonts w:ascii="Times New Roman" w:hAnsi="Times New Roman"/>
          <w:sz w:val="28"/>
          <w:szCs w:val="28"/>
        </w:rPr>
        <w:t>1</w:t>
      </w:r>
      <w:r w:rsidR="00FE29DA" w:rsidRPr="00E64DBC">
        <w:rPr>
          <w:rFonts w:ascii="Times New Roman" w:hAnsi="Times New Roman"/>
          <w:sz w:val="28"/>
          <w:szCs w:val="28"/>
        </w:rPr>
        <w:t xml:space="preserve">. </w:t>
      </w:r>
      <w:r w:rsidR="00FE29DA" w:rsidRPr="00E64DBC">
        <w:rPr>
          <w:rFonts w:ascii="Times New Roman" w:hAnsi="Times New Roman"/>
          <w:sz w:val="28"/>
          <w:szCs w:val="28"/>
          <w:lang w:eastAsia="ru-RU"/>
        </w:rPr>
        <w:t>В общеобразовательной организации формируется фонд выплат стимулирующего характера за качество выполняемых работ, объем которого рассчитывается по формуле:</w:t>
      </w:r>
    </w:p>
    <w:p w:rsidR="00A216FD" w:rsidRPr="00E64DBC" w:rsidRDefault="00A216FD" w:rsidP="00884322">
      <w:pPr>
        <w:autoSpaceDE w:val="0"/>
        <w:autoSpaceDN w:val="0"/>
        <w:adjustRightInd w:val="0"/>
        <w:spacing w:after="0" w:line="240" w:lineRule="auto"/>
        <w:ind w:firstLine="709"/>
        <w:jc w:val="both"/>
        <w:rPr>
          <w:rFonts w:ascii="Times New Roman" w:hAnsi="Times New Roman"/>
          <w:sz w:val="28"/>
          <w:szCs w:val="28"/>
          <w:lang w:eastAsia="ru-RU"/>
        </w:rPr>
      </w:pPr>
    </w:p>
    <w:p w:rsidR="007C547E" w:rsidRPr="00E64DBC" w:rsidRDefault="00BD4218" w:rsidP="007C547E">
      <w:pPr>
        <w:autoSpaceDE w:val="0"/>
        <w:autoSpaceDN w:val="0"/>
        <w:adjustRightInd w:val="0"/>
        <w:spacing w:after="0" w:line="240" w:lineRule="auto"/>
        <w:ind w:firstLine="709"/>
        <w:jc w:val="both"/>
        <w:rPr>
          <w:rFonts w:ascii="Times New Roman" w:hAnsi="Times New Roman"/>
          <w:sz w:val="28"/>
          <w:szCs w:val="28"/>
          <w:lang w:eastAsia="ru-RU"/>
        </w:rPr>
      </w:pPr>
      <m:oMathPara>
        <m:oMath>
          <m:sSub>
            <m:sSubPr>
              <m:ctrlPr>
                <w:rPr>
                  <w:rFonts w:ascii="Cambria Math" w:hAnsi="Cambria Math"/>
                  <w:sz w:val="28"/>
                  <w:szCs w:val="28"/>
                  <w:lang w:eastAsia="ru-RU"/>
                </w:rPr>
              </m:ctrlPr>
            </m:sSubPr>
            <m:e>
              <m:r>
                <w:rPr>
                  <w:rFonts w:ascii="Cambria Math" w:hAnsi="Cambria Math"/>
                  <w:sz w:val="28"/>
                  <w:szCs w:val="28"/>
                  <w:lang w:val="en-US" w:eastAsia="ru-RU"/>
                </w:rPr>
                <m:t>FOT</m:t>
              </m:r>
            </m:e>
            <m:sub>
              <m:r>
                <w:rPr>
                  <w:rFonts w:ascii="Cambria Math" w:hAnsi="Cambria Math"/>
                  <w:sz w:val="28"/>
                  <w:szCs w:val="28"/>
                  <w:lang w:eastAsia="ru-RU"/>
                </w:rPr>
                <m:t>k</m:t>
              </m:r>
            </m:sub>
          </m:sSub>
          <m:r>
            <m:rPr>
              <m:sty m:val="p"/>
            </m:rPr>
            <w:rPr>
              <w:rFonts w:ascii="Cambria Math" w:hAnsi="Cambria Math"/>
              <w:sz w:val="28"/>
              <w:szCs w:val="28"/>
              <w:lang w:eastAsia="ru-RU"/>
            </w:rPr>
            <m:t>=</m:t>
          </m:r>
          <m:sSub>
            <m:sSubPr>
              <m:ctrlPr>
                <w:rPr>
                  <w:rFonts w:ascii="Cambria Math" w:hAnsi="Cambria Math"/>
                  <w:sz w:val="28"/>
                  <w:szCs w:val="28"/>
                  <w:lang w:eastAsia="ru-RU"/>
                </w:rPr>
              </m:ctrlPr>
            </m:sSubPr>
            <m:e>
              <m:r>
                <w:rPr>
                  <w:rFonts w:ascii="Cambria Math" w:hAnsi="Cambria Math"/>
                  <w:sz w:val="28"/>
                  <w:szCs w:val="28"/>
                  <w:lang w:eastAsia="ru-RU"/>
                </w:rPr>
                <m:t>FOT</m:t>
              </m:r>
            </m:e>
            <m:sub>
              <m:r>
                <w:rPr>
                  <w:rFonts w:ascii="Cambria Math" w:hAnsi="Cambria Math"/>
                  <w:sz w:val="28"/>
                  <w:szCs w:val="28"/>
                  <w:lang w:eastAsia="ru-RU"/>
                </w:rPr>
                <m:t>do</m:t>
              </m:r>
            </m:sub>
          </m:sSub>
          <m:r>
            <w:rPr>
              <w:rFonts w:ascii="Cambria Math" w:hAnsi="Cambria Math"/>
              <w:sz w:val="28"/>
              <w:szCs w:val="28"/>
              <w:lang w:eastAsia="ru-RU"/>
            </w:rPr>
            <m:t>×</m:t>
          </m:r>
          <m:sSub>
            <m:sSubPr>
              <m:ctrlPr>
                <w:rPr>
                  <w:rFonts w:ascii="Cambria Math" w:hAnsi="Cambria Math"/>
                  <w:sz w:val="28"/>
                  <w:szCs w:val="28"/>
                  <w:lang w:eastAsia="ru-RU"/>
                </w:rPr>
              </m:ctrlPr>
            </m:sSubPr>
            <m:e>
              <m:r>
                <w:rPr>
                  <w:rFonts w:ascii="Cambria Math" w:hAnsi="Cambria Math"/>
                  <w:sz w:val="28"/>
                  <w:szCs w:val="28"/>
                  <w:lang w:eastAsia="ru-RU"/>
                </w:rPr>
                <m:t>D</m:t>
              </m:r>
            </m:e>
            <m:sub>
              <m:r>
                <w:rPr>
                  <w:rFonts w:ascii="Cambria Math" w:hAnsi="Cambria Math"/>
                  <w:sz w:val="28"/>
                  <w:szCs w:val="28"/>
                  <w:lang w:eastAsia="ru-RU"/>
                </w:rPr>
                <m:t>k</m:t>
              </m:r>
            </m:sub>
          </m:sSub>
          <m:r>
            <m:rPr>
              <m:sty m:val="p"/>
            </m:rPr>
            <w:rPr>
              <w:rFonts w:ascii="Cambria Math" w:hAnsi="Cambria Math"/>
              <w:sz w:val="28"/>
              <w:szCs w:val="28"/>
              <w:lang w:eastAsia="ru-RU"/>
            </w:rPr>
            <m:t>,</m:t>
          </m:r>
        </m:oMath>
      </m:oMathPara>
    </w:p>
    <w:p w:rsidR="007C547E" w:rsidRPr="00E64DBC" w:rsidRDefault="007C547E" w:rsidP="007C547E">
      <w:pPr>
        <w:autoSpaceDE w:val="0"/>
        <w:autoSpaceDN w:val="0"/>
        <w:adjustRightInd w:val="0"/>
        <w:spacing w:after="0" w:line="240" w:lineRule="auto"/>
        <w:ind w:firstLine="709"/>
        <w:jc w:val="both"/>
        <w:rPr>
          <w:rFonts w:ascii="Times New Roman" w:hAnsi="Times New Roman"/>
          <w:sz w:val="28"/>
          <w:szCs w:val="28"/>
          <w:lang w:eastAsia="ru-RU"/>
        </w:rPr>
      </w:pPr>
    </w:p>
    <w:p w:rsidR="00FE29DA" w:rsidRPr="00E64DBC" w:rsidRDefault="00FE29DA" w:rsidP="00884322">
      <w:pPr>
        <w:autoSpaceDE w:val="0"/>
        <w:autoSpaceDN w:val="0"/>
        <w:adjustRightInd w:val="0"/>
        <w:spacing w:after="0" w:line="240" w:lineRule="auto"/>
        <w:ind w:firstLine="709"/>
        <w:jc w:val="both"/>
        <w:rPr>
          <w:rFonts w:ascii="Times New Roman" w:hAnsi="Times New Roman"/>
          <w:sz w:val="28"/>
          <w:szCs w:val="28"/>
          <w:lang w:eastAsia="ru-RU"/>
        </w:rPr>
      </w:pPr>
      <w:r w:rsidRPr="00E64DBC">
        <w:rPr>
          <w:rFonts w:ascii="Times New Roman" w:hAnsi="Times New Roman"/>
          <w:sz w:val="28"/>
          <w:szCs w:val="28"/>
          <w:lang w:eastAsia="ru-RU"/>
        </w:rPr>
        <w:t>где:</w:t>
      </w:r>
      <m:oMath>
        <m:r>
          <w:rPr>
            <w:rFonts w:ascii="Cambria Math" w:hAnsi="Cambria Math"/>
            <w:sz w:val="28"/>
            <w:szCs w:val="28"/>
            <w:lang w:eastAsia="ru-RU"/>
          </w:rPr>
          <m:t xml:space="preserve"> </m:t>
        </m:r>
      </m:oMath>
    </w:p>
    <w:p w:rsidR="009B3C9F" w:rsidRPr="00E64DBC" w:rsidRDefault="00BD4218" w:rsidP="009B3C9F">
      <w:pPr>
        <w:autoSpaceDE w:val="0"/>
        <w:autoSpaceDN w:val="0"/>
        <w:adjustRightInd w:val="0"/>
        <w:spacing w:after="0" w:line="240" w:lineRule="auto"/>
        <w:ind w:firstLine="709"/>
        <w:jc w:val="both"/>
        <w:rPr>
          <w:rFonts w:ascii="Times New Roman" w:hAnsi="Times New Roman"/>
          <w:sz w:val="28"/>
          <w:szCs w:val="28"/>
          <w:lang w:eastAsia="ru-RU"/>
        </w:rPr>
      </w:pPr>
      <m:oMath>
        <m:sSub>
          <m:sSubPr>
            <m:ctrlPr>
              <w:rPr>
                <w:rFonts w:ascii="Cambria Math" w:hAnsi="Cambria Math"/>
                <w:sz w:val="28"/>
                <w:szCs w:val="28"/>
                <w:lang w:eastAsia="ru-RU"/>
              </w:rPr>
            </m:ctrlPr>
          </m:sSubPr>
          <m:e>
            <m:r>
              <w:rPr>
                <w:rFonts w:ascii="Cambria Math" w:hAnsi="Cambria Math"/>
                <w:sz w:val="28"/>
                <w:szCs w:val="28"/>
                <w:lang w:val="en-US" w:eastAsia="ru-RU"/>
              </w:rPr>
              <m:t>FOT</m:t>
            </m:r>
          </m:e>
          <m:sub>
            <m:r>
              <w:rPr>
                <w:rFonts w:ascii="Cambria Math" w:hAnsi="Cambria Math"/>
                <w:sz w:val="28"/>
                <w:szCs w:val="28"/>
                <w:lang w:eastAsia="ru-RU"/>
              </w:rPr>
              <m:t>k</m:t>
            </m:r>
          </m:sub>
        </m:sSub>
        <m:r>
          <w:rPr>
            <w:rFonts w:ascii="Cambria Math" w:hAnsi="Cambria Math"/>
            <w:sz w:val="28"/>
            <w:szCs w:val="28"/>
            <w:lang w:eastAsia="ru-RU"/>
          </w:rPr>
          <m:t xml:space="preserve"> </m:t>
        </m:r>
      </m:oMath>
      <w:r w:rsidR="009B3C9F" w:rsidRPr="00E64DBC">
        <w:rPr>
          <w:rFonts w:ascii="Times New Roman" w:eastAsia="Times New Roman" w:hAnsi="Times New Roman" w:cstheme="minorBidi"/>
          <w:sz w:val="28"/>
          <w:szCs w:val="28"/>
          <w:lang w:eastAsia="ru-RU"/>
        </w:rPr>
        <w:t>–</w:t>
      </w:r>
      <w:r w:rsidR="009B3C9F" w:rsidRPr="00E64DBC">
        <w:rPr>
          <w:rFonts w:ascii="Times New Roman" w:hAnsi="Times New Roman"/>
          <w:sz w:val="28"/>
          <w:szCs w:val="28"/>
          <w:lang w:eastAsia="ru-RU"/>
        </w:rPr>
        <w:t xml:space="preserve"> фонд оплаты труда, предусмотренный на выплаты за качество выполняемых работ;</w:t>
      </w:r>
    </w:p>
    <w:p w:rsidR="009B3C9F" w:rsidRPr="00E64DBC" w:rsidRDefault="00BD4218" w:rsidP="009B3C9F">
      <w:pPr>
        <w:autoSpaceDE w:val="0"/>
        <w:autoSpaceDN w:val="0"/>
        <w:adjustRightInd w:val="0"/>
        <w:spacing w:after="0" w:line="240" w:lineRule="auto"/>
        <w:ind w:firstLine="709"/>
        <w:jc w:val="both"/>
        <w:rPr>
          <w:rFonts w:ascii="Times New Roman" w:hAnsi="Times New Roman"/>
          <w:sz w:val="28"/>
          <w:szCs w:val="28"/>
          <w:lang w:eastAsia="ru-RU"/>
        </w:rPr>
      </w:pPr>
      <m:oMath>
        <m:sSub>
          <m:sSubPr>
            <m:ctrlPr>
              <w:rPr>
                <w:rFonts w:ascii="Cambria Math" w:hAnsi="Cambria Math"/>
                <w:sz w:val="28"/>
                <w:szCs w:val="28"/>
                <w:lang w:eastAsia="ru-RU"/>
              </w:rPr>
            </m:ctrlPr>
          </m:sSubPr>
          <m:e>
            <m:r>
              <w:rPr>
                <w:rFonts w:ascii="Cambria Math" w:hAnsi="Cambria Math"/>
                <w:sz w:val="28"/>
                <w:szCs w:val="28"/>
                <w:lang w:eastAsia="ru-RU"/>
              </w:rPr>
              <m:t>FOT</m:t>
            </m:r>
          </m:e>
          <m:sub>
            <m:r>
              <w:rPr>
                <w:rFonts w:ascii="Cambria Math" w:hAnsi="Cambria Math"/>
                <w:sz w:val="28"/>
                <w:szCs w:val="28"/>
                <w:lang w:eastAsia="ru-RU"/>
              </w:rPr>
              <m:t>do</m:t>
            </m:r>
          </m:sub>
        </m:sSub>
        <m:r>
          <w:rPr>
            <w:rFonts w:ascii="Cambria Math" w:hAnsi="Cambria Math"/>
            <w:sz w:val="28"/>
            <w:szCs w:val="28"/>
            <w:lang w:eastAsia="ru-RU"/>
          </w:rPr>
          <m:t xml:space="preserve"> </m:t>
        </m:r>
      </m:oMath>
      <w:r w:rsidR="009B3C9F" w:rsidRPr="00E64DBC">
        <w:rPr>
          <w:rFonts w:ascii="Times New Roman" w:eastAsia="Times New Roman" w:hAnsi="Times New Roman" w:cstheme="minorBidi"/>
          <w:sz w:val="28"/>
          <w:szCs w:val="28"/>
          <w:lang w:eastAsia="ru-RU"/>
        </w:rPr>
        <w:t>–</w:t>
      </w:r>
      <w:r w:rsidR="009B3C9F" w:rsidRPr="00E64DBC">
        <w:rPr>
          <w:rFonts w:ascii="Times New Roman" w:hAnsi="Times New Roman"/>
          <w:sz w:val="28"/>
          <w:szCs w:val="28"/>
          <w:lang w:eastAsia="ru-RU"/>
        </w:rPr>
        <w:t xml:space="preserve"> фонд оплаты труда работников </w:t>
      </w:r>
      <w:r w:rsidR="009B3C9F" w:rsidRPr="00E64DBC">
        <w:rPr>
          <w:rFonts w:ascii="Times New Roman" w:eastAsiaTheme="minorHAnsi" w:hAnsi="Times New Roman"/>
          <w:sz w:val="28"/>
          <w:szCs w:val="28"/>
        </w:rPr>
        <w:t>дошкольной образовательной организации</w:t>
      </w:r>
      <w:r w:rsidR="009B3C9F" w:rsidRPr="00E64DBC">
        <w:rPr>
          <w:rFonts w:ascii="Times New Roman" w:hAnsi="Times New Roman"/>
          <w:sz w:val="28"/>
          <w:szCs w:val="28"/>
          <w:lang w:eastAsia="ru-RU"/>
        </w:rPr>
        <w:t xml:space="preserve"> по должностным окладам (окладам, ставкам заработной платы) работников по основному месту работы;</w:t>
      </w:r>
    </w:p>
    <w:p w:rsidR="009B3C9F" w:rsidRPr="00E64DBC" w:rsidRDefault="00BD4218" w:rsidP="009B3C9F">
      <w:pPr>
        <w:autoSpaceDE w:val="0"/>
        <w:autoSpaceDN w:val="0"/>
        <w:adjustRightInd w:val="0"/>
        <w:spacing w:after="0" w:line="240" w:lineRule="auto"/>
        <w:ind w:firstLine="709"/>
        <w:jc w:val="both"/>
        <w:rPr>
          <w:rFonts w:ascii="Times New Roman" w:hAnsi="Times New Roman"/>
          <w:sz w:val="28"/>
          <w:szCs w:val="28"/>
          <w:lang w:eastAsia="ru-RU"/>
        </w:rPr>
      </w:pPr>
      <m:oMath>
        <m:sSub>
          <m:sSubPr>
            <m:ctrlPr>
              <w:rPr>
                <w:rFonts w:ascii="Cambria Math" w:hAnsi="Cambria Math"/>
                <w:sz w:val="28"/>
                <w:szCs w:val="28"/>
                <w:lang w:eastAsia="ru-RU"/>
              </w:rPr>
            </m:ctrlPr>
          </m:sSubPr>
          <m:e>
            <m:r>
              <w:rPr>
                <w:rFonts w:ascii="Cambria Math" w:hAnsi="Cambria Math"/>
                <w:sz w:val="28"/>
                <w:szCs w:val="28"/>
                <w:lang w:eastAsia="ru-RU"/>
              </w:rPr>
              <m:t>D</m:t>
            </m:r>
          </m:e>
          <m:sub>
            <m:r>
              <w:rPr>
                <w:rFonts w:ascii="Cambria Math" w:hAnsi="Cambria Math"/>
                <w:sz w:val="28"/>
                <w:szCs w:val="28"/>
                <w:lang w:eastAsia="ru-RU"/>
              </w:rPr>
              <m:t>k</m:t>
            </m:r>
          </m:sub>
        </m:sSub>
      </m:oMath>
      <w:r w:rsidR="009B3C9F" w:rsidRPr="00E64DBC">
        <w:rPr>
          <w:rFonts w:ascii="Times New Roman" w:hAnsi="Times New Roman"/>
          <w:sz w:val="28"/>
          <w:szCs w:val="28"/>
          <w:lang w:eastAsia="ru-RU"/>
        </w:rPr>
        <w:t xml:space="preserve"> </w:t>
      </w:r>
      <w:r w:rsidR="009B3C9F" w:rsidRPr="00E64DBC">
        <w:rPr>
          <w:rFonts w:ascii="Times New Roman" w:eastAsia="Times New Roman" w:hAnsi="Times New Roman" w:cstheme="minorBidi"/>
          <w:sz w:val="28"/>
          <w:szCs w:val="28"/>
          <w:lang w:eastAsia="ru-RU"/>
        </w:rPr>
        <w:t>–</w:t>
      </w:r>
      <w:r w:rsidR="009B3C9F" w:rsidRPr="00E64DBC">
        <w:rPr>
          <w:rFonts w:ascii="Times New Roman" w:hAnsi="Times New Roman"/>
          <w:sz w:val="28"/>
          <w:szCs w:val="28"/>
          <w:lang w:eastAsia="ru-RU"/>
        </w:rPr>
        <w:t xml:space="preserve"> доля фонда оплаты труда на выплаты стимулирующего характера за качество выполняемых работ.</w:t>
      </w:r>
    </w:p>
    <w:p w:rsidR="002069C0" w:rsidRPr="00E64DBC" w:rsidRDefault="00FE29DA" w:rsidP="00884322">
      <w:pPr>
        <w:autoSpaceDE w:val="0"/>
        <w:autoSpaceDN w:val="0"/>
        <w:adjustRightInd w:val="0"/>
        <w:spacing w:after="0" w:line="240" w:lineRule="auto"/>
        <w:ind w:firstLine="709"/>
        <w:jc w:val="both"/>
        <w:rPr>
          <w:rFonts w:ascii="Times New Roman" w:hAnsi="Times New Roman"/>
          <w:sz w:val="28"/>
          <w:szCs w:val="28"/>
          <w:lang w:eastAsia="ru-RU"/>
        </w:rPr>
      </w:pPr>
      <w:r w:rsidRPr="00E64DBC">
        <w:rPr>
          <w:rFonts w:ascii="Times New Roman" w:hAnsi="Times New Roman"/>
          <w:sz w:val="28"/>
          <w:szCs w:val="28"/>
          <w:lang w:eastAsia="ru-RU"/>
        </w:rPr>
        <w:t>Рекомендуемый размер фонда оплаты труда на выплаты стимулирующего характера за качество выполняемых работ принимается в размере 1</w:t>
      </w:r>
      <w:r w:rsidR="00DE3A24" w:rsidRPr="00E64DBC">
        <w:rPr>
          <w:rFonts w:ascii="Times New Roman" w:hAnsi="Times New Roman"/>
          <w:sz w:val="28"/>
          <w:szCs w:val="28"/>
          <w:lang w:eastAsia="ru-RU"/>
        </w:rPr>
        <w:t>6</w:t>
      </w:r>
      <w:r w:rsidRPr="00E64DBC">
        <w:rPr>
          <w:rFonts w:ascii="Times New Roman" w:hAnsi="Times New Roman"/>
          <w:sz w:val="28"/>
          <w:szCs w:val="28"/>
          <w:lang w:eastAsia="ru-RU"/>
        </w:rPr>
        <w:t xml:space="preserve"> процентов фонда оплаты труда работников</w:t>
      </w:r>
      <w:r w:rsidR="00DD4E63" w:rsidRPr="00E64DBC">
        <w:rPr>
          <w:rFonts w:ascii="Times New Roman" w:hAnsi="Times New Roman"/>
          <w:sz w:val="28"/>
          <w:szCs w:val="28"/>
          <w:lang w:eastAsia="ru-RU"/>
        </w:rPr>
        <w:t xml:space="preserve"> образовательных организаци</w:t>
      </w:r>
      <w:r w:rsidR="00CF3F7D" w:rsidRPr="00E64DBC">
        <w:rPr>
          <w:rFonts w:ascii="Times New Roman" w:hAnsi="Times New Roman"/>
          <w:sz w:val="28"/>
          <w:szCs w:val="28"/>
          <w:lang w:eastAsia="ru-RU"/>
        </w:rPr>
        <w:t>й</w:t>
      </w:r>
      <w:r w:rsidRPr="00E64DBC">
        <w:rPr>
          <w:rFonts w:ascii="Times New Roman" w:hAnsi="Times New Roman"/>
          <w:sz w:val="28"/>
          <w:szCs w:val="28"/>
          <w:lang w:eastAsia="ru-RU"/>
        </w:rPr>
        <w:t xml:space="preserve"> по должностным окладам (окладам, ставкам заработной платы) работников по основному месту работы.</w:t>
      </w:r>
      <w:r w:rsidR="001246A8" w:rsidRPr="00E64DBC">
        <w:rPr>
          <w:rFonts w:ascii="Times New Roman" w:hAnsi="Times New Roman"/>
          <w:sz w:val="28"/>
          <w:szCs w:val="28"/>
          <w:lang w:eastAsia="ru-RU"/>
        </w:rPr>
        <w:t xml:space="preserve"> </w:t>
      </w:r>
    </w:p>
    <w:p w:rsidR="002069C0" w:rsidRPr="00E64DBC" w:rsidRDefault="002069C0" w:rsidP="00884322">
      <w:pPr>
        <w:autoSpaceDE w:val="0"/>
        <w:autoSpaceDN w:val="0"/>
        <w:adjustRightInd w:val="0"/>
        <w:spacing w:after="0" w:line="240" w:lineRule="auto"/>
        <w:ind w:firstLine="709"/>
        <w:jc w:val="both"/>
        <w:rPr>
          <w:rFonts w:ascii="Times New Roman" w:hAnsi="Times New Roman"/>
          <w:sz w:val="28"/>
          <w:szCs w:val="28"/>
          <w:lang w:eastAsia="ru-RU"/>
        </w:rPr>
      </w:pPr>
    </w:p>
    <w:p w:rsidR="00D97E7B" w:rsidRPr="00E64DBC" w:rsidRDefault="0011521A" w:rsidP="00884322">
      <w:pPr>
        <w:autoSpaceDE w:val="0"/>
        <w:autoSpaceDN w:val="0"/>
        <w:adjustRightInd w:val="0"/>
        <w:spacing w:after="0" w:line="240" w:lineRule="auto"/>
        <w:ind w:firstLine="709"/>
        <w:jc w:val="center"/>
        <w:rPr>
          <w:rFonts w:ascii="Times New Roman" w:hAnsi="Times New Roman"/>
          <w:sz w:val="28"/>
          <w:szCs w:val="28"/>
        </w:rPr>
      </w:pPr>
      <w:r w:rsidRPr="00E64DBC">
        <w:rPr>
          <w:rFonts w:ascii="Times New Roman" w:hAnsi="Times New Roman"/>
          <w:sz w:val="28"/>
          <w:szCs w:val="28"/>
          <w:lang w:val="en-US"/>
        </w:rPr>
        <w:t>VII</w:t>
      </w:r>
      <w:r w:rsidRPr="00E64DBC">
        <w:rPr>
          <w:rFonts w:ascii="Times New Roman" w:hAnsi="Times New Roman"/>
          <w:sz w:val="28"/>
          <w:szCs w:val="28"/>
        </w:rPr>
        <w:t xml:space="preserve">. </w:t>
      </w:r>
      <w:r w:rsidR="00D86789" w:rsidRPr="00E64DBC">
        <w:rPr>
          <w:rFonts w:ascii="Times New Roman" w:hAnsi="Times New Roman"/>
          <w:sz w:val="28"/>
          <w:szCs w:val="28"/>
        </w:rPr>
        <w:t>Выплаты компенсационного характера</w:t>
      </w:r>
    </w:p>
    <w:p w:rsidR="00D97E7B" w:rsidRPr="00E64DBC" w:rsidRDefault="00D97E7B" w:rsidP="00884322">
      <w:pPr>
        <w:pStyle w:val="ConsPlusNormal"/>
        <w:ind w:firstLine="709"/>
        <w:jc w:val="both"/>
        <w:rPr>
          <w:rFonts w:ascii="Times New Roman" w:hAnsi="Times New Roman" w:cs="Times New Roman"/>
          <w:sz w:val="28"/>
          <w:szCs w:val="28"/>
        </w:rPr>
      </w:pPr>
    </w:p>
    <w:p w:rsidR="00D97E7B" w:rsidRPr="00E64DBC" w:rsidRDefault="00D97E7B" w:rsidP="00884322">
      <w:pPr>
        <w:pStyle w:val="ConsPlusNormal"/>
        <w:ind w:firstLine="709"/>
        <w:jc w:val="both"/>
        <w:rPr>
          <w:rFonts w:ascii="Times New Roman" w:hAnsi="Times New Roman" w:cs="Times New Roman"/>
          <w:sz w:val="28"/>
          <w:szCs w:val="28"/>
        </w:rPr>
      </w:pPr>
      <w:r w:rsidRPr="00E64DBC">
        <w:rPr>
          <w:rFonts w:ascii="Times New Roman" w:hAnsi="Times New Roman" w:cs="Times New Roman"/>
          <w:sz w:val="28"/>
          <w:szCs w:val="28"/>
        </w:rPr>
        <w:t xml:space="preserve">1. К выплатам компенсационного характера в </w:t>
      </w:r>
      <w:r w:rsidRPr="00E64DBC">
        <w:rPr>
          <w:rFonts w:ascii="Times New Roman" w:eastAsia="Calibri" w:hAnsi="Times New Roman"/>
          <w:sz w:val="28"/>
          <w:szCs w:val="28"/>
        </w:rPr>
        <w:t xml:space="preserve">общеобразовательных </w:t>
      </w:r>
      <w:r w:rsidRPr="00E64DBC">
        <w:rPr>
          <w:rFonts w:ascii="Times New Roman" w:hAnsi="Times New Roman" w:cs="Times New Roman"/>
          <w:sz w:val="28"/>
          <w:szCs w:val="28"/>
        </w:rPr>
        <w:t>организациях относятся:</w:t>
      </w:r>
    </w:p>
    <w:p w:rsidR="00D97E7B" w:rsidRPr="00E64DBC" w:rsidRDefault="00D97E7B" w:rsidP="00884322">
      <w:pPr>
        <w:pStyle w:val="ConsPlusNormal"/>
        <w:ind w:firstLine="709"/>
        <w:jc w:val="both"/>
        <w:rPr>
          <w:rFonts w:ascii="Times New Roman" w:hAnsi="Times New Roman" w:cs="Times New Roman"/>
          <w:sz w:val="28"/>
          <w:szCs w:val="28"/>
        </w:rPr>
      </w:pPr>
      <w:r w:rsidRPr="00E64DBC">
        <w:rPr>
          <w:rFonts w:ascii="Times New Roman" w:hAnsi="Times New Roman" w:cs="Times New Roman"/>
          <w:sz w:val="28"/>
          <w:szCs w:val="28"/>
        </w:rPr>
        <w:t>выплаты специалистам за работу в сельской местности;</w:t>
      </w:r>
    </w:p>
    <w:p w:rsidR="00D97E7B" w:rsidRPr="00E64DBC" w:rsidRDefault="00D97E7B" w:rsidP="00884322">
      <w:pPr>
        <w:pStyle w:val="ConsPlusNormal"/>
        <w:ind w:firstLine="709"/>
        <w:jc w:val="both"/>
        <w:rPr>
          <w:rFonts w:ascii="Times New Roman" w:hAnsi="Times New Roman" w:cs="Times New Roman"/>
          <w:sz w:val="28"/>
          <w:szCs w:val="28"/>
        </w:rPr>
      </w:pPr>
      <w:r w:rsidRPr="00E64DBC">
        <w:rPr>
          <w:rFonts w:ascii="Times New Roman" w:hAnsi="Times New Roman" w:cs="Times New Roman"/>
          <w:sz w:val="28"/>
          <w:szCs w:val="28"/>
        </w:rPr>
        <w:t>выплаты работникам, занятым на работах с вредными и (или) опасными условиями труда;</w:t>
      </w:r>
    </w:p>
    <w:p w:rsidR="00D97E7B" w:rsidRPr="00E64DBC" w:rsidRDefault="00D97E7B" w:rsidP="00884322">
      <w:pPr>
        <w:pStyle w:val="ConsPlusNormal"/>
        <w:ind w:firstLine="709"/>
        <w:jc w:val="both"/>
        <w:rPr>
          <w:rFonts w:ascii="Times New Roman" w:hAnsi="Times New Roman" w:cs="Times New Roman"/>
          <w:sz w:val="28"/>
          <w:szCs w:val="28"/>
        </w:rPr>
      </w:pPr>
      <w:r w:rsidRPr="00E64DBC">
        <w:rPr>
          <w:rFonts w:ascii="Times New Roman" w:hAnsi="Times New Roman" w:cs="Times New Roman"/>
          <w:sz w:val="28"/>
          <w:szCs w:val="28"/>
        </w:rPr>
        <w:t>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w:t>
      </w:r>
      <w:r w:rsidR="00991593" w:rsidRPr="00E64DBC">
        <w:rPr>
          <w:rFonts w:ascii="Times New Roman" w:hAnsi="Times New Roman" w:cs="Times New Roman"/>
          <w:sz w:val="28"/>
          <w:szCs w:val="28"/>
        </w:rPr>
        <w:t>х, отклоняющихся от нормальных);</w:t>
      </w:r>
    </w:p>
    <w:p w:rsidR="00991593" w:rsidRPr="00E64DBC" w:rsidRDefault="0061421E" w:rsidP="00884322">
      <w:pPr>
        <w:pStyle w:val="ConsPlusNormal"/>
        <w:ind w:firstLine="709"/>
        <w:jc w:val="both"/>
        <w:rPr>
          <w:rFonts w:ascii="Times New Roman" w:hAnsi="Times New Roman" w:cs="Times New Roman"/>
          <w:sz w:val="28"/>
          <w:szCs w:val="28"/>
        </w:rPr>
      </w:pPr>
      <w:r w:rsidRPr="00E64DBC">
        <w:rPr>
          <w:rFonts w:ascii="Times New Roman" w:hAnsi="Times New Roman" w:cs="Times New Roman"/>
          <w:sz w:val="28"/>
          <w:szCs w:val="28"/>
        </w:rPr>
        <w:t>выплаты компенсационного характера за работу с определенными категориями воспитанников (обучающихся) с ограниченными возможностями здоровья.</w:t>
      </w:r>
    </w:p>
    <w:p w:rsidR="00F46A51" w:rsidRPr="00E64DBC" w:rsidRDefault="00F46A51" w:rsidP="00F46A51">
      <w:pPr>
        <w:pStyle w:val="ConsPlusNormal"/>
        <w:ind w:firstLine="709"/>
        <w:jc w:val="both"/>
        <w:rPr>
          <w:rFonts w:ascii="Times New Roman" w:hAnsi="Times New Roman" w:cs="Times New Roman"/>
          <w:sz w:val="28"/>
          <w:szCs w:val="28"/>
        </w:rPr>
      </w:pPr>
      <w:r w:rsidRPr="00E64DBC">
        <w:rPr>
          <w:rFonts w:ascii="Times New Roman" w:hAnsi="Times New Roman" w:cs="Times New Roman"/>
          <w:sz w:val="28"/>
          <w:szCs w:val="28"/>
        </w:rPr>
        <w:t>выплаты компенсационного характера за осуществление индивидуального и группового обучения детей, находящихся на длительном лечении в стационарном лечебном учреждении;</w:t>
      </w:r>
    </w:p>
    <w:p w:rsidR="002E0C8C" w:rsidRPr="00E64DBC" w:rsidRDefault="002E0C8C" w:rsidP="00884322">
      <w:pPr>
        <w:pStyle w:val="ConsPlusNormal"/>
        <w:ind w:firstLine="709"/>
        <w:jc w:val="both"/>
        <w:rPr>
          <w:rFonts w:ascii="Times New Roman" w:hAnsi="Times New Roman" w:cs="Times New Roman"/>
          <w:sz w:val="28"/>
          <w:szCs w:val="28"/>
        </w:rPr>
      </w:pPr>
      <w:r w:rsidRPr="00E64DBC">
        <w:rPr>
          <w:rFonts w:ascii="Times New Roman" w:hAnsi="Times New Roman" w:cs="Times New Roman"/>
          <w:sz w:val="28"/>
          <w:szCs w:val="28"/>
        </w:rPr>
        <w:t xml:space="preserve">выплаты компенсационного характера за работу </w:t>
      </w:r>
      <w:r w:rsidR="005D24D9" w:rsidRPr="00E64DBC">
        <w:rPr>
          <w:rFonts w:ascii="Times New Roman" w:hAnsi="Times New Roman" w:cs="Times New Roman"/>
          <w:sz w:val="28"/>
          <w:szCs w:val="28"/>
        </w:rPr>
        <w:t>(</w:t>
      </w:r>
      <w:r w:rsidR="001A2B15" w:rsidRPr="00E64DBC">
        <w:rPr>
          <w:rFonts w:ascii="Times New Roman" w:hAnsi="Times New Roman" w:cs="Times New Roman"/>
          <w:sz w:val="28"/>
          <w:szCs w:val="28"/>
        </w:rPr>
        <w:t xml:space="preserve">в </w:t>
      </w:r>
      <w:r w:rsidRPr="00E64DBC">
        <w:rPr>
          <w:rFonts w:ascii="Times New Roman" w:hAnsi="Times New Roman" w:cs="Times New Roman"/>
          <w:sz w:val="28"/>
          <w:szCs w:val="28"/>
        </w:rPr>
        <w:t>общеобразовательных организациях для детей с ограниченными возможностями здоровья</w:t>
      </w:r>
      <w:r w:rsidR="005D24D9" w:rsidRPr="00E64DBC">
        <w:rPr>
          <w:rFonts w:ascii="Times New Roman" w:hAnsi="Times New Roman" w:cs="Times New Roman"/>
          <w:sz w:val="28"/>
          <w:szCs w:val="28"/>
        </w:rPr>
        <w:t>)</w:t>
      </w:r>
      <w:r w:rsidRPr="00E64DBC">
        <w:rPr>
          <w:rFonts w:ascii="Times New Roman" w:hAnsi="Times New Roman" w:cs="Times New Roman"/>
          <w:sz w:val="28"/>
          <w:szCs w:val="28"/>
        </w:rPr>
        <w:t xml:space="preserve"> работникам профессионально-квалификационн</w:t>
      </w:r>
      <w:r w:rsidR="00CF3F7D" w:rsidRPr="00E64DBC">
        <w:rPr>
          <w:rFonts w:ascii="Times New Roman" w:hAnsi="Times New Roman" w:cs="Times New Roman"/>
          <w:sz w:val="28"/>
          <w:szCs w:val="28"/>
        </w:rPr>
        <w:t>ых</w:t>
      </w:r>
      <w:r w:rsidRPr="00E64DBC">
        <w:rPr>
          <w:rFonts w:ascii="Times New Roman" w:hAnsi="Times New Roman" w:cs="Times New Roman"/>
          <w:sz w:val="28"/>
          <w:szCs w:val="28"/>
        </w:rPr>
        <w:t xml:space="preserve"> групп должностей медицинских и фармацевтических работников в отдельных </w:t>
      </w:r>
      <w:r w:rsidR="0011521A" w:rsidRPr="00E64DBC">
        <w:rPr>
          <w:rFonts w:ascii="Times New Roman" w:hAnsi="Times New Roman" w:cs="Times New Roman"/>
          <w:sz w:val="28"/>
          <w:szCs w:val="28"/>
        </w:rPr>
        <w:t>организациях</w:t>
      </w:r>
      <w:r w:rsidRPr="00E64DBC">
        <w:rPr>
          <w:rFonts w:ascii="Times New Roman" w:hAnsi="Times New Roman" w:cs="Times New Roman"/>
          <w:sz w:val="28"/>
          <w:szCs w:val="28"/>
        </w:rPr>
        <w:t>.</w:t>
      </w:r>
    </w:p>
    <w:p w:rsidR="00A216FD" w:rsidRPr="00E64DBC" w:rsidRDefault="00A216FD" w:rsidP="00884322">
      <w:pPr>
        <w:pStyle w:val="ConsPlusNormal"/>
        <w:ind w:firstLine="709"/>
        <w:jc w:val="both"/>
        <w:rPr>
          <w:rFonts w:ascii="Times New Roman" w:hAnsi="Times New Roman" w:cs="Times New Roman"/>
          <w:sz w:val="28"/>
          <w:szCs w:val="28"/>
        </w:rPr>
      </w:pPr>
    </w:p>
    <w:p w:rsidR="00A216FD" w:rsidRPr="00E64DBC" w:rsidRDefault="00A216FD" w:rsidP="00884322">
      <w:pPr>
        <w:pStyle w:val="ConsPlusNormal"/>
        <w:ind w:firstLine="709"/>
        <w:jc w:val="both"/>
        <w:rPr>
          <w:rFonts w:ascii="Times New Roman" w:hAnsi="Times New Roman" w:cs="Times New Roman"/>
          <w:sz w:val="28"/>
          <w:szCs w:val="28"/>
        </w:rPr>
      </w:pPr>
    </w:p>
    <w:p w:rsidR="00A216FD" w:rsidRPr="00E64DBC" w:rsidRDefault="00A216FD" w:rsidP="00884322">
      <w:pPr>
        <w:pStyle w:val="ConsPlusNormal"/>
        <w:ind w:firstLine="709"/>
        <w:jc w:val="both"/>
        <w:rPr>
          <w:rFonts w:ascii="Times New Roman" w:hAnsi="Times New Roman" w:cs="Times New Roman"/>
          <w:sz w:val="28"/>
          <w:szCs w:val="28"/>
        </w:rPr>
      </w:pPr>
    </w:p>
    <w:p w:rsidR="00D97E7B" w:rsidRPr="00E64DBC" w:rsidRDefault="00D97E7B" w:rsidP="00884322">
      <w:pPr>
        <w:pStyle w:val="ConsPlusNormal"/>
        <w:ind w:firstLine="709"/>
        <w:jc w:val="both"/>
        <w:rPr>
          <w:rFonts w:ascii="Times New Roman" w:hAnsi="Times New Roman" w:cs="Times New Roman"/>
          <w:sz w:val="28"/>
          <w:szCs w:val="28"/>
        </w:rPr>
      </w:pPr>
      <w:r w:rsidRPr="00E64DBC">
        <w:rPr>
          <w:rFonts w:ascii="Times New Roman" w:hAnsi="Times New Roman" w:cs="Times New Roman"/>
          <w:sz w:val="28"/>
          <w:szCs w:val="28"/>
        </w:rPr>
        <w:lastRenderedPageBreak/>
        <w:t>2. Выплаты компенсационного характера, размеры и условия их осуществления устанавливаются коллективными договорами, локальными нормативными актами, трудовым договором в соответствии с трудовым законодательством и иными нормативными правовыми актами, содержащими нормы трудового права.</w:t>
      </w:r>
    </w:p>
    <w:p w:rsidR="00D97E7B" w:rsidRPr="00E64DBC" w:rsidRDefault="00D97E7B" w:rsidP="00884322">
      <w:pPr>
        <w:pStyle w:val="ConsPlusNormal"/>
        <w:ind w:firstLine="709"/>
        <w:jc w:val="both"/>
        <w:rPr>
          <w:rFonts w:ascii="Times New Roman" w:hAnsi="Times New Roman" w:cs="Times New Roman"/>
          <w:sz w:val="28"/>
          <w:szCs w:val="28"/>
        </w:rPr>
      </w:pPr>
      <w:r w:rsidRPr="00E64DBC">
        <w:rPr>
          <w:rFonts w:ascii="Times New Roman" w:hAnsi="Times New Roman" w:cs="Times New Roman"/>
          <w:sz w:val="28"/>
          <w:szCs w:val="28"/>
        </w:rPr>
        <w:t>3. Выплаты специалистам за работу в сельской местности предоставляются работникам, входящим в профессиональные квалификационные группы должностей педагогических работников и руководителей структурных подразделений, и рассчитываются по формуле:</w:t>
      </w:r>
    </w:p>
    <w:p w:rsidR="00A216FD" w:rsidRPr="00E64DBC" w:rsidRDefault="00A216FD" w:rsidP="00884322">
      <w:pPr>
        <w:pStyle w:val="ConsPlusNormal"/>
        <w:ind w:firstLine="709"/>
        <w:jc w:val="both"/>
        <w:rPr>
          <w:rFonts w:ascii="Times New Roman" w:hAnsi="Times New Roman" w:cs="Times New Roman"/>
          <w:sz w:val="28"/>
          <w:szCs w:val="28"/>
        </w:rPr>
      </w:pPr>
    </w:p>
    <w:p w:rsidR="007C547E" w:rsidRPr="00E64DBC" w:rsidRDefault="00BD4218" w:rsidP="007C547E">
      <w:pPr>
        <w:autoSpaceDE w:val="0"/>
        <w:autoSpaceDN w:val="0"/>
        <w:adjustRightInd w:val="0"/>
        <w:spacing w:after="0" w:line="240" w:lineRule="auto"/>
        <w:ind w:firstLine="709"/>
        <w:jc w:val="both"/>
        <w:rPr>
          <w:rFonts w:ascii="Times New Roman" w:hAnsi="Times New Roman" w:cstheme="minorBidi"/>
          <w:sz w:val="28"/>
          <w:szCs w:val="28"/>
        </w:rPr>
      </w:pPr>
      <m:oMathPara>
        <m:oMath>
          <m:sSub>
            <m:sSubPr>
              <m:ctrlPr>
                <w:rPr>
                  <w:rFonts w:ascii="Cambria Math" w:hAnsi="Cambria Math" w:cstheme="minorBidi"/>
                  <w:i/>
                  <w:sz w:val="28"/>
                  <w:szCs w:val="28"/>
                </w:rPr>
              </m:ctrlPr>
            </m:sSubPr>
            <m:e>
              <m:r>
                <w:rPr>
                  <w:rFonts w:ascii="Cambria Math" w:hAnsi="Cambria Math" w:cstheme="minorBidi"/>
                  <w:sz w:val="28"/>
                  <w:szCs w:val="28"/>
                  <w:lang w:val="en-US"/>
                </w:rPr>
                <m:t>B</m:t>
              </m:r>
            </m:e>
            <m:sub>
              <m:r>
                <w:rPr>
                  <w:rFonts w:ascii="Cambria Math" w:hAnsi="Cambria Math" w:cstheme="minorBidi"/>
                  <w:sz w:val="28"/>
                  <w:szCs w:val="28"/>
                </w:rPr>
                <m:t>sm</m:t>
              </m:r>
            </m:sub>
          </m:sSub>
          <m:r>
            <w:rPr>
              <w:rFonts w:ascii="Cambria Math" w:hAnsi="Cambria Math" w:cstheme="minorBidi"/>
              <w:sz w:val="28"/>
              <w:szCs w:val="28"/>
            </w:rPr>
            <m:t>=</m:t>
          </m:r>
          <m:sSub>
            <m:sSubPr>
              <m:ctrlPr>
                <w:rPr>
                  <w:rFonts w:ascii="Cambria Math" w:hAnsi="Cambria Math" w:cstheme="minorBidi"/>
                  <w:i/>
                  <w:sz w:val="28"/>
                  <w:szCs w:val="28"/>
                </w:rPr>
              </m:ctrlPr>
            </m:sSubPr>
            <m:e>
              <m:r>
                <w:rPr>
                  <w:rFonts w:ascii="Cambria Math" w:hAnsi="Cambria Math" w:cstheme="minorBidi"/>
                  <w:sz w:val="28"/>
                  <w:szCs w:val="28"/>
                </w:rPr>
                <m:t>D</m:t>
              </m:r>
            </m:e>
            <m:sub>
              <m:r>
                <w:rPr>
                  <w:rFonts w:ascii="Cambria Math" w:hAnsi="Cambria Math" w:cstheme="minorBidi"/>
                  <w:sz w:val="28"/>
                  <w:szCs w:val="28"/>
                </w:rPr>
                <m:t>sm</m:t>
              </m:r>
            </m:sub>
          </m:sSub>
          <m:r>
            <w:rPr>
              <w:rFonts w:ascii="Cambria Math" w:hAnsi="Cambria Math" w:cstheme="minorBidi"/>
              <w:sz w:val="28"/>
              <w:szCs w:val="28"/>
            </w:rPr>
            <m:t>×</m:t>
          </m:r>
          <m:r>
            <w:rPr>
              <w:rFonts w:ascii="Cambria Math" w:hAnsi="Cambria Math" w:cstheme="minorBidi"/>
              <w:sz w:val="28"/>
              <w:szCs w:val="28"/>
              <w:lang w:val="en-US"/>
            </w:rPr>
            <m:t>S</m:t>
          </m:r>
          <m:r>
            <w:rPr>
              <w:rFonts w:ascii="Cambria Math" w:hAnsi="Cambria Math" w:cstheme="minorBidi"/>
              <w:sz w:val="28"/>
              <w:szCs w:val="28"/>
            </w:rPr>
            <m:t>,</m:t>
          </m:r>
        </m:oMath>
      </m:oMathPara>
    </w:p>
    <w:p w:rsidR="008A2EC4" w:rsidRPr="00E64DBC" w:rsidRDefault="008A2EC4" w:rsidP="00884322">
      <w:pPr>
        <w:pStyle w:val="ConsPlusNormal"/>
        <w:ind w:firstLine="709"/>
        <w:jc w:val="both"/>
        <w:rPr>
          <w:rFonts w:ascii="Times New Roman" w:hAnsi="Times New Roman" w:cs="Times New Roman"/>
          <w:sz w:val="28"/>
          <w:szCs w:val="28"/>
        </w:rPr>
      </w:pPr>
    </w:p>
    <w:p w:rsidR="00D97E7B" w:rsidRPr="00E64DBC" w:rsidRDefault="00D97E7B" w:rsidP="00884322">
      <w:pPr>
        <w:autoSpaceDE w:val="0"/>
        <w:autoSpaceDN w:val="0"/>
        <w:adjustRightInd w:val="0"/>
        <w:spacing w:after="0" w:line="240" w:lineRule="auto"/>
        <w:ind w:firstLine="709"/>
        <w:jc w:val="both"/>
        <w:rPr>
          <w:rFonts w:ascii="Times New Roman" w:hAnsi="Times New Roman"/>
          <w:sz w:val="28"/>
          <w:szCs w:val="28"/>
        </w:rPr>
      </w:pPr>
      <w:r w:rsidRPr="00E64DBC">
        <w:rPr>
          <w:rFonts w:ascii="Times New Roman" w:hAnsi="Times New Roman"/>
          <w:sz w:val="28"/>
          <w:szCs w:val="28"/>
        </w:rPr>
        <w:t>где:</w:t>
      </w:r>
    </w:p>
    <w:p w:rsidR="007C547E" w:rsidRPr="00E64DBC" w:rsidRDefault="00BD4218" w:rsidP="007C547E">
      <w:pPr>
        <w:autoSpaceDE w:val="0"/>
        <w:autoSpaceDN w:val="0"/>
        <w:adjustRightInd w:val="0"/>
        <w:spacing w:after="0" w:line="240" w:lineRule="auto"/>
        <w:ind w:firstLine="709"/>
        <w:jc w:val="both"/>
        <w:rPr>
          <w:rFonts w:ascii="Times New Roman" w:hAnsi="Times New Roman" w:cstheme="minorBidi"/>
          <w:sz w:val="28"/>
          <w:szCs w:val="28"/>
        </w:rPr>
      </w:pPr>
      <m:oMath>
        <m:sSub>
          <m:sSubPr>
            <m:ctrlPr>
              <w:rPr>
                <w:rFonts w:ascii="Cambria Math" w:hAnsi="Cambria Math" w:cstheme="minorBidi"/>
                <w:i/>
                <w:sz w:val="28"/>
                <w:szCs w:val="28"/>
              </w:rPr>
            </m:ctrlPr>
          </m:sSubPr>
          <m:e>
            <m:r>
              <w:rPr>
                <w:rFonts w:ascii="Cambria Math" w:hAnsi="Cambria Math" w:cstheme="minorBidi"/>
                <w:sz w:val="28"/>
                <w:szCs w:val="28"/>
                <w:lang w:val="en-US"/>
              </w:rPr>
              <m:t>B</m:t>
            </m:r>
          </m:e>
          <m:sub>
            <m:r>
              <w:rPr>
                <w:rFonts w:ascii="Cambria Math" w:hAnsi="Cambria Math" w:cstheme="minorBidi"/>
                <w:sz w:val="28"/>
                <w:szCs w:val="28"/>
              </w:rPr>
              <m:t>sm</m:t>
            </m:r>
          </m:sub>
        </m:sSub>
      </m:oMath>
      <w:r w:rsidR="007C547E" w:rsidRPr="00E64DBC">
        <w:rPr>
          <w:rFonts w:ascii="Times New Roman" w:hAnsi="Times New Roman" w:cstheme="minorBidi"/>
          <w:sz w:val="28"/>
          <w:szCs w:val="28"/>
        </w:rPr>
        <w:t xml:space="preserve"> </w:t>
      </w:r>
      <w:r w:rsidR="007C547E" w:rsidRPr="00E64DBC">
        <w:rPr>
          <w:rFonts w:ascii="Times New Roman" w:eastAsia="Times New Roman" w:hAnsi="Times New Roman" w:cstheme="minorBidi"/>
          <w:sz w:val="28"/>
          <w:szCs w:val="28"/>
          <w:lang w:eastAsia="ru-RU"/>
        </w:rPr>
        <w:t>–</w:t>
      </w:r>
      <w:r w:rsidR="007C547E" w:rsidRPr="00E64DBC">
        <w:rPr>
          <w:rFonts w:ascii="Times New Roman" w:hAnsi="Times New Roman" w:cstheme="minorBidi"/>
          <w:sz w:val="28"/>
          <w:szCs w:val="28"/>
        </w:rPr>
        <w:t xml:space="preserve"> выплата специалистам за работу в сельской местности;</w:t>
      </w:r>
    </w:p>
    <w:p w:rsidR="007C547E" w:rsidRPr="00E64DBC" w:rsidRDefault="00BD4218" w:rsidP="007C547E">
      <w:pPr>
        <w:autoSpaceDE w:val="0"/>
        <w:autoSpaceDN w:val="0"/>
        <w:adjustRightInd w:val="0"/>
        <w:spacing w:after="0" w:line="240" w:lineRule="auto"/>
        <w:ind w:firstLine="709"/>
        <w:jc w:val="both"/>
        <w:rPr>
          <w:rFonts w:ascii="Times New Roman" w:hAnsi="Times New Roman" w:cstheme="minorBidi"/>
          <w:sz w:val="28"/>
          <w:szCs w:val="28"/>
        </w:rPr>
      </w:pPr>
      <m:oMath>
        <m:sSub>
          <m:sSubPr>
            <m:ctrlPr>
              <w:rPr>
                <w:rFonts w:ascii="Cambria Math" w:hAnsi="Cambria Math" w:cstheme="minorBidi"/>
                <w:i/>
                <w:sz w:val="28"/>
                <w:szCs w:val="28"/>
              </w:rPr>
            </m:ctrlPr>
          </m:sSubPr>
          <m:e>
            <m:r>
              <w:rPr>
                <w:rFonts w:ascii="Cambria Math" w:hAnsi="Cambria Math" w:cstheme="minorBidi"/>
                <w:sz w:val="28"/>
                <w:szCs w:val="28"/>
              </w:rPr>
              <m:t>D</m:t>
            </m:r>
          </m:e>
          <m:sub>
            <m:r>
              <w:rPr>
                <w:rFonts w:ascii="Cambria Math" w:hAnsi="Cambria Math" w:cstheme="minorBidi"/>
                <w:sz w:val="28"/>
                <w:szCs w:val="28"/>
              </w:rPr>
              <m:t>sm</m:t>
            </m:r>
          </m:sub>
        </m:sSub>
      </m:oMath>
      <w:r w:rsidR="007C547E" w:rsidRPr="00E64DBC">
        <w:rPr>
          <w:rFonts w:ascii="Times New Roman" w:hAnsi="Times New Roman" w:cstheme="minorBidi"/>
          <w:sz w:val="28"/>
          <w:szCs w:val="28"/>
        </w:rPr>
        <w:t xml:space="preserve"> </w:t>
      </w:r>
      <w:r w:rsidR="007C547E" w:rsidRPr="00E64DBC">
        <w:rPr>
          <w:rFonts w:ascii="Times New Roman" w:eastAsia="Times New Roman" w:hAnsi="Times New Roman" w:cstheme="minorBidi"/>
          <w:sz w:val="28"/>
          <w:szCs w:val="28"/>
          <w:lang w:eastAsia="ru-RU"/>
        </w:rPr>
        <w:t>–</w:t>
      </w:r>
      <w:r w:rsidR="007C547E" w:rsidRPr="00E64DBC">
        <w:rPr>
          <w:rFonts w:ascii="Times New Roman" w:hAnsi="Times New Roman" w:cstheme="minorBidi"/>
          <w:sz w:val="28"/>
          <w:szCs w:val="28"/>
        </w:rPr>
        <w:t xml:space="preserve"> размер выплаты специалистам за работу в сельской местности, принимаемый равным 1 388 рублям;</w:t>
      </w:r>
    </w:p>
    <w:p w:rsidR="007C547E" w:rsidRPr="00E64DBC" w:rsidRDefault="007C547E" w:rsidP="007C547E">
      <w:pPr>
        <w:autoSpaceDE w:val="0"/>
        <w:autoSpaceDN w:val="0"/>
        <w:adjustRightInd w:val="0"/>
        <w:spacing w:after="0" w:line="240" w:lineRule="auto"/>
        <w:ind w:firstLine="709"/>
        <w:jc w:val="both"/>
        <w:rPr>
          <w:rFonts w:ascii="Times New Roman" w:hAnsi="Times New Roman" w:cstheme="minorBidi"/>
          <w:sz w:val="28"/>
          <w:szCs w:val="28"/>
        </w:rPr>
      </w:pPr>
      <m:oMath>
        <m:r>
          <w:rPr>
            <w:rFonts w:ascii="Cambria Math" w:hAnsi="Cambria Math" w:cstheme="minorBidi"/>
            <w:sz w:val="28"/>
            <w:szCs w:val="28"/>
          </w:rPr>
          <m:t>S</m:t>
        </m:r>
      </m:oMath>
      <w:r w:rsidRPr="00E64DBC">
        <w:rPr>
          <w:rFonts w:ascii="Times New Roman" w:hAnsi="Times New Roman" w:cstheme="minorBidi"/>
          <w:i/>
          <w:sz w:val="28"/>
          <w:szCs w:val="28"/>
        </w:rPr>
        <w:t xml:space="preserve"> </w:t>
      </w:r>
      <w:r w:rsidRPr="00E64DBC">
        <w:rPr>
          <w:rFonts w:ascii="Times New Roman" w:eastAsia="Times New Roman" w:hAnsi="Times New Roman" w:cstheme="minorBidi"/>
          <w:sz w:val="28"/>
          <w:szCs w:val="28"/>
          <w:lang w:eastAsia="ru-RU"/>
        </w:rPr>
        <w:t>–</w:t>
      </w:r>
      <w:r w:rsidRPr="00E64DBC">
        <w:rPr>
          <w:rFonts w:ascii="Times New Roman" w:hAnsi="Times New Roman" w:cstheme="minorBidi"/>
          <w:sz w:val="28"/>
          <w:szCs w:val="28"/>
        </w:rPr>
        <w:t xml:space="preserve"> фактически отработанное время (ставка).</w:t>
      </w:r>
    </w:p>
    <w:p w:rsidR="00D97E7B" w:rsidRPr="00E64DBC" w:rsidRDefault="00D97E7B" w:rsidP="00884322">
      <w:pPr>
        <w:pStyle w:val="ConsPlusNormal"/>
        <w:ind w:firstLine="709"/>
        <w:jc w:val="both"/>
        <w:rPr>
          <w:rFonts w:ascii="Times New Roman" w:hAnsi="Times New Roman" w:cs="Times New Roman"/>
          <w:sz w:val="28"/>
          <w:szCs w:val="28"/>
        </w:rPr>
      </w:pPr>
      <w:r w:rsidRPr="00E64DBC">
        <w:rPr>
          <w:rFonts w:ascii="Times New Roman" w:hAnsi="Times New Roman" w:cs="Times New Roman"/>
          <w:sz w:val="28"/>
          <w:szCs w:val="28"/>
        </w:rPr>
        <w:t>Выплаты специалистам за работу в сельской местности предоставляются также работникам</w:t>
      </w:r>
      <w:r w:rsidRPr="00E64DBC">
        <w:t xml:space="preserve"> </w:t>
      </w:r>
      <w:r w:rsidRPr="00E64DBC">
        <w:rPr>
          <w:rFonts w:ascii="Times New Roman" w:hAnsi="Times New Roman" w:cs="Times New Roman"/>
          <w:sz w:val="28"/>
          <w:szCs w:val="28"/>
        </w:rPr>
        <w:t>общеобразовательных организаций, расположенных в следующих городских поселениях, образованных на основе поселков городского типа:</w:t>
      </w:r>
    </w:p>
    <w:p w:rsidR="00D97E7B" w:rsidRPr="00E64DBC" w:rsidRDefault="00D97E7B" w:rsidP="00884322">
      <w:pPr>
        <w:pStyle w:val="ConsPlusNormal"/>
        <w:ind w:firstLine="709"/>
        <w:jc w:val="both"/>
        <w:rPr>
          <w:rFonts w:ascii="Times New Roman" w:hAnsi="Times New Roman" w:cs="Times New Roman"/>
          <w:sz w:val="28"/>
          <w:szCs w:val="28"/>
        </w:rPr>
      </w:pPr>
      <w:r w:rsidRPr="00E64DBC">
        <w:rPr>
          <w:rFonts w:ascii="Times New Roman" w:hAnsi="Times New Roman" w:cs="Times New Roman"/>
          <w:sz w:val="28"/>
          <w:szCs w:val="28"/>
        </w:rPr>
        <w:t>Апастово;</w:t>
      </w:r>
    </w:p>
    <w:p w:rsidR="00D97E7B" w:rsidRPr="00E64DBC" w:rsidRDefault="00D97E7B" w:rsidP="00884322">
      <w:pPr>
        <w:pStyle w:val="ConsPlusNormal"/>
        <w:ind w:firstLine="709"/>
        <w:jc w:val="both"/>
        <w:rPr>
          <w:rFonts w:ascii="Times New Roman" w:hAnsi="Times New Roman" w:cs="Times New Roman"/>
          <w:sz w:val="28"/>
          <w:szCs w:val="28"/>
        </w:rPr>
      </w:pPr>
      <w:r w:rsidRPr="00E64DBC">
        <w:rPr>
          <w:rFonts w:ascii="Times New Roman" w:hAnsi="Times New Roman" w:cs="Times New Roman"/>
          <w:sz w:val="28"/>
          <w:szCs w:val="28"/>
        </w:rPr>
        <w:t>Балтаси;</w:t>
      </w:r>
    </w:p>
    <w:p w:rsidR="00D97E7B" w:rsidRPr="00E64DBC" w:rsidRDefault="00D97E7B" w:rsidP="00884322">
      <w:pPr>
        <w:pStyle w:val="ConsPlusNormal"/>
        <w:ind w:firstLine="709"/>
        <w:jc w:val="both"/>
        <w:rPr>
          <w:rFonts w:ascii="Times New Roman" w:hAnsi="Times New Roman" w:cs="Times New Roman"/>
          <w:sz w:val="28"/>
          <w:szCs w:val="28"/>
        </w:rPr>
      </w:pPr>
      <w:r w:rsidRPr="00E64DBC">
        <w:rPr>
          <w:rFonts w:ascii="Times New Roman" w:hAnsi="Times New Roman" w:cs="Times New Roman"/>
          <w:sz w:val="28"/>
          <w:szCs w:val="28"/>
        </w:rPr>
        <w:t>Богатые Сабы;</w:t>
      </w:r>
    </w:p>
    <w:p w:rsidR="00D97E7B" w:rsidRPr="00E64DBC" w:rsidRDefault="00D97E7B" w:rsidP="00884322">
      <w:pPr>
        <w:pStyle w:val="ConsPlusNormal"/>
        <w:ind w:firstLine="709"/>
        <w:jc w:val="both"/>
        <w:rPr>
          <w:rFonts w:ascii="Times New Roman" w:hAnsi="Times New Roman" w:cs="Times New Roman"/>
          <w:sz w:val="28"/>
          <w:szCs w:val="28"/>
        </w:rPr>
      </w:pPr>
      <w:r w:rsidRPr="00E64DBC">
        <w:rPr>
          <w:rFonts w:ascii="Times New Roman" w:hAnsi="Times New Roman" w:cs="Times New Roman"/>
          <w:sz w:val="28"/>
          <w:szCs w:val="28"/>
        </w:rPr>
        <w:t>Рыбная Слобода.</w:t>
      </w:r>
    </w:p>
    <w:p w:rsidR="00D97E7B" w:rsidRPr="00E64DBC" w:rsidRDefault="00D97E7B" w:rsidP="00884322">
      <w:pPr>
        <w:pStyle w:val="ConsPlusNormal"/>
        <w:ind w:firstLine="709"/>
        <w:jc w:val="both"/>
        <w:rPr>
          <w:rFonts w:ascii="Times New Roman" w:hAnsi="Times New Roman" w:cs="Times New Roman"/>
          <w:sz w:val="28"/>
          <w:szCs w:val="28"/>
        </w:rPr>
      </w:pPr>
      <w:r w:rsidRPr="00E64DBC">
        <w:rPr>
          <w:rFonts w:ascii="Times New Roman" w:hAnsi="Times New Roman" w:cs="Times New Roman"/>
          <w:sz w:val="28"/>
          <w:szCs w:val="28"/>
        </w:rPr>
        <w:t xml:space="preserve">4. Выплаты компенсационного характера работникам, занятым на работах с вредными и (или) опасными условиями труда, </w:t>
      </w:r>
      <w:r w:rsidR="00D86789" w:rsidRPr="00E64DBC">
        <w:rPr>
          <w:rFonts w:ascii="Times New Roman" w:hAnsi="Times New Roman" w:cs="Times New Roman"/>
          <w:sz w:val="28"/>
          <w:szCs w:val="28"/>
        </w:rPr>
        <w:t xml:space="preserve">а также </w:t>
      </w:r>
      <w:r w:rsidRPr="00E64DBC">
        <w:rPr>
          <w:rFonts w:ascii="Times New Roman" w:hAnsi="Times New Roman" w:cs="Times New Roman"/>
          <w:sz w:val="28"/>
          <w:szCs w:val="28"/>
        </w:rPr>
        <w:t>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 рассчитываются по формуле:</w:t>
      </w:r>
    </w:p>
    <w:p w:rsidR="00A216FD" w:rsidRPr="00E64DBC" w:rsidRDefault="00A216FD" w:rsidP="00884322">
      <w:pPr>
        <w:pStyle w:val="ConsPlusNormal"/>
        <w:ind w:firstLine="709"/>
        <w:jc w:val="both"/>
        <w:rPr>
          <w:rFonts w:ascii="Times New Roman" w:hAnsi="Times New Roman" w:cs="Times New Roman"/>
          <w:sz w:val="28"/>
          <w:szCs w:val="28"/>
        </w:rPr>
      </w:pPr>
    </w:p>
    <w:p w:rsidR="00927DFB" w:rsidRPr="00E64DBC" w:rsidRDefault="00BD4218" w:rsidP="00927DFB">
      <w:pPr>
        <w:autoSpaceDE w:val="0"/>
        <w:autoSpaceDN w:val="0"/>
        <w:adjustRightInd w:val="0"/>
        <w:spacing w:after="0" w:line="240" w:lineRule="auto"/>
        <w:ind w:firstLine="709"/>
        <w:jc w:val="both"/>
        <w:rPr>
          <w:rFonts w:ascii="Times New Roman" w:hAnsi="Times New Roman" w:cstheme="minorBidi"/>
          <w:sz w:val="28"/>
          <w:szCs w:val="28"/>
        </w:rPr>
      </w:pPr>
      <m:oMathPara>
        <m:oMath>
          <m:sSub>
            <m:sSubPr>
              <m:ctrlPr>
                <w:rPr>
                  <w:rFonts w:ascii="Cambria Math" w:hAnsi="Cambria Math" w:cstheme="minorBidi"/>
                  <w:sz w:val="28"/>
                  <w:szCs w:val="28"/>
                </w:rPr>
              </m:ctrlPr>
            </m:sSubPr>
            <m:e>
              <m:r>
                <w:rPr>
                  <w:rFonts w:ascii="Cambria Math" w:hAnsi="Cambria Math" w:cstheme="minorBidi"/>
                  <w:sz w:val="28"/>
                  <w:szCs w:val="28"/>
                </w:rPr>
                <m:t>B</m:t>
              </m:r>
            </m:e>
            <m:sub>
              <m:r>
                <w:rPr>
                  <w:rFonts w:ascii="Cambria Math" w:hAnsi="Cambria Math" w:cstheme="minorBidi"/>
                  <w:sz w:val="28"/>
                  <w:szCs w:val="28"/>
                </w:rPr>
                <m:t>kh</m:t>
              </m:r>
            </m:sub>
          </m:sSub>
          <m:r>
            <m:rPr>
              <m:sty m:val="p"/>
            </m:rPr>
            <w:rPr>
              <w:rFonts w:ascii="Cambria Math" w:hAnsi="Cambria Math" w:cstheme="minorBidi"/>
              <w:sz w:val="28"/>
              <w:szCs w:val="28"/>
            </w:rPr>
            <m:t>=</m:t>
          </m:r>
          <m:sSub>
            <m:sSubPr>
              <m:ctrlPr>
                <w:rPr>
                  <w:rFonts w:ascii="Cambria Math" w:hAnsi="Cambria Math" w:cstheme="minorBidi"/>
                  <w:sz w:val="28"/>
                  <w:szCs w:val="28"/>
                </w:rPr>
              </m:ctrlPr>
            </m:sSubPr>
            <m:e>
              <m:r>
                <w:rPr>
                  <w:rFonts w:ascii="Cambria Math" w:hAnsi="Cambria Math" w:cstheme="minorBidi"/>
                  <w:sz w:val="28"/>
                  <w:szCs w:val="28"/>
                </w:rPr>
                <m:t>O</m:t>
              </m:r>
            </m:e>
            <m:sub>
              <m:r>
                <w:rPr>
                  <w:rFonts w:ascii="Cambria Math" w:hAnsi="Cambria Math" w:cstheme="minorBidi"/>
                  <w:sz w:val="28"/>
                  <w:szCs w:val="28"/>
                </w:rPr>
                <m:t>d</m:t>
              </m:r>
            </m:sub>
          </m:sSub>
          <m:r>
            <w:rPr>
              <w:rFonts w:ascii="Cambria Math" w:hAnsi="Cambria Math" w:cstheme="minorBidi"/>
              <w:sz w:val="28"/>
              <w:szCs w:val="28"/>
            </w:rPr>
            <m:t>×</m:t>
          </m:r>
          <m:sSub>
            <m:sSubPr>
              <m:ctrlPr>
                <w:rPr>
                  <w:rFonts w:ascii="Cambria Math" w:hAnsi="Cambria Math" w:cstheme="minorBidi"/>
                  <w:sz w:val="28"/>
                  <w:szCs w:val="28"/>
                </w:rPr>
              </m:ctrlPr>
            </m:sSubPr>
            <m:e>
              <m:r>
                <w:rPr>
                  <w:rFonts w:ascii="Cambria Math" w:hAnsi="Cambria Math" w:cstheme="minorBidi"/>
                  <w:sz w:val="28"/>
                  <w:szCs w:val="28"/>
                </w:rPr>
                <m:t>D</m:t>
              </m:r>
            </m:e>
            <m:sub>
              <m:r>
                <w:rPr>
                  <w:rFonts w:ascii="Cambria Math" w:hAnsi="Cambria Math" w:cstheme="minorBidi"/>
                  <w:sz w:val="28"/>
                  <w:szCs w:val="28"/>
                </w:rPr>
                <m:t>kh</m:t>
              </m:r>
            </m:sub>
          </m:sSub>
          <m:r>
            <w:rPr>
              <w:rFonts w:ascii="Cambria Math" w:hAnsi="Cambria Math" w:cstheme="minorBidi"/>
              <w:sz w:val="28"/>
              <w:szCs w:val="28"/>
            </w:rPr>
            <m:t>×</m:t>
          </m:r>
          <m:f>
            <m:fPr>
              <m:ctrlPr>
                <w:rPr>
                  <w:rFonts w:ascii="Cambria Math" w:hAnsi="Cambria Math" w:cstheme="minorBidi"/>
                  <w:sz w:val="28"/>
                  <w:szCs w:val="28"/>
                </w:rPr>
              </m:ctrlPr>
            </m:fPr>
            <m:num>
              <m:sSub>
                <m:sSubPr>
                  <m:ctrlPr>
                    <w:rPr>
                      <w:rFonts w:ascii="Cambria Math" w:hAnsi="Cambria Math" w:cstheme="minorBidi"/>
                      <w:sz w:val="28"/>
                      <w:szCs w:val="28"/>
                    </w:rPr>
                  </m:ctrlPr>
                </m:sSubPr>
                <m:e>
                  <m:r>
                    <w:rPr>
                      <w:rFonts w:ascii="Cambria Math" w:hAnsi="Cambria Math" w:cstheme="minorBidi"/>
                      <w:sz w:val="28"/>
                      <w:szCs w:val="28"/>
                    </w:rPr>
                    <m:t>H</m:t>
                  </m:r>
                </m:e>
                <m:sub>
                  <m:r>
                    <w:rPr>
                      <w:rFonts w:ascii="Cambria Math" w:hAnsi="Cambria Math" w:cstheme="minorBidi"/>
                      <w:sz w:val="28"/>
                      <w:szCs w:val="28"/>
                    </w:rPr>
                    <m:t>fk</m:t>
                  </m:r>
                </m:sub>
              </m:sSub>
            </m:num>
            <m:den>
              <m:sSub>
                <m:sSubPr>
                  <m:ctrlPr>
                    <w:rPr>
                      <w:rFonts w:ascii="Cambria Math" w:hAnsi="Cambria Math" w:cstheme="minorBidi"/>
                      <w:sz w:val="28"/>
                      <w:szCs w:val="28"/>
                    </w:rPr>
                  </m:ctrlPr>
                </m:sSubPr>
                <m:e>
                  <m:r>
                    <w:rPr>
                      <w:rFonts w:ascii="Cambria Math" w:hAnsi="Cambria Math" w:cstheme="minorBidi"/>
                      <w:sz w:val="28"/>
                      <w:szCs w:val="28"/>
                    </w:rPr>
                    <m:t>H</m:t>
                  </m:r>
                </m:e>
                <m:sub>
                  <m:r>
                    <w:rPr>
                      <w:rFonts w:ascii="Cambria Math" w:hAnsi="Cambria Math" w:cstheme="minorBidi"/>
                      <w:sz w:val="28"/>
                      <w:szCs w:val="28"/>
                    </w:rPr>
                    <m:t>N</m:t>
                  </m:r>
                </m:sub>
              </m:sSub>
            </m:den>
          </m:f>
          <m:r>
            <m:rPr>
              <m:sty m:val="p"/>
            </m:rPr>
            <w:rPr>
              <w:rFonts w:ascii="Cambria Math" w:hAnsi="Cambria Math" w:cstheme="minorBidi"/>
              <w:sz w:val="28"/>
              <w:szCs w:val="28"/>
            </w:rPr>
            <m:t>,</m:t>
          </m:r>
        </m:oMath>
      </m:oMathPara>
    </w:p>
    <w:p w:rsidR="009507C7" w:rsidRPr="00E64DBC" w:rsidRDefault="009507C7" w:rsidP="00884322">
      <w:pPr>
        <w:pStyle w:val="ConsPlusNormal"/>
        <w:ind w:firstLine="709"/>
        <w:jc w:val="both"/>
        <w:rPr>
          <w:rFonts w:ascii="Times New Roman" w:hAnsi="Times New Roman" w:cs="Times New Roman"/>
          <w:sz w:val="28"/>
          <w:szCs w:val="28"/>
        </w:rPr>
      </w:pPr>
    </w:p>
    <w:p w:rsidR="00D97E7B" w:rsidRPr="00E64DBC" w:rsidRDefault="00D97E7B" w:rsidP="009507C7">
      <w:pPr>
        <w:pStyle w:val="ConsPlusNormal"/>
        <w:ind w:firstLine="709"/>
        <w:jc w:val="both"/>
        <w:rPr>
          <w:rFonts w:ascii="Times New Roman" w:hAnsi="Times New Roman"/>
          <w:sz w:val="28"/>
          <w:szCs w:val="28"/>
        </w:rPr>
      </w:pPr>
      <w:r w:rsidRPr="00E64DBC">
        <w:rPr>
          <w:rFonts w:ascii="Times New Roman" w:hAnsi="Times New Roman"/>
          <w:sz w:val="28"/>
          <w:szCs w:val="28"/>
        </w:rPr>
        <w:t>где:</w:t>
      </w:r>
    </w:p>
    <w:p w:rsidR="00D97E7B" w:rsidRPr="00E64DBC" w:rsidRDefault="00BD4218" w:rsidP="00884322">
      <w:pPr>
        <w:autoSpaceDE w:val="0"/>
        <w:autoSpaceDN w:val="0"/>
        <w:adjustRightInd w:val="0"/>
        <w:spacing w:after="0" w:line="240" w:lineRule="auto"/>
        <w:ind w:firstLine="709"/>
        <w:jc w:val="both"/>
        <w:rPr>
          <w:rFonts w:ascii="Times New Roman" w:hAnsi="Times New Roman"/>
          <w:sz w:val="28"/>
          <w:szCs w:val="28"/>
        </w:rPr>
      </w:pPr>
      <m:oMath>
        <m:sSub>
          <m:sSubPr>
            <m:ctrlPr>
              <w:rPr>
                <w:rFonts w:ascii="Cambria Math" w:hAnsi="Cambria Math"/>
                <w:sz w:val="28"/>
                <w:szCs w:val="28"/>
              </w:rPr>
            </m:ctrlPr>
          </m:sSubPr>
          <m:e>
            <m:r>
              <w:rPr>
                <w:rFonts w:ascii="Cambria Math" w:hAnsi="Cambria Math"/>
                <w:sz w:val="28"/>
                <w:szCs w:val="28"/>
              </w:rPr>
              <m:t>B</m:t>
            </m:r>
          </m:e>
          <m:sub>
            <m:r>
              <w:rPr>
                <w:rFonts w:ascii="Cambria Math" w:hAnsi="Cambria Math"/>
                <w:sz w:val="28"/>
                <w:szCs w:val="28"/>
              </w:rPr>
              <m:t>kh</m:t>
            </m:r>
          </m:sub>
        </m:sSub>
      </m:oMath>
      <w:r w:rsidR="00D86789" w:rsidRPr="00E64DBC">
        <w:rPr>
          <w:rFonts w:ascii="Times New Roman" w:hAnsi="Times New Roman"/>
          <w:sz w:val="28"/>
          <w:szCs w:val="28"/>
        </w:rPr>
        <w:t xml:space="preserve"> </w:t>
      </w:r>
      <w:r w:rsidR="00D86789" w:rsidRPr="00E64DBC">
        <w:rPr>
          <w:rFonts w:ascii="Times New Roman" w:hAnsi="Times New Roman"/>
          <w:sz w:val="28"/>
          <w:szCs w:val="28"/>
          <w:lang w:eastAsia="ru-RU"/>
        </w:rPr>
        <w:t>–</w:t>
      </w:r>
      <w:r w:rsidR="00D97E7B" w:rsidRPr="00E64DBC">
        <w:rPr>
          <w:rFonts w:ascii="Times New Roman" w:hAnsi="Times New Roman"/>
          <w:sz w:val="28"/>
          <w:szCs w:val="28"/>
        </w:rPr>
        <w:t xml:space="preserve"> выплата компенсационного характера;</w:t>
      </w:r>
    </w:p>
    <w:p w:rsidR="008828CB" w:rsidRPr="00E64DBC" w:rsidRDefault="00BD4218" w:rsidP="00884322">
      <w:pPr>
        <w:pStyle w:val="ConsPlusNormal"/>
        <w:ind w:firstLine="709"/>
        <w:jc w:val="both"/>
        <w:outlineLvl w:val="1"/>
        <w:rPr>
          <w:rFonts w:ascii="Times New Roman" w:hAnsi="Times New Roman" w:cs="Times New Roman"/>
          <w:sz w:val="28"/>
          <w:szCs w:val="28"/>
        </w:rPr>
      </w:pPr>
      <m:oMath>
        <m:sSub>
          <m:sSubPr>
            <m:ctrlPr>
              <w:rPr>
                <w:rFonts w:ascii="Cambria Math" w:eastAsia="Calibri" w:hAnsi="Cambria Math"/>
                <w:i/>
                <w:sz w:val="28"/>
                <w:szCs w:val="28"/>
              </w:rPr>
            </m:ctrlPr>
          </m:sSubPr>
          <m:e>
            <m:r>
              <w:rPr>
                <w:rFonts w:ascii="Cambria Math" w:eastAsia="Calibri" w:hAnsi="Cambria Math"/>
                <w:sz w:val="28"/>
                <w:szCs w:val="28"/>
                <w:lang w:val="en-US"/>
              </w:rPr>
              <m:t>O</m:t>
            </m:r>
          </m:e>
          <m:sub>
            <m:r>
              <w:rPr>
                <w:rFonts w:ascii="Cambria Math" w:eastAsia="Calibri" w:hAnsi="Cambria Math"/>
                <w:sz w:val="28"/>
                <w:szCs w:val="28"/>
              </w:rPr>
              <m:t>d</m:t>
            </m:r>
          </m:sub>
        </m:sSub>
      </m:oMath>
      <w:r w:rsidR="00D86789" w:rsidRPr="00E64DBC">
        <w:rPr>
          <w:rFonts w:ascii="Times New Roman" w:hAnsi="Times New Roman" w:cs="Times New Roman"/>
          <w:sz w:val="28"/>
          <w:szCs w:val="28"/>
        </w:rPr>
        <w:t xml:space="preserve"> </w:t>
      </w:r>
      <w:r w:rsidR="00D86789" w:rsidRPr="00E64DBC">
        <w:rPr>
          <w:rFonts w:ascii="Times New Roman" w:hAnsi="Times New Roman"/>
          <w:sz w:val="28"/>
          <w:szCs w:val="28"/>
        </w:rPr>
        <w:t>–</w:t>
      </w:r>
      <w:r w:rsidR="008828CB" w:rsidRPr="00E64DBC">
        <w:t xml:space="preserve"> </w:t>
      </w:r>
      <w:r w:rsidR="008828CB" w:rsidRPr="00E64DBC">
        <w:rPr>
          <w:rFonts w:ascii="Times New Roman" w:hAnsi="Times New Roman" w:cs="Times New Roman"/>
          <w:sz w:val="28"/>
          <w:szCs w:val="28"/>
        </w:rPr>
        <w:t xml:space="preserve">размер базового оклада работников в общеобразовательных организациях, принимаемый в соответствии с разделом </w:t>
      </w:r>
      <w:r w:rsidR="00665A68" w:rsidRPr="00E64DBC">
        <w:rPr>
          <w:rFonts w:ascii="Times New Roman" w:hAnsi="Times New Roman" w:cs="Times New Roman"/>
          <w:sz w:val="28"/>
          <w:szCs w:val="28"/>
          <w:lang w:val="en-US"/>
        </w:rPr>
        <w:t>II</w:t>
      </w:r>
      <w:r w:rsidR="008828CB" w:rsidRPr="00E64DBC">
        <w:rPr>
          <w:rFonts w:ascii="Times New Roman" w:hAnsi="Times New Roman" w:cs="Times New Roman"/>
          <w:sz w:val="28"/>
          <w:szCs w:val="28"/>
        </w:rPr>
        <w:t xml:space="preserve"> настоящего Положения;</w:t>
      </w:r>
    </w:p>
    <w:p w:rsidR="00D97E7B" w:rsidRPr="00E64DBC" w:rsidRDefault="00BD4218" w:rsidP="00884322">
      <w:pPr>
        <w:autoSpaceDE w:val="0"/>
        <w:autoSpaceDN w:val="0"/>
        <w:adjustRightInd w:val="0"/>
        <w:spacing w:after="0" w:line="240" w:lineRule="auto"/>
        <w:ind w:firstLine="709"/>
        <w:jc w:val="both"/>
        <w:rPr>
          <w:rFonts w:ascii="Times New Roman" w:hAnsi="Times New Roman"/>
          <w:sz w:val="28"/>
          <w:szCs w:val="28"/>
        </w:rPr>
      </w:pPr>
      <m:oMath>
        <m:sSub>
          <m:sSubPr>
            <m:ctrlPr>
              <w:rPr>
                <w:rFonts w:ascii="Cambria Math" w:hAnsi="Cambria Math"/>
                <w:sz w:val="28"/>
                <w:szCs w:val="28"/>
              </w:rPr>
            </m:ctrlPr>
          </m:sSubPr>
          <m:e>
            <m:r>
              <w:rPr>
                <w:rFonts w:ascii="Cambria Math" w:hAnsi="Cambria Math"/>
                <w:sz w:val="28"/>
                <w:szCs w:val="28"/>
              </w:rPr>
              <m:t>D</m:t>
            </m:r>
          </m:e>
          <m:sub>
            <m:r>
              <w:rPr>
                <w:rFonts w:ascii="Cambria Math" w:hAnsi="Cambria Math"/>
                <w:sz w:val="28"/>
                <w:szCs w:val="28"/>
              </w:rPr>
              <m:t>kh</m:t>
            </m:r>
          </m:sub>
        </m:sSub>
      </m:oMath>
      <w:r w:rsidR="00D86789" w:rsidRPr="00E64DBC">
        <w:rPr>
          <w:rFonts w:ascii="Times New Roman" w:hAnsi="Times New Roman"/>
          <w:sz w:val="28"/>
          <w:szCs w:val="28"/>
        </w:rPr>
        <w:t xml:space="preserve"> </w:t>
      </w:r>
      <w:r w:rsidR="00D86789" w:rsidRPr="00E64DBC">
        <w:rPr>
          <w:rFonts w:ascii="Times New Roman" w:hAnsi="Times New Roman"/>
          <w:sz w:val="28"/>
          <w:szCs w:val="28"/>
          <w:lang w:eastAsia="ru-RU"/>
        </w:rPr>
        <w:t>–</w:t>
      </w:r>
      <w:r w:rsidR="00D97E7B" w:rsidRPr="00E64DBC">
        <w:rPr>
          <w:rFonts w:ascii="Times New Roman" w:hAnsi="Times New Roman"/>
          <w:sz w:val="28"/>
          <w:szCs w:val="28"/>
        </w:rPr>
        <w:t xml:space="preserve"> размер надбавки за выплату компенсационного характера</w:t>
      </w:r>
      <w:r w:rsidR="00CF3F7D" w:rsidRPr="00E64DBC">
        <w:rPr>
          <w:rFonts w:ascii="Times New Roman" w:hAnsi="Times New Roman"/>
          <w:sz w:val="28"/>
          <w:szCs w:val="28"/>
        </w:rPr>
        <w:t>,</w:t>
      </w:r>
      <w:r w:rsidR="00927DFB" w:rsidRPr="00E64DBC">
        <w:t xml:space="preserve"> </w:t>
      </w:r>
      <w:r w:rsidR="00927DFB" w:rsidRPr="00E64DBC">
        <w:rPr>
          <w:rFonts w:ascii="Times New Roman" w:hAnsi="Times New Roman"/>
          <w:sz w:val="28"/>
          <w:szCs w:val="28"/>
        </w:rPr>
        <w:t>определяем</w:t>
      </w:r>
      <w:r w:rsidR="00CF3F7D" w:rsidRPr="00E64DBC">
        <w:rPr>
          <w:rFonts w:ascii="Times New Roman" w:hAnsi="Times New Roman"/>
          <w:sz w:val="28"/>
          <w:szCs w:val="28"/>
        </w:rPr>
        <w:t>ый</w:t>
      </w:r>
      <w:r w:rsidR="00927DFB" w:rsidRPr="00E64DBC">
        <w:rPr>
          <w:rFonts w:ascii="Times New Roman" w:hAnsi="Times New Roman"/>
          <w:sz w:val="28"/>
          <w:szCs w:val="28"/>
        </w:rPr>
        <w:t xml:space="preserve"> в соответствии с Трудовым кодексом Российской Федерации</w:t>
      </w:r>
      <w:r w:rsidR="00D97E7B" w:rsidRPr="00E64DBC">
        <w:rPr>
          <w:rFonts w:ascii="Times New Roman" w:hAnsi="Times New Roman"/>
          <w:sz w:val="28"/>
          <w:szCs w:val="28"/>
        </w:rPr>
        <w:t>;</w:t>
      </w:r>
    </w:p>
    <w:p w:rsidR="00D97E7B" w:rsidRPr="00E64DBC" w:rsidRDefault="00BD4218" w:rsidP="00884322">
      <w:pPr>
        <w:autoSpaceDE w:val="0"/>
        <w:autoSpaceDN w:val="0"/>
        <w:adjustRightInd w:val="0"/>
        <w:spacing w:after="0" w:line="240" w:lineRule="auto"/>
        <w:ind w:firstLine="709"/>
        <w:jc w:val="both"/>
        <w:rPr>
          <w:rFonts w:ascii="Times New Roman" w:hAnsi="Times New Roman"/>
          <w:sz w:val="28"/>
          <w:szCs w:val="28"/>
        </w:rPr>
      </w:pPr>
      <m:oMath>
        <m:sSub>
          <m:sSubPr>
            <m:ctrlPr>
              <w:rPr>
                <w:rFonts w:ascii="Cambria Math" w:hAnsi="Cambria Math"/>
                <w:sz w:val="28"/>
                <w:szCs w:val="28"/>
              </w:rPr>
            </m:ctrlPr>
          </m:sSubPr>
          <m:e>
            <m:r>
              <w:rPr>
                <w:rFonts w:ascii="Cambria Math" w:hAnsi="Cambria Math"/>
                <w:sz w:val="28"/>
                <w:szCs w:val="28"/>
              </w:rPr>
              <m:t>H</m:t>
            </m:r>
          </m:e>
          <m:sub>
            <m:r>
              <w:rPr>
                <w:rFonts w:ascii="Cambria Math" w:hAnsi="Cambria Math"/>
                <w:sz w:val="28"/>
                <w:szCs w:val="28"/>
              </w:rPr>
              <m:t>fk</m:t>
            </m:r>
          </m:sub>
        </m:sSub>
      </m:oMath>
      <w:r w:rsidR="00D86789" w:rsidRPr="00E64DBC">
        <w:rPr>
          <w:rFonts w:ascii="Times New Roman" w:hAnsi="Times New Roman"/>
          <w:sz w:val="28"/>
          <w:szCs w:val="28"/>
        </w:rPr>
        <w:t xml:space="preserve"> </w:t>
      </w:r>
      <w:r w:rsidR="00D86789" w:rsidRPr="00E64DBC">
        <w:rPr>
          <w:rFonts w:ascii="Times New Roman" w:hAnsi="Times New Roman"/>
          <w:sz w:val="28"/>
          <w:szCs w:val="28"/>
          <w:lang w:eastAsia="ru-RU"/>
        </w:rPr>
        <w:t>–</w:t>
      </w:r>
      <w:r w:rsidR="00D97E7B" w:rsidRPr="00E64DBC">
        <w:rPr>
          <w:rFonts w:ascii="Times New Roman" w:hAnsi="Times New Roman"/>
          <w:sz w:val="28"/>
          <w:szCs w:val="28"/>
        </w:rPr>
        <w:t xml:space="preserve"> фактически отработанное время, по которому законодательством предусмотрена выплата компенсационного характера;</w:t>
      </w:r>
    </w:p>
    <w:p w:rsidR="00D97E7B" w:rsidRPr="00E64DBC" w:rsidRDefault="00BD4218" w:rsidP="00884322">
      <w:pPr>
        <w:autoSpaceDE w:val="0"/>
        <w:autoSpaceDN w:val="0"/>
        <w:adjustRightInd w:val="0"/>
        <w:spacing w:after="0" w:line="240" w:lineRule="auto"/>
        <w:ind w:firstLine="709"/>
        <w:jc w:val="both"/>
        <w:rPr>
          <w:rFonts w:ascii="Times New Roman" w:hAnsi="Times New Roman"/>
          <w:sz w:val="28"/>
          <w:szCs w:val="28"/>
        </w:rPr>
      </w:pPr>
      <m:oMath>
        <m:sSub>
          <m:sSubPr>
            <m:ctrlPr>
              <w:rPr>
                <w:rFonts w:ascii="Cambria Math" w:hAnsi="Cambria Math"/>
                <w:sz w:val="28"/>
                <w:szCs w:val="28"/>
              </w:rPr>
            </m:ctrlPr>
          </m:sSubPr>
          <m:e>
            <m:r>
              <w:rPr>
                <w:rFonts w:ascii="Cambria Math" w:hAnsi="Cambria Math"/>
                <w:sz w:val="28"/>
                <w:szCs w:val="28"/>
              </w:rPr>
              <m:t>H</m:t>
            </m:r>
          </m:e>
          <m:sub>
            <m:r>
              <w:rPr>
                <w:rFonts w:ascii="Cambria Math" w:hAnsi="Cambria Math"/>
                <w:sz w:val="28"/>
                <w:szCs w:val="28"/>
              </w:rPr>
              <m:t>N</m:t>
            </m:r>
          </m:sub>
        </m:sSub>
      </m:oMath>
      <w:r w:rsidR="00D86789" w:rsidRPr="00E64DBC">
        <w:rPr>
          <w:rFonts w:ascii="Times New Roman" w:hAnsi="Times New Roman"/>
          <w:sz w:val="28"/>
          <w:szCs w:val="28"/>
        </w:rPr>
        <w:t xml:space="preserve"> </w:t>
      </w:r>
      <w:r w:rsidR="00D86789" w:rsidRPr="00E64DBC">
        <w:rPr>
          <w:rFonts w:ascii="Times New Roman" w:hAnsi="Times New Roman"/>
          <w:sz w:val="28"/>
          <w:szCs w:val="28"/>
          <w:lang w:eastAsia="ru-RU"/>
        </w:rPr>
        <w:t>–</w:t>
      </w:r>
      <w:r w:rsidR="00D97E7B" w:rsidRPr="00E64DBC">
        <w:rPr>
          <w:rFonts w:ascii="Times New Roman" w:hAnsi="Times New Roman"/>
          <w:sz w:val="28"/>
          <w:szCs w:val="28"/>
        </w:rPr>
        <w:t xml:space="preserve"> норма часов за базовый оклад (ставку заработной платы) работников общеобразовательной организации, принимаемая согласно Трудовому </w:t>
      </w:r>
      <w:hyperlink r:id="rId26" w:history="1">
        <w:r w:rsidR="00D97E7B" w:rsidRPr="00E64DBC">
          <w:rPr>
            <w:rFonts w:ascii="Times New Roman" w:hAnsi="Times New Roman"/>
            <w:sz w:val="28"/>
            <w:szCs w:val="28"/>
          </w:rPr>
          <w:t>кодексу</w:t>
        </w:r>
      </w:hyperlink>
      <w:r w:rsidR="00D97E7B" w:rsidRPr="00E64DBC">
        <w:rPr>
          <w:rFonts w:ascii="Times New Roman" w:hAnsi="Times New Roman"/>
          <w:sz w:val="28"/>
          <w:szCs w:val="28"/>
        </w:rPr>
        <w:t xml:space="preserve"> Российской Федерации.</w:t>
      </w:r>
    </w:p>
    <w:p w:rsidR="00D97E7B" w:rsidRPr="00E64DBC" w:rsidRDefault="00D97E7B" w:rsidP="00884322">
      <w:pPr>
        <w:pStyle w:val="ConsPlusNormal"/>
        <w:ind w:firstLine="709"/>
        <w:jc w:val="both"/>
        <w:rPr>
          <w:rFonts w:ascii="Times New Roman" w:hAnsi="Times New Roman" w:cs="Times New Roman"/>
          <w:sz w:val="28"/>
          <w:szCs w:val="28"/>
        </w:rPr>
      </w:pPr>
      <w:r w:rsidRPr="00E64DBC">
        <w:rPr>
          <w:rFonts w:ascii="Times New Roman" w:hAnsi="Times New Roman" w:cs="Times New Roman"/>
          <w:sz w:val="28"/>
          <w:szCs w:val="28"/>
        </w:rPr>
        <w:lastRenderedPageBreak/>
        <w:t xml:space="preserve">5.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 устанавливаются </w:t>
      </w:r>
      <w:r w:rsidR="00D86789" w:rsidRPr="00E64DBC">
        <w:rPr>
          <w:rFonts w:ascii="Times New Roman" w:hAnsi="Times New Roman" w:cs="Times New Roman"/>
          <w:sz w:val="28"/>
          <w:szCs w:val="28"/>
        </w:rPr>
        <w:t xml:space="preserve">за </w:t>
      </w:r>
      <w:r w:rsidRPr="00E64DBC">
        <w:rPr>
          <w:rFonts w:ascii="Times New Roman" w:hAnsi="Times New Roman" w:cs="Times New Roman"/>
          <w:sz w:val="28"/>
          <w:szCs w:val="28"/>
        </w:rPr>
        <w:t xml:space="preserve">каждый час работы в ночное время в повышенном размере по сравнению с работой в нормальных условиях, но не ниже размеров, </w:t>
      </w:r>
      <w:r w:rsidR="00B66B12" w:rsidRPr="00E64DBC">
        <w:rPr>
          <w:rFonts w:ascii="Times New Roman" w:hAnsi="Times New Roman" w:cs="Times New Roman"/>
          <w:sz w:val="28"/>
          <w:szCs w:val="28"/>
        </w:rPr>
        <w:t>определенных</w:t>
      </w:r>
      <w:r w:rsidRPr="00E64DBC">
        <w:rPr>
          <w:rFonts w:ascii="Times New Roman" w:hAnsi="Times New Roman" w:cs="Times New Roman"/>
          <w:sz w:val="28"/>
          <w:szCs w:val="28"/>
        </w:rPr>
        <w:t xml:space="preserve"> законами и иными нормативными правовыми актами.</w:t>
      </w:r>
    </w:p>
    <w:p w:rsidR="00D97E7B" w:rsidRPr="00E64DBC" w:rsidRDefault="00D97E7B" w:rsidP="00884322">
      <w:pPr>
        <w:pStyle w:val="ConsPlusNormal"/>
        <w:ind w:firstLine="709"/>
        <w:jc w:val="both"/>
        <w:rPr>
          <w:rFonts w:ascii="Times New Roman" w:hAnsi="Times New Roman" w:cs="Times New Roman"/>
          <w:sz w:val="28"/>
          <w:szCs w:val="28"/>
        </w:rPr>
      </w:pPr>
      <w:r w:rsidRPr="00E64DBC">
        <w:rPr>
          <w:rFonts w:ascii="Times New Roman" w:hAnsi="Times New Roman" w:cs="Times New Roman"/>
          <w:sz w:val="28"/>
          <w:szCs w:val="28"/>
        </w:rPr>
        <w:t>В случае привлечения работника к работе в установленный ему графиком выходной день или нерабочий праздничный день работа оплачивается не менее чем в двойном размере</w:t>
      </w:r>
      <w:r w:rsidR="00B66B12" w:rsidRPr="00E64DBC">
        <w:rPr>
          <w:rFonts w:ascii="Times New Roman" w:hAnsi="Times New Roman" w:cs="Times New Roman"/>
          <w:sz w:val="28"/>
          <w:szCs w:val="28"/>
        </w:rPr>
        <w:t xml:space="preserve">, при этом </w:t>
      </w:r>
      <w:r w:rsidRPr="00E64DBC">
        <w:rPr>
          <w:rFonts w:ascii="Times New Roman" w:hAnsi="Times New Roman" w:cs="Times New Roman"/>
          <w:sz w:val="28"/>
          <w:szCs w:val="28"/>
        </w:rPr>
        <w:t xml:space="preserve">работникам, получающим должностной оклад, </w:t>
      </w:r>
      <w:r w:rsidR="00B66B12" w:rsidRPr="00E64DBC">
        <w:rPr>
          <w:rFonts w:ascii="Times New Roman" w:hAnsi="Times New Roman"/>
          <w:sz w:val="28"/>
          <w:szCs w:val="28"/>
        </w:rPr>
        <w:t>–</w:t>
      </w:r>
      <w:r w:rsidRPr="00E64DBC">
        <w:rPr>
          <w:rFonts w:ascii="Times New Roman" w:hAnsi="Times New Roman" w:cs="Times New Roman"/>
          <w:sz w:val="28"/>
          <w:szCs w:val="28"/>
        </w:rPr>
        <w:t xml:space="preserve"> в размере не менее одинарной дневной или часовой базовой ставки сверх оклада, если работа в выходной и нерабочий праздничный день производилась в пределах месячной нормы рабочего времени, и в размере не менее двойной часовой или дневной ставки сверх базового оклада, если работа производилась сверх месячной нормы.</w:t>
      </w:r>
    </w:p>
    <w:p w:rsidR="00D97E7B" w:rsidRPr="00E64DBC" w:rsidRDefault="00153317" w:rsidP="00884322">
      <w:pPr>
        <w:pStyle w:val="ConsPlusNormal"/>
        <w:ind w:firstLine="709"/>
        <w:jc w:val="both"/>
        <w:rPr>
          <w:rFonts w:ascii="Times New Roman" w:hAnsi="Times New Roman" w:cs="Times New Roman"/>
          <w:sz w:val="28"/>
          <w:szCs w:val="28"/>
        </w:rPr>
      </w:pPr>
      <w:r w:rsidRPr="00E64DBC">
        <w:rPr>
          <w:rFonts w:ascii="Times New Roman" w:hAnsi="Times New Roman" w:cs="Times New Roman"/>
          <w:sz w:val="28"/>
          <w:szCs w:val="28"/>
        </w:rPr>
        <w:t>5</w:t>
      </w:r>
      <w:r w:rsidR="00D97E7B" w:rsidRPr="00E64DBC">
        <w:rPr>
          <w:rFonts w:ascii="Times New Roman" w:hAnsi="Times New Roman" w:cs="Times New Roman"/>
          <w:sz w:val="28"/>
          <w:szCs w:val="28"/>
        </w:rPr>
        <w:t>.</w:t>
      </w:r>
      <w:r w:rsidRPr="00E64DBC">
        <w:rPr>
          <w:rFonts w:ascii="Times New Roman" w:hAnsi="Times New Roman" w:cs="Times New Roman"/>
          <w:sz w:val="28"/>
          <w:szCs w:val="28"/>
        </w:rPr>
        <w:t>1.</w:t>
      </w:r>
      <w:r w:rsidR="00D97E7B" w:rsidRPr="00E64DBC">
        <w:rPr>
          <w:rFonts w:ascii="Times New Roman" w:hAnsi="Times New Roman" w:cs="Times New Roman"/>
          <w:sz w:val="28"/>
          <w:szCs w:val="28"/>
        </w:rPr>
        <w:t xml:space="preserve"> По желанию работника, работавшего в выходной или нерабочий праздничный день, ему может быть предоставлен другой день отдыха. В этом случае работа в нерабочий праздничный день оплачивается в одинарном размере, а день отдыха оплате не подлежит.</w:t>
      </w:r>
    </w:p>
    <w:p w:rsidR="00D97E7B" w:rsidRPr="00E64DBC" w:rsidRDefault="00153317" w:rsidP="00884322">
      <w:pPr>
        <w:pStyle w:val="ConsPlusNormal"/>
        <w:ind w:firstLine="709"/>
        <w:jc w:val="both"/>
        <w:rPr>
          <w:rFonts w:ascii="Times New Roman" w:hAnsi="Times New Roman" w:cs="Times New Roman"/>
          <w:sz w:val="28"/>
          <w:szCs w:val="28"/>
        </w:rPr>
      </w:pPr>
      <w:r w:rsidRPr="00E64DBC">
        <w:rPr>
          <w:rFonts w:ascii="Times New Roman" w:hAnsi="Times New Roman" w:cs="Times New Roman"/>
          <w:sz w:val="28"/>
          <w:szCs w:val="28"/>
        </w:rPr>
        <w:t>6</w:t>
      </w:r>
      <w:r w:rsidR="00D97E7B" w:rsidRPr="00E64DBC">
        <w:rPr>
          <w:rFonts w:ascii="Times New Roman" w:hAnsi="Times New Roman" w:cs="Times New Roman"/>
          <w:sz w:val="28"/>
          <w:szCs w:val="28"/>
        </w:rPr>
        <w:t xml:space="preserve">. Оплата труда работников, занятых на работах с вредными и (или) опасными условиями труда, устанавливается в повышенном размере по сравнению с окладами (должностными окладами), ставками заработной платы, установленными для различных видов работ с нормальными условиями труда, на основании специальной оценки условий труда в размере </w:t>
      </w:r>
      <w:r w:rsidR="001367D8" w:rsidRPr="00E64DBC">
        <w:rPr>
          <w:rFonts w:ascii="Times New Roman" w:hAnsi="Times New Roman" w:cs="Times New Roman"/>
          <w:sz w:val="28"/>
          <w:szCs w:val="28"/>
        </w:rPr>
        <w:t xml:space="preserve">4 процентов </w:t>
      </w:r>
      <w:r w:rsidR="00F46A51" w:rsidRPr="00E64DBC">
        <w:rPr>
          <w:rFonts w:ascii="Times New Roman" w:hAnsi="Times New Roman" w:cs="Times New Roman"/>
          <w:sz w:val="28"/>
          <w:szCs w:val="28"/>
        </w:rPr>
        <w:t xml:space="preserve">должностного </w:t>
      </w:r>
      <w:r w:rsidR="0061421E" w:rsidRPr="00E64DBC">
        <w:rPr>
          <w:rFonts w:ascii="Times New Roman" w:hAnsi="Times New Roman" w:cs="Times New Roman"/>
          <w:sz w:val="28"/>
          <w:szCs w:val="28"/>
        </w:rPr>
        <w:t>оклада</w:t>
      </w:r>
      <w:r w:rsidR="001367D8" w:rsidRPr="00E64DBC">
        <w:rPr>
          <w:rFonts w:ascii="Times New Roman" w:hAnsi="Times New Roman" w:cs="Times New Roman"/>
          <w:sz w:val="28"/>
          <w:szCs w:val="28"/>
        </w:rPr>
        <w:t>.</w:t>
      </w:r>
    </w:p>
    <w:p w:rsidR="00D97E7B" w:rsidRPr="00E64DBC" w:rsidRDefault="00D97E7B" w:rsidP="00884322">
      <w:pPr>
        <w:pStyle w:val="ConsPlusNormal"/>
        <w:ind w:firstLine="709"/>
        <w:jc w:val="both"/>
        <w:rPr>
          <w:rFonts w:ascii="Times New Roman" w:hAnsi="Times New Roman" w:cs="Times New Roman"/>
          <w:sz w:val="28"/>
          <w:szCs w:val="28"/>
        </w:rPr>
      </w:pPr>
      <w:r w:rsidRPr="00E64DBC">
        <w:rPr>
          <w:rFonts w:ascii="Times New Roman" w:hAnsi="Times New Roman" w:cs="Times New Roman"/>
          <w:sz w:val="28"/>
          <w:szCs w:val="28"/>
        </w:rPr>
        <w:t xml:space="preserve">К оплате труда работников государственных оздоровительных общеобразовательных организаций санаторного типа для детей, нуждающихся в длительном лечении, непосредственно участвующих в оказании противотуберкулезной помощи и занятие которых связано с опасностью инфицирования микобактериями туберкулеза, устанавливается дополнительная надбавка </w:t>
      </w:r>
      <w:r w:rsidR="00B66B12" w:rsidRPr="00E64DBC">
        <w:rPr>
          <w:rFonts w:ascii="Times New Roman" w:hAnsi="Times New Roman" w:cs="Times New Roman"/>
          <w:sz w:val="28"/>
          <w:szCs w:val="28"/>
        </w:rPr>
        <w:t xml:space="preserve">за работу с вредными и (или) опасными условиями труда </w:t>
      </w:r>
      <w:r w:rsidRPr="00E64DBC">
        <w:rPr>
          <w:rFonts w:ascii="Times New Roman" w:hAnsi="Times New Roman" w:cs="Times New Roman"/>
          <w:sz w:val="28"/>
          <w:szCs w:val="28"/>
        </w:rPr>
        <w:t>в размере 25 процентов должностного оклада.</w:t>
      </w:r>
    </w:p>
    <w:p w:rsidR="002E0C8C" w:rsidRPr="00E64DBC" w:rsidRDefault="00153317" w:rsidP="00884322">
      <w:pPr>
        <w:pStyle w:val="ConsPlusNormal"/>
        <w:ind w:firstLine="709"/>
        <w:jc w:val="both"/>
        <w:outlineLvl w:val="1"/>
        <w:rPr>
          <w:rFonts w:ascii="Times New Roman" w:hAnsi="Times New Roman" w:cs="Times New Roman"/>
          <w:sz w:val="28"/>
          <w:szCs w:val="28"/>
        </w:rPr>
      </w:pPr>
      <w:r w:rsidRPr="00E64DBC">
        <w:rPr>
          <w:rFonts w:ascii="Times New Roman" w:hAnsi="Times New Roman" w:cs="Times New Roman"/>
          <w:sz w:val="28"/>
          <w:szCs w:val="28"/>
        </w:rPr>
        <w:t>7</w:t>
      </w:r>
      <w:r w:rsidR="00991593" w:rsidRPr="00E64DBC">
        <w:rPr>
          <w:rFonts w:ascii="Times New Roman" w:hAnsi="Times New Roman" w:cs="Times New Roman"/>
          <w:sz w:val="28"/>
          <w:szCs w:val="28"/>
        </w:rPr>
        <w:t xml:space="preserve">. </w:t>
      </w:r>
      <w:r w:rsidR="002E0C8C" w:rsidRPr="00E64DBC">
        <w:rPr>
          <w:rFonts w:ascii="Times New Roman" w:hAnsi="Times New Roman" w:cs="Times New Roman"/>
          <w:sz w:val="28"/>
          <w:szCs w:val="28"/>
        </w:rPr>
        <w:t>Выплаты компенсационного характера за работу с определенными категориями воспитанников (обучающихся) с ограниченными возможностями здоровья предоставляются работникам образования в отдельных образовательных организациях за работу с определенными категориями воспитанников.</w:t>
      </w:r>
    </w:p>
    <w:p w:rsidR="0055210E" w:rsidRPr="00E64DBC" w:rsidRDefault="00153317" w:rsidP="00884322">
      <w:pPr>
        <w:pStyle w:val="ConsPlusNormal"/>
        <w:ind w:firstLine="709"/>
        <w:jc w:val="both"/>
        <w:outlineLvl w:val="1"/>
        <w:rPr>
          <w:rFonts w:ascii="Times New Roman" w:hAnsi="Times New Roman" w:cs="Times New Roman"/>
          <w:sz w:val="28"/>
          <w:szCs w:val="28"/>
        </w:rPr>
      </w:pPr>
      <w:r w:rsidRPr="00E64DBC">
        <w:rPr>
          <w:rFonts w:ascii="Times New Roman" w:hAnsi="Times New Roman" w:cs="Times New Roman"/>
          <w:sz w:val="28"/>
          <w:szCs w:val="28"/>
        </w:rPr>
        <w:t>7</w:t>
      </w:r>
      <w:r w:rsidR="002E0C8C" w:rsidRPr="00E64DBC">
        <w:rPr>
          <w:rFonts w:ascii="Times New Roman" w:hAnsi="Times New Roman" w:cs="Times New Roman"/>
          <w:sz w:val="28"/>
          <w:szCs w:val="28"/>
        </w:rPr>
        <w:t>.1. Выплаты компенсационного характера за работу с определенными категориями воспитанников (обучающихся) с огран</w:t>
      </w:r>
      <w:r w:rsidR="001A2B15" w:rsidRPr="00E64DBC">
        <w:rPr>
          <w:rFonts w:ascii="Times New Roman" w:hAnsi="Times New Roman" w:cs="Times New Roman"/>
          <w:sz w:val="28"/>
          <w:szCs w:val="28"/>
        </w:rPr>
        <w:t>иченными возможностями здоровья</w:t>
      </w:r>
      <w:r w:rsidR="002E0C8C" w:rsidRPr="00E64DBC">
        <w:rPr>
          <w:rFonts w:ascii="Times New Roman" w:hAnsi="Times New Roman" w:cs="Times New Roman"/>
          <w:sz w:val="28"/>
          <w:szCs w:val="28"/>
        </w:rPr>
        <w:t xml:space="preserve"> для педагогических работников, которым установлены нормы часов педагогической работы в неделю за ставку заработной платы рассчитываются по формуле:</w:t>
      </w:r>
    </w:p>
    <w:p w:rsidR="00F450B1" w:rsidRPr="00E64DBC" w:rsidRDefault="0055210E" w:rsidP="00F450B1">
      <w:pPr>
        <w:autoSpaceDE w:val="0"/>
        <w:autoSpaceDN w:val="0"/>
        <w:adjustRightInd w:val="0"/>
        <w:spacing w:after="0" w:line="240" w:lineRule="auto"/>
        <w:ind w:firstLine="709"/>
        <w:jc w:val="both"/>
        <w:rPr>
          <w:rFonts w:ascii="Times New Roman" w:hAnsi="Times New Roman" w:cstheme="minorBidi"/>
          <w:sz w:val="28"/>
          <w:szCs w:val="28"/>
        </w:rPr>
      </w:pPr>
      <w:r w:rsidRPr="00E64DBC">
        <w:rPr>
          <w:rFonts w:ascii="Times New Roman" w:hAnsi="Times New Roman"/>
          <w:sz w:val="28"/>
          <w:szCs w:val="28"/>
        </w:rPr>
        <w:br/>
      </w:r>
      <m:oMathPara>
        <m:oMath>
          <m:sSub>
            <m:sSubPr>
              <m:ctrlPr>
                <w:rPr>
                  <w:rFonts w:ascii="Cambria Math" w:hAnsi="Cambria Math" w:cstheme="minorBidi"/>
                  <w:sz w:val="28"/>
                  <w:szCs w:val="28"/>
                </w:rPr>
              </m:ctrlPr>
            </m:sSubPr>
            <m:e>
              <m:r>
                <w:rPr>
                  <w:rFonts w:ascii="Cambria Math" w:hAnsi="Cambria Math" w:cstheme="minorBidi"/>
                  <w:sz w:val="28"/>
                  <w:szCs w:val="28"/>
                </w:rPr>
                <m:t>B</m:t>
              </m:r>
            </m:e>
            <m:sub>
              <m:r>
                <w:rPr>
                  <w:rFonts w:ascii="Cambria Math" w:hAnsi="Cambria Math" w:cstheme="minorBidi"/>
                  <w:sz w:val="28"/>
                  <w:szCs w:val="28"/>
                </w:rPr>
                <m:t>kh</m:t>
              </m:r>
            </m:sub>
          </m:sSub>
          <m:r>
            <m:rPr>
              <m:sty m:val="p"/>
            </m:rPr>
            <w:rPr>
              <w:rFonts w:ascii="Cambria Math" w:hAnsi="Cambria Math" w:cstheme="minorBidi"/>
              <w:sz w:val="28"/>
              <w:szCs w:val="28"/>
            </w:rPr>
            <m:t>=</m:t>
          </m:r>
          <m:sSub>
            <m:sSubPr>
              <m:ctrlPr>
                <w:rPr>
                  <w:rFonts w:ascii="Cambria Math" w:hAnsi="Cambria Math" w:cstheme="minorBidi"/>
                  <w:sz w:val="28"/>
                  <w:szCs w:val="28"/>
                </w:rPr>
              </m:ctrlPr>
            </m:sSubPr>
            <m:e>
              <m:r>
                <w:rPr>
                  <w:rFonts w:ascii="Cambria Math" w:hAnsi="Cambria Math" w:cstheme="minorBidi"/>
                  <w:sz w:val="28"/>
                  <w:szCs w:val="28"/>
                </w:rPr>
                <m:t>(O</m:t>
              </m:r>
            </m:e>
            <m:sub>
              <m:r>
                <w:rPr>
                  <w:rFonts w:ascii="Cambria Math" w:hAnsi="Cambria Math" w:cstheme="minorBidi"/>
                  <w:sz w:val="28"/>
                  <w:szCs w:val="28"/>
                </w:rPr>
                <m:t>b</m:t>
              </m:r>
            </m:sub>
          </m:sSub>
          <m:r>
            <w:rPr>
              <w:rFonts w:ascii="Cambria Math" w:hAnsi="Cambria Math" w:cstheme="minorBidi"/>
              <w:sz w:val="28"/>
              <w:szCs w:val="28"/>
            </w:rPr>
            <m:t>×</m:t>
          </m:r>
          <m:f>
            <m:fPr>
              <m:ctrlPr>
                <w:rPr>
                  <w:rFonts w:ascii="Cambria Math" w:hAnsi="Cambria Math" w:cstheme="minorBidi"/>
                  <w:sz w:val="28"/>
                  <w:szCs w:val="28"/>
                </w:rPr>
              </m:ctrlPr>
            </m:fPr>
            <m:num>
              <m:sSub>
                <m:sSubPr>
                  <m:ctrlPr>
                    <w:rPr>
                      <w:rFonts w:ascii="Cambria Math" w:hAnsi="Cambria Math" w:cstheme="minorBidi"/>
                      <w:sz w:val="28"/>
                      <w:szCs w:val="28"/>
                    </w:rPr>
                  </m:ctrlPr>
                </m:sSubPr>
                <m:e>
                  <m:r>
                    <w:rPr>
                      <w:rFonts w:ascii="Cambria Math" w:hAnsi="Cambria Math" w:cstheme="minorBidi"/>
                      <w:sz w:val="28"/>
                      <w:szCs w:val="28"/>
                    </w:rPr>
                    <m:t>H</m:t>
                  </m:r>
                </m:e>
                <m:sub>
                  <m:r>
                    <w:rPr>
                      <w:rFonts w:ascii="Cambria Math" w:hAnsi="Cambria Math" w:cstheme="minorBidi"/>
                      <w:sz w:val="28"/>
                      <w:szCs w:val="28"/>
                    </w:rPr>
                    <m:t>f</m:t>
                  </m:r>
                </m:sub>
              </m:sSub>
              <m:r>
                <w:rPr>
                  <w:rFonts w:ascii="Cambria Math" w:hAnsi="Cambria Math" w:cstheme="minorBidi"/>
                  <w:sz w:val="28"/>
                  <w:szCs w:val="28"/>
                </w:rPr>
                <m:t>×</m:t>
              </m:r>
              <m:sSub>
                <m:sSubPr>
                  <m:ctrlPr>
                    <w:rPr>
                      <w:rFonts w:ascii="Cambria Math" w:hAnsi="Cambria Math" w:cstheme="minorBidi"/>
                      <w:i/>
                      <w:sz w:val="28"/>
                      <w:szCs w:val="28"/>
                    </w:rPr>
                  </m:ctrlPr>
                </m:sSubPr>
                <m:e>
                  <m:r>
                    <w:rPr>
                      <w:rFonts w:ascii="Cambria Math" w:hAnsi="Cambria Math" w:cstheme="minorBidi"/>
                      <w:sz w:val="28"/>
                      <w:szCs w:val="28"/>
                    </w:rPr>
                    <m:t>Y</m:t>
                  </m:r>
                </m:e>
                <m:sub>
                  <m:r>
                    <w:rPr>
                      <w:rFonts w:ascii="Cambria Math" w:hAnsi="Cambria Math" w:cstheme="minorBidi"/>
                      <w:sz w:val="28"/>
                      <w:szCs w:val="28"/>
                    </w:rPr>
                    <m:t>f</m:t>
                  </m:r>
                </m:sub>
              </m:sSub>
            </m:num>
            <m:den>
              <m:sSub>
                <m:sSubPr>
                  <m:ctrlPr>
                    <w:rPr>
                      <w:rFonts w:ascii="Cambria Math" w:hAnsi="Cambria Math" w:cstheme="minorBidi"/>
                      <w:sz w:val="28"/>
                      <w:szCs w:val="28"/>
                    </w:rPr>
                  </m:ctrlPr>
                </m:sSubPr>
                <m:e>
                  <m:r>
                    <w:rPr>
                      <w:rFonts w:ascii="Cambria Math" w:hAnsi="Cambria Math" w:cstheme="minorBidi"/>
                      <w:sz w:val="28"/>
                      <w:szCs w:val="28"/>
                    </w:rPr>
                    <m:t>H</m:t>
                  </m:r>
                </m:e>
                <m:sub>
                  <m:r>
                    <w:rPr>
                      <w:rFonts w:ascii="Cambria Math" w:hAnsi="Cambria Math" w:cstheme="minorBidi"/>
                      <w:sz w:val="28"/>
                      <w:szCs w:val="28"/>
                    </w:rPr>
                    <m:t>N</m:t>
                  </m:r>
                </m:sub>
              </m:sSub>
              <m:r>
                <w:rPr>
                  <w:rFonts w:ascii="Cambria Math" w:hAnsi="Cambria Math" w:cstheme="minorBidi"/>
                  <w:sz w:val="28"/>
                  <w:szCs w:val="28"/>
                </w:rPr>
                <m:t>×</m:t>
              </m:r>
              <m:sSub>
                <m:sSubPr>
                  <m:ctrlPr>
                    <w:rPr>
                      <w:rFonts w:ascii="Cambria Math" w:hAnsi="Cambria Math" w:cstheme="minorBidi"/>
                      <w:i/>
                      <w:sz w:val="28"/>
                      <w:szCs w:val="28"/>
                    </w:rPr>
                  </m:ctrlPr>
                </m:sSubPr>
                <m:e>
                  <m:r>
                    <w:rPr>
                      <w:rFonts w:ascii="Cambria Math" w:hAnsi="Cambria Math" w:cstheme="minorBidi"/>
                      <w:sz w:val="28"/>
                      <w:szCs w:val="28"/>
                    </w:rPr>
                    <m:t>Y</m:t>
                  </m:r>
                </m:e>
                <m:sub>
                  <m:r>
                    <w:rPr>
                      <w:rFonts w:ascii="Cambria Math" w:hAnsi="Cambria Math" w:cstheme="minorBidi"/>
                      <w:sz w:val="28"/>
                      <w:szCs w:val="28"/>
                    </w:rPr>
                    <m:t>N</m:t>
                  </m:r>
                </m:sub>
              </m:sSub>
            </m:den>
          </m:f>
          <m:r>
            <w:rPr>
              <w:rFonts w:ascii="Cambria Math" w:hAnsi="Cambria Math" w:cstheme="minorBidi"/>
              <w:sz w:val="28"/>
              <w:szCs w:val="28"/>
            </w:rPr>
            <m:t>+P)×</m:t>
          </m:r>
          <m:sSub>
            <m:sSubPr>
              <m:ctrlPr>
                <w:rPr>
                  <w:rFonts w:ascii="Cambria Math" w:hAnsi="Cambria Math" w:cstheme="minorBidi"/>
                  <w:i/>
                  <w:sz w:val="28"/>
                  <w:szCs w:val="28"/>
                </w:rPr>
              </m:ctrlPr>
            </m:sSubPr>
            <m:e>
              <m:r>
                <w:rPr>
                  <w:rFonts w:ascii="Cambria Math" w:hAnsi="Cambria Math" w:cstheme="minorBidi"/>
                  <w:sz w:val="28"/>
                  <w:szCs w:val="28"/>
                </w:rPr>
                <m:t>D</m:t>
              </m:r>
            </m:e>
            <m:sub>
              <m:r>
                <w:rPr>
                  <w:rFonts w:ascii="Cambria Math" w:hAnsi="Cambria Math" w:cstheme="minorBidi"/>
                  <w:sz w:val="28"/>
                  <w:szCs w:val="28"/>
                </w:rPr>
                <m:t>kh</m:t>
              </m:r>
            </m:sub>
          </m:sSub>
          <m:r>
            <m:rPr>
              <m:sty m:val="p"/>
            </m:rPr>
            <w:rPr>
              <w:rFonts w:ascii="Cambria Math" w:hAnsi="Cambria Math" w:cstheme="minorBidi"/>
              <w:sz w:val="28"/>
              <w:szCs w:val="28"/>
            </w:rPr>
            <m:t>,</m:t>
          </m:r>
        </m:oMath>
      </m:oMathPara>
    </w:p>
    <w:p w:rsidR="0055210E" w:rsidRPr="00E64DBC" w:rsidRDefault="0055210E" w:rsidP="00884322">
      <w:pPr>
        <w:pStyle w:val="ConsPlusNormal"/>
        <w:ind w:firstLine="709"/>
        <w:jc w:val="center"/>
        <w:outlineLvl w:val="1"/>
        <w:rPr>
          <w:rFonts w:ascii="Times New Roman" w:hAnsi="Times New Roman" w:cs="Times New Roman"/>
          <w:sz w:val="28"/>
          <w:szCs w:val="28"/>
        </w:rPr>
      </w:pPr>
    </w:p>
    <w:p w:rsidR="0055210E" w:rsidRPr="00E64DBC" w:rsidRDefault="0055210E" w:rsidP="00884322">
      <w:pPr>
        <w:pStyle w:val="ConsPlusNormal"/>
        <w:ind w:firstLine="709"/>
        <w:outlineLvl w:val="1"/>
        <w:rPr>
          <w:rFonts w:ascii="Times New Roman" w:hAnsi="Times New Roman" w:cs="Times New Roman"/>
          <w:sz w:val="28"/>
          <w:szCs w:val="28"/>
        </w:rPr>
      </w:pPr>
      <w:r w:rsidRPr="00E64DBC">
        <w:rPr>
          <w:rFonts w:ascii="Times New Roman" w:hAnsi="Times New Roman" w:cs="Times New Roman"/>
          <w:sz w:val="28"/>
          <w:szCs w:val="28"/>
        </w:rPr>
        <w:t>где:</w:t>
      </w:r>
    </w:p>
    <w:p w:rsidR="0055210E" w:rsidRPr="00E64DBC" w:rsidRDefault="00BD4218" w:rsidP="00B66B12">
      <w:pPr>
        <w:pStyle w:val="ConsPlusNormal"/>
        <w:ind w:firstLine="709"/>
        <w:jc w:val="both"/>
        <w:outlineLvl w:val="1"/>
        <w:rPr>
          <w:rFonts w:ascii="Times New Roman" w:hAnsi="Times New Roman" w:cs="Times New Roman"/>
          <w:sz w:val="28"/>
          <w:szCs w:val="28"/>
        </w:rPr>
      </w:pPr>
      <m:oMath>
        <m:sSub>
          <m:sSubPr>
            <m:ctrlPr>
              <w:rPr>
                <w:rFonts w:ascii="Cambria Math" w:eastAsia="Calibri" w:hAnsi="Cambria Math"/>
                <w:sz w:val="28"/>
                <w:szCs w:val="28"/>
              </w:rPr>
            </m:ctrlPr>
          </m:sSubPr>
          <m:e>
            <m:r>
              <w:rPr>
                <w:rFonts w:ascii="Cambria Math" w:eastAsia="Calibri" w:hAnsi="Cambria Math"/>
                <w:sz w:val="28"/>
                <w:szCs w:val="28"/>
              </w:rPr>
              <m:t>B</m:t>
            </m:r>
          </m:e>
          <m:sub>
            <m:r>
              <w:rPr>
                <w:rFonts w:ascii="Cambria Math" w:eastAsia="Calibri" w:hAnsi="Cambria Math"/>
                <w:sz w:val="28"/>
                <w:szCs w:val="28"/>
              </w:rPr>
              <m:t xml:space="preserve">kh </m:t>
            </m:r>
          </m:sub>
        </m:sSub>
      </m:oMath>
      <w:r w:rsidR="00B66B12" w:rsidRPr="00E64DBC">
        <w:rPr>
          <w:rFonts w:ascii="Times New Roman" w:hAnsi="Times New Roman"/>
          <w:sz w:val="28"/>
          <w:szCs w:val="28"/>
        </w:rPr>
        <w:t>–</w:t>
      </w:r>
      <w:r w:rsidR="0055210E" w:rsidRPr="00E64DBC">
        <w:rPr>
          <w:rFonts w:ascii="Times New Roman" w:hAnsi="Times New Roman" w:cs="Times New Roman"/>
          <w:sz w:val="28"/>
          <w:szCs w:val="28"/>
        </w:rPr>
        <w:t xml:space="preserve"> </w:t>
      </w:r>
      <w:r w:rsidR="00216454" w:rsidRPr="00E64DBC">
        <w:rPr>
          <w:rFonts w:ascii="Times New Roman" w:hAnsi="Times New Roman" w:cs="Times New Roman"/>
          <w:sz w:val="28"/>
          <w:szCs w:val="28"/>
        </w:rPr>
        <w:t>выплаты компенсационного характера за работу с определенными категориями воспитанников (обучающихся), с ограниченными возможностями здоровья</w:t>
      </w:r>
      <w:r w:rsidR="0055210E" w:rsidRPr="00E64DBC">
        <w:rPr>
          <w:rFonts w:ascii="Times New Roman" w:hAnsi="Times New Roman" w:cs="Times New Roman"/>
          <w:sz w:val="28"/>
          <w:szCs w:val="28"/>
        </w:rPr>
        <w:t>;</w:t>
      </w:r>
    </w:p>
    <w:p w:rsidR="00A216FD" w:rsidRPr="00E64DBC" w:rsidRDefault="00A216FD" w:rsidP="00B66B12">
      <w:pPr>
        <w:pStyle w:val="ConsPlusNormal"/>
        <w:ind w:firstLine="709"/>
        <w:jc w:val="both"/>
        <w:outlineLvl w:val="1"/>
        <w:rPr>
          <w:rFonts w:ascii="Times New Roman" w:hAnsi="Times New Roman" w:cs="Times New Roman"/>
          <w:sz w:val="28"/>
          <w:szCs w:val="28"/>
        </w:rPr>
      </w:pPr>
    </w:p>
    <w:p w:rsidR="0055210E" w:rsidRPr="00E64DBC" w:rsidRDefault="00BD4218" w:rsidP="00B66B12">
      <w:pPr>
        <w:pStyle w:val="ConsPlusNormal"/>
        <w:ind w:firstLine="709"/>
        <w:jc w:val="both"/>
        <w:outlineLvl w:val="1"/>
        <w:rPr>
          <w:rFonts w:ascii="Times New Roman" w:hAnsi="Times New Roman" w:cs="Times New Roman"/>
          <w:sz w:val="28"/>
          <w:szCs w:val="28"/>
        </w:rPr>
      </w:pPr>
      <m:oMath>
        <m:sSub>
          <m:sSubPr>
            <m:ctrlPr>
              <w:rPr>
                <w:rFonts w:ascii="Cambria Math" w:eastAsia="Calibri" w:hAnsi="Cambria Math"/>
                <w:i/>
                <w:sz w:val="28"/>
                <w:szCs w:val="28"/>
              </w:rPr>
            </m:ctrlPr>
          </m:sSubPr>
          <m:e>
            <m:r>
              <w:rPr>
                <w:rFonts w:ascii="Cambria Math" w:eastAsia="Calibri" w:hAnsi="Cambria Math"/>
                <w:sz w:val="28"/>
                <w:szCs w:val="28"/>
                <w:lang w:val="en-US"/>
              </w:rPr>
              <m:t>O</m:t>
            </m:r>
          </m:e>
          <m:sub>
            <m:r>
              <w:rPr>
                <w:rFonts w:ascii="Cambria Math" w:eastAsia="Calibri" w:hAnsi="Cambria Math"/>
                <w:sz w:val="28"/>
                <w:szCs w:val="28"/>
              </w:rPr>
              <m:t>b</m:t>
            </m:r>
          </m:sub>
        </m:sSub>
      </m:oMath>
      <w:r w:rsidR="00B66B12" w:rsidRPr="00E64DBC">
        <w:rPr>
          <w:rFonts w:ascii="Times New Roman" w:hAnsi="Times New Roman"/>
          <w:sz w:val="28"/>
          <w:szCs w:val="28"/>
        </w:rPr>
        <w:t xml:space="preserve"> –</w:t>
      </w:r>
      <w:r w:rsidR="0055210E" w:rsidRPr="00E64DBC">
        <w:rPr>
          <w:sz w:val="28"/>
          <w:szCs w:val="28"/>
        </w:rPr>
        <w:t xml:space="preserve"> </w:t>
      </w:r>
      <w:r w:rsidR="0055210E" w:rsidRPr="00E64DBC">
        <w:rPr>
          <w:rFonts w:ascii="Times New Roman" w:hAnsi="Times New Roman" w:cs="Times New Roman"/>
          <w:sz w:val="28"/>
          <w:szCs w:val="28"/>
        </w:rPr>
        <w:t xml:space="preserve">размер базового оклада </w:t>
      </w:r>
      <w:r w:rsidR="00530466" w:rsidRPr="00E64DBC">
        <w:rPr>
          <w:rFonts w:ascii="Times New Roman" w:hAnsi="Times New Roman" w:cs="Times New Roman"/>
          <w:sz w:val="28"/>
          <w:szCs w:val="28"/>
        </w:rPr>
        <w:t xml:space="preserve">педагогических </w:t>
      </w:r>
      <w:r w:rsidR="0055210E" w:rsidRPr="00E64DBC">
        <w:rPr>
          <w:rFonts w:ascii="Times New Roman" w:hAnsi="Times New Roman" w:cs="Times New Roman"/>
          <w:sz w:val="28"/>
          <w:szCs w:val="28"/>
        </w:rPr>
        <w:t xml:space="preserve">работников в общеобразовательных организациях, принимаемый в соответствии с разделом </w:t>
      </w:r>
      <w:r w:rsidR="00665A68" w:rsidRPr="00E64DBC">
        <w:rPr>
          <w:rFonts w:ascii="Times New Roman" w:hAnsi="Times New Roman" w:cs="Times New Roman"/>
          <w:sz w:val="28"/>
          <w:szCs w:val="28"/>
          <w:lang w:val="en-US"/>
        </w:rPr>
        <w:t>II</w:t>
      </w:r>
      <w:r w:rsidR="0055210E" w:rsidRPr="00E64DBC">
        <w:rPr>
          <w:rFonts w:ascii="Times New Roman" w:hAnsi="Times New Roman" w:cs="Times New Roman"/>
          <w:sz w:val="28"/>
          <w:szCs w:val="28"/>
        </w:rPr>
        <w:t xml:space="preserve"> настоящего Положения;</w:t>
      </w:r>
    </w:p>
    <w:p w:rsidR="0055210E" w:rsidRPr="00E64DBC" w:rsidRDefault="00BD4218" w:rsidP="00B66B12">
      <w:pPr>
        <w:pStyle w:val="ConsPlusNormal"/>
        <w:ind w:firstLine="709"/>
        <w:jc w:val="both"/>
        <w:outlineLvl w:val="1"/>
        <w:rPr>
          <w:rFonts w:ascii="Times New Roman" w:hAnsi="Times New Roman" w:cs="Times New Roman"/>
          <w:sz w:val="28"/>
          <w:szCs w:val="28"/>
        </w:rPr>
      </w:pPr>
      <m:oMath>
        <m:sSub>
          <m:sSubPr>
            <m:ctrlPr>
              <w:rPr>
                <w:rFonts w:ascii="Cambria Math" w:eastAsia="Calibri" w:hAnsi="Cambria Math"/>
                <w:i/>
                <w:sz w:val="28"/>
                <w:szCs w:val="28"/>
              </w:rPr>
            </m:ctrlPr>
          </m:sSubPr>
          <m:e>
            <m:r>
              <w:rPr>
                <w:rFonts w:ascii="Cambria Math" w:eastAsia="Calibri" w:hAnsi="Cambria Math"/>
                <w:sz w:val="28"/>
                <w:szCs w:val="28"/>
                <w:lang w:val="en-US"/>
              </w:rPr>
              <m:t>H</m:t>
            </m:r>
          </m:e>
          <m:sub>
            <m:r>
              <w:rPr>
                <w:rFonts w:ascii="Cambria Math" w:eastAsia="Calibri" w:hAnsi="Cambria Math"/>
                <w:sz w:val="28"/>
                <w:szCs w:val="28"/>
              </w:rPr>
              <m:t>f</m:t>
            </m:r>
          </m:sub>
        </m:sSub>
      </m:oMath>
      <w:r w:rsidR="00B66B12" w:rsidRPr="00E64DBC">
        <w:rPr>
          <w:rFonts w:ascii="Times New Roman" w:hAnsi="Times New Roman" w:cs="Times New Roman"/>
          <w:sz w:val="28"/>
          <w:szCs w:val="28"/>
        </w:rPr>
        <w:t xml:space="preserve"> </w:t>
      </w:r>
      <w:r w:rsidR="00B66B12" w:rsidRPr="00E64DBC">
        <w:rPr>
          <w:rFonts w:ascii="Times New Roman" w:hAnsi="Times New Roman"/>
          <w:sz w:val="28"/>
          <w:szCs w:val="28"/>
        </w:rPr>
        <w:t xml:space="preserve">– </w:t>
      </w:r>
      <w:r w:rsidR="0055210E" w:rsidRPr="00E64DBC">
        <w:rPr>
          <w:rFonts w:ascii="Times New Roman" w:hAnsi="Times New Roman" w:cs="Times New Roman"/>
          <w:sz w:val="28"/>
          <w:szCs w:val="28"/>
        </w:rPr>
        <w:t>фактическое количество часов ведения педагогической работы в общеобразовательных организациях;</w:t>
      </w:r>
    </w:p>
    <w:p w:rsidR="0055210E" w:rsidRPr="00E64DBC" w:rsidRDefault="00BD4218" w:rsidP="00B66B12">
      <w:pPr>
        <w:pStyle w:val="ConsPlusNormal"/>
        <w:ind w:firstLine="709"/>
        <w:jc w:val="both"/>
        <w:outlineLvl w:val="1"/>
        <w:rPr>
          <w:rFonts w:ascii="Times New Roman" w:hAnsi="Times New Roman" w:cs="Times New Roman"/>
          <w:sz w:val="28"/>
          <w:szCs w:val="28"/>
        </w:rPr>
      </w:pPr>
      <m:oMath>
        <m:sSub>
          <m:sSubPr>
            <m:ctrlPr>
              <w:rPr>
                <w:rFonts w:ascii="Cambria Math" w:eastAsia="Calibri" w:hAnsi="Cambria Math"/>
                <w:i/>
                <w:sz w:val="28"/>
                <w:szCs w:val="28"/>
              </w:rPr>
            </m:ctrlPr>
          </m:sSubPr>
          <m:e>
            <m:r>
              <w:rPr>
                <w:rFonts w:ascii="Cambria Math" w:eastAsia="Calibri" w:hAnsi="Cambria Math"/>
                <w:sz w:val="28"/>
                <w:szCs w:val="28"/>
                <w:lang w:val="en-US"/>
              </w:rPr>
              <m:t>Y</m:t>
            </m:r>
          </m:e>
          <m:sub>
            <m:r>
              <w:rPr>
                <w:rFonts w:ascii="Cambria Math" w:eastAsia="Calibri" w:hAnsi="Cambria Math"/>
                <w:sz w:val="28"/>
                <w:szCs w:val="28"/>
              </w:rPr>
              <m:t>f</m:t>
            </m:r>
          </m:sub>
        </m:sSub>
      </m:oMath>
      <w:r w:rsidR="00B66B12" w:rsidRPr="00E64DBC">
        <w:rPr>
          <w:rFonts w:ascii="Times New Roman" w:hAnsi="Times New Roman" w:cs="Times New Roman"/>
          <w:sz w:val="28"/>
          <w:szCs w:val="28"/>
        </w:rPr>
        <w:t xml:space="preserve"> </w:t>
      </w:r>
      <w:r w:rsidR="00B66B12" w:rsidRPr="00E64DBC">
        <w:rPr>
          <w:rFonts w:ascii="Times New Roman" w:hAnsi="Times New Roman"/>
          <w:sz w:val="28"/>
          <w:szCs w:val="28"/>
        </w:rPr>
        <w:t xml:space="preserve">– </w:t>
      </w:r>
      <w:r w:rsidR="0055210E" w:rsidRPr="00E64DBC">
        <w:rPr>
          <w:rFonts w:ascii="Times New Roman" w:hAnsi="Times New Roman" w:cs="Times New Roman"/>
          <w:sz w:val="28"/>
          <w:szCs w:val="28"/>
        </w:rPr>
        <w:t>фактическое количество услуг, оказываем</w:t>
      </w:r>
      <w:r w:rsidR="007221A7" w:rsidRPr="00E64DBC">
        <w:rPr>
          <w:rFonts w:ascii="Times New Roman" w:hAnsi="Times New Roman" w:cs="Times New Roman"/>
          <w:sz w:val="28"/>
          <w:szCs w:val="28"/>
        </w:rPr>
        <w:t>ых</w:t>
      </w:r>
      <w:r w:rsidR="0055210E" w:rsidRPr="00E64DBC">
        <w:rPr>
          <w:rFonts w:ascii="Times New Roman" w:hAnsi="Times New Roman" w:cs="Times New Roman"/>
          <w:sz w:val="28"/>
          <w:szCs w:val="28"/>
        </w:rPr>
        <w:t xml:space="preserve"> </w:t>
      </w:r>
      <w:r w:rsidR="00530466" w:rsidRPr="00E64DBC">
        <w:rPr>
          <w:rFonts w:ascii="Times New Roman" w:hAnsi="Times New Roman" w:cs="Times New Roman"/>
          <w:sz w:val="28"/>
          <w:szCs w:val="28"/>
        </w:rPr>
        <w:t xml:space="preserve">педагогическими работниками </w:t>
      </w:r>
      <w:r w:rsidR="0055210E" w:rsidRPr="00E64DBC">
        <w:rPr>
          <w:rFonts w:ascii="Times New Roman" w:hAnsi="Times New Roman" w:cs="Times New Roman"/>
          <w:sz w:val="28"/>
          <w:szCs w:val="28"/>
        </w:rPr>
        <w:t>в общеобразовательных организациях;</w:t>
      </w:r>
    </w:p>
    <w:p w:rsidR="001D6094" w:rsidRPr="00E64DBC" w:rsidRDefault="00BD4218" w:rsidP="00B66B12">
      <w:pPr>
        <w:pStyle w:val="ConsPlusNormal"/>
        <w:ind w:firstLine="709"/>
        <w:jc w:val="both"/>
        <w:outlineLvl w:val="1"/>
        <w:rPr>
          <w:rFonts w:ascii="Times New Roman" w:hAnsi="Times New Roman" w:cs="Times New Roman"/>
          <w:sz w:val="28"/>
          <w:szCs w:val="28"/>
        </w:rPr>
      </w:pPr>
      <m:oMath>
        <m:sSub>
          <m:sSubPr>
            <m:ctrlPr>
              <w:rPr>
                <w:rFonts w:ascii="Cambria Math" w:eastAsia="Calibri" w:hAnsi="Cambria Math"/>
                <w:i/>
                <w:sz w:val="28"/>
                <w:szCs w:val="28"/>
              </w:rPr>
            </m:ctrlPr>
          </m:sSubPr>
          <m:e>
            <m:r>
              <w:rPr>
                <w:rFonts w:ascii="Cambria Math" w:eastAsia="Calibri" w:hAnsi="Cambria Math"/>
                <w:sz w:val="28"/>
                <w:szCs w:val="28"/>
                <w:lang w:val="en-US"/>
              </w:rPr>
              <m:t>H</m:t>
            </m:r>
          </m:e>
          <m:sub>
            <m:r>
              <w:rPr>
                <w:rFonts w:ascii="Cambria Math" w:eastAsia="Calibri" w:hAnsi="Cambria Math"/>
                <w:sz w:val="28"/>
                <w:szCs w:val="28"/>
              </w:rPr>
              <m:t>N</m:t>
            </m:r>
          </m:sub>
        </m:sSub>
      </m:oMath>
      <w:r w:rsidR="00B66B12" w:rsidRPr="00E64DBC">
        <w:rPr>
          <w:rFonts w:ascii="Times New Roman" w:hAnsi="Times New Roman" w:cs="Times New Roman"/>
          <w:sz w:val="28"/>
          <w:szCs w:val="28"/>
        </w:rPr>
        <w:t xml:space="preserve"> </w:t>
      </w:r>
      <w:r w:rsidR="00B66B12" w:rsidRPr="00E64DBC">
        <w:rPr>
          <w:rFonts w:ascii="Times New Roman" w:hAnsi="Times New Roman"/>
          <w:sz w:val="28"/>
          <w:szCs w:val="28"/>
        </w:rPr>
        <w:t>–</w:t>
      </w:r>
      <w:r w:rsidR="001D6094" w:rsidRPr="00E64DBC">
        <w:rPr>
          <w:sz w:val="28"/>
          <w:szCs w:val="28"/>
        </w:rPr>
        <w:t xml:space="preserve"> </w:t>
      </w:r>
      <w:r w:rsidR="001D6094" w:rsidRPr="00E64DBC">
        <w:rPr>
          <w:rFonts w:ascii="Times New Roman" w:hAnsi="Times New Roman" w:cs="Times New Roman"/>
          <w:sz w:val="28"/>
          <w:szCs w:val="28"/>
        </w:rPr>
        <w:t xml:space="preserve">норма часов за базовую ставку заработной платы </w:t>
      </w:r>
      <w:r w:rsidR="00530466" w:rsidRPr="00E64DBC">
        <w:rPr>
          <w:rFonts w:ascii="Times New Roman" w:hAnsi="Times New Roman" w:cs="Times New Roman"/>
          <w:sz w:val="28"/>
          <w:szCs w:val="28"/>
        </w:rPr>
        <w:t>педагогических</w:t>
      </w:r>
      <w:r w:rsidR="001D6094" w:rsidRPr="00E64DBC">
        <w:rPr>
          <w:rFonts w:ascii="Times New Roman" w:hAnsi="Times New Roman" w:cs="Times New Roman"/>
          <w:sz w:val="28"/>
          <w:szCs w:val="28"/>
        </w:rPr>
        <w:t xml:space="preserve"> </w:t>
      </w:r>
      <w:r w:rsidR="00530466" w:rsidRPr="00E64DBC">
        <w:rPr>
          <w:rFonts w:ascii="Times New Roman" w:hAnsi="Times New Roman" w:cs="Times New Roman"/>
          <w:sz w:val="28"/>
          <w:szCs w:val="28"/>
        </w:rPr>
        <w:t>работников</w:t>
      </w:r>
      <w:r w:rsidR="001D6094" w:rsidRPr="00E64DBC">
        <w:rPr>
          <w:rFonts w:ascii="Times New Roman" w:hAnsi="Times New Roman" w:cs="Times New Roman"/>
          <w:sz w:val="28"/>
          <w:szCs w:val="28"/>
        </w:rPr>
        <w:t xml:space="preserve"> в общеобразовательных организациях, установленная разделом </w:t>
      </w:r>
      <w:r w:rsidR="00665A68" w:rsidRPr="00E64DBC">
        <w:rPr>
          <w:rFonts w:ascii="Times New Roman" w:hAnsi="Times New Roman" w:cs="Times New Roman"/>
          <w:sz w:val="28"/>
          <w:szCs w:val="28"/>
          <w:lang w:val="en-US"/>
        </w:rPr>
        <w:t>III</w:t>
      </w:r>
      <w:r w:rsidR="001D6094" w:rsidRPr="00E64DBC">
        <w:rPr>
          <w:rFonts w:ascii="Times New Roman" w:hAnsi="Times New Roman" w:cs="Times New Roman"/>
          <w:sz w:val="28"/>
          <w:szCs w:val="28"/>
        </w:rPr>
        <w:t xml:space="preserve"> настоящего Положения;</w:t>
      </w:r>
    </w:p>
    <w:p w:rsidR="0055210E" w:rsidRPr="00E64DBC" w:rsidRDefault="00BD4218" w:rsidP="00B66B12">
      <w:pPr>
        <w:pStyle w:val="ConsPlusNormal"/>
        <w:ind w:firstLine="709"/>
        <w:jc w:val="both"/>
        <w:outlineLvl w:val="1"/>
        <w:rPr>
          <w:rFonts w:ascii="Times New Roman" w:hAnsi="Times New Roman" w:cs="Times New Roman"/>
          <w:sz w:val="28"/>
          <w:szCs w:val="28"/>
        </w:rPr>
      </w:pPr>
      <m:oMath>
        <m:sSub>
          <m:sSubPr>
            <m:ctrlPr>
              <w:rPr>
                <w:rFonts w:ascii="Cambria Math" w:eastAsia="Calibri" w:hAnsi="Cambria Math"/>
                <w:i/>
                <w:sz w:val="28"/>
                <w:szCs w:val="28"/>
              </w:rPr>
            </m:ctrlPr>
          </m:sSubPr>
          <m:e>
            <m:r>
              <w:rPr>
                <w:rFonts w:ascii="Cambria Math" w:eastAsia="Calibri" w:hAnsi="Cambria Math"/>
                <w:sz w:val="28"/>
                <w:szCs w:val="28"/>
                <w:lang w:val="en-US"/>
              </w:rPr>
              <m:t>Y</m:t>
            </m:r>
          </m:e>
          <m:sub>
            <m:r>
              <w:rPr>
                <w:rFonts w:ascii="Cambria Math" w:eastAsia="Calibri" w:hAnsi="Cambria Math"/>
                <w:sz w:val="28"/>
                <w:szCs w:val="28"/>
              </w:rPr>
              <m:t>N</m:t>
            </m:r>
          </m:sub>
        </m:sSub>
      </m:oMath>
      <w:r w:rsidR="00B66B12" w:rsidRPr="00E64DBC">
        <w:rPr>
          <w:rFonts w:ascii="Times New Roman" w:hAnsi="Times New Roman" w:cs="Times New Roman"/>
          <w:sz w:val="28"/>
          <w:szCs w:val="28"/>
        </w:rPr>
        <w:t xml:space="preserve"> </w:t>
      </w:r>
      <w:r w:rsidR="00B66B12" w:rsidRPr="00E64DBC">
        <w:rPr>
          <w:rFonts w:ascii="Times New Roman" w:hAnsi="Times New Roman"/>
          <w:sz w:val="28"/>
          <w:szCs w:val="28"/>
        </w:rPr>
        <w:t>–</w:t>
      </w:r>
      <w:r w:rsidR="001D6094" w:rsidRPr="00E64DBC">
        <w:rPr>
          <w:sz w:val="28"/>
          <w:szCs w:val="28"/>
        </w:rPr>
        <w:t xml:space="preserve"> </w:t>
      </w:r>
      <w:r w:rsidR="001D6094" w:rsidRPr="00E64DBC">
        <w:rPr>
          <w:rFonts w:ascii="Times New Roman" w:hAnsi="Times New Roman" w:cs="Times New Roman"/>
          <w:sz w:val="28"/>
          <w:szCs w:val="28"/>
        </w:rPr>
        <w:t>нормативное количество услуг, оказываем</w:t>
      </w:r>
      <w:r w:rsidR="007221A7" w:rsidRPr="00E64DBC">
        <w:rPr>
          <w:rFonts w:ascii="Times New Roman" w:hAnsi="Times New Roman" w:cs="Times New Roman"/>
          <w:sz w:val="28"/>
          <w:szCs w:val="28"/>
        </w:rPr>
        <w:t>ых</w:t>
      </w:r>
      <w:r w:rsidR="001D6094" w:rsidRPr="00E64DBC">
        <w:rPr>
          <w:rFonts w:ascii="Times New Roman" w:hAnsi="Times New Roman" w:cs="Times New Roman"/>
          <w:sz w:val="28"/>
          <w:szCs w:val="28"/>
        </w:rPr>
        <w:t xml:space="preserve"> педагогическими работниками в общеобразовательных организациях;</w:t>
      </w:r>
    </w:p>
    <w:p w:rsidR="001D6094" w:rsidRPr="00E64DBC" w:rsidRDefault="00F450B1" w:rsidP="00884322">
      <w:pPr>
        <w:pStyle w:val="ConsPlusNormal"/>
        <w:ind w:firstLine="709"/>
        <w:jc w:val="both"/>
        <w:outlineLvl w:val="1"/>
        <w:rPr>
          <w:rFonts w:ascii="Times New Roman" w:hAnsi="Times New Roman" w:cs="Times New Roman"/>
          <w:sz w:val="28"/>
          <w:szCs w:val="28"/>
        </w:rPr>
      </w:pPr>
      <m:oMath>
        <m:r>
          <w:rPr>
            <w:rFonts w:ascii="Cambria Math" w:eastAsia="Calibri" w:hAnsi="Cambria Math"/>
            <w:sz w:val="28"/>
            <w:szCs w:val="28"/>
          </w:rPr>
          <m:t>P</m:t>
        </m:r>
      </m:oMath>
      <w:r w:rsidRPr="00E64DBC">
        <w:rPr>
          <w:rFonts w:ascii="Times New Roman" w:hAnsi="Times New Roman" w:cs="Times New Roman"/>
          <w:sz w:val="28"/>
          <w:szCs w:val="28"/>
        </w:rPr>
        <w:t xml:space="preserve"> </w:t>
      </w:r>
      <w:r w:rsidR="00B66B12" w:rsidRPr="00E64DBC">
        <w:rPr>
          <w:rFonts w:ascii="Times New Roman" w:hAnsi="Times New Roman" w:cs="Times New Roman"/>
          <w:sz w:val="28"/>
          <w:szCs w:val="28"/>
        </w:rPr>
        <w:t xml:space="preserve"> </w:t>
      </w:r>
      <w:r w:rsidR="00B66B12" w:rsidRPr="00E64DBC">
        <w:rPr>
          <w:rFonts w:ascii="Times New Roman" w:hAnsi="Times New Roman"/>
          <w:sz w:val="28"/>
          <w:szCs w:val="28"/>
        </w:rPr>
        <w:t>–</w:t>
      </w:r>
      <w:r w:rsidR="001D6094" w:rsidRPr="00E64DBC">
        <w:rPr>
          <w:sz w:val="28"/>
          <w:szCs w:val="28"/>
        </w:rPr>
        <w:t xml:space="preserve"> </w:t>
      </w:r>
      <w:r w:rsidR="001D6094" w:rsidRPr="00E64DBC">
        <w:rPr>
          <w:rFonts w:ascii="Times New Roman" w:hAnsi="Times New Roman" w:cs="Times New Roman"/>
          <w:sz w:val="28"/>
          <w:szCs w:val="28"/>
        </w:rPr>
        <w:t>компенсация</w:t>
      </w:r>
      <w:r w:rsidR="001D6094" w:rsidRPr="00E64DBC">
        <w:rPr>
          <w:rFonts w:ascii="Times New Roman" w:hAnsi="Times New Roman" w:cs="Times New Roman"/>
          <w:sz w:val="32"/>
          <w:szCs w:val="28"/>
        </w:rPr>
        <w:t xml:space="preserve"> </w:t>
      </w:r>
      <w:r w:rsidR="001D6094" w:rsidRPr="00E64DBC">
        <w:rPr>
          <w:rFonts w:ascii="Times New Roman" w:hAnsi="Times New Roman" w:cs="Times New Roman"/>
          <w:sz w:val="28"/>
          <w:szCs w:val="28"/>
        </w:rPr>
        <w:t>на обеспечение книгоиздательской продукцией и периодическими изданиями в размере 100 рублей устанавливается</w:t>
      </w:r>
      <w:r w:rsidR="00D44BF8" w:rsidRPr="00E64DBC">
        <w:t xml:space="preserve"> </w:t>
      </w:r>
      <w:r w:rsidR="00D44BF8" w:rsidRPr="00E64DBC">
        <w:rPr>
          <w:rFonts w:ascii="Times New Roman" w:hAnsi="Times New Roman" w:cs="Times New Roman"/>
          <w:sz w:val="28"/>
          <w:szCs w:val="28"/>
        </w:rPr>
        <w:t>педагогическим работникам</w:t>
      </w:r>
      <w:r w:rsidR="001D6094" w:rsidRPr="00E64DBC">
        <w:rPr>
          <w:rFonts w:ascii="Times New Roman" w:hAnsi="Times New Roman" w:cs="Times New Roman"/>
          <w:sz w:val="28"/>
          <w:szCs w:val="28"/>
        </w:rPr>
        <w:t xml:space="preserve"> пропорционально учебной нагрузке, но не более чем на одну ставку по основному месту работы;</w:t>
      </w:r>
    </w:p>
    <w:p w:rsidR="001D6094" w:rsidRPr="00E64DBC" w:rsidRDefault="00BD4218" w:rsidP="00884322">
      <w:pPr>
        <w:pStyle w:val="ConsPlusNormal"/>
        <w:ind w:firstLine="709"/>
        <w:jc w:val="both"/>
        <w:outlineLvl w:val="1"/>
        <w:rPr>
          <w:rFonts w:ascii="Times New Roman" w:hAnsi="Times New Roman" w:cs="Times New Roman"/>
          <w:sz w:val="28"/>
          <w:szCs w:val="28"/>
        </w:rPr>
      </w:pPr>
      <m:oMath>
        <m:sSub>
          <m:sSubPr>
            <m:ctrlPr>
              <w:rPr>
                <w:rFonts w:ascii="Cambria Math" w:eastAsia="Calibri" w:hAnsi="Cambria Math"/>
                <w:i/>
                <w:sz w:val="28"/>
                <w:szCs w:val="28"/>
              </w:rPr>
            </m:ctrlPr>
          </m:sSubPr>
          <m:e>
            <m:r>
              <w:rPr>
                <w:rFonts w:ascii="Cambria Math" w:eastAsia="Calibri" w:hAnsi="Cambria Math"/>
                <w:sz w:val="28"/>
                <w:szCs w:val="28"/>
                <w:lang w:val="en-US"/>
              </w:rPr>
              <m:t>D</m:t>
            </m:r>
          </m:e>
          <m:sub>
            <m:r>
              <w:rPr>
                <w:rFonts w:ascii="Cambria Math" w:eastAsia="Calibri" w:hAnsi="Cambria Math"/>
                <w:sz w:val="28"/>
                <w:szCs w:val="28"/>
              </w:rPr>
              <m:t>kh</m:t>
            </m:r>
          </m:sub>
        </m:sSub>
      </m:oMath>
      <w:r w:rsidR="00B66B12" w:rsidRPr="00E64DBC">
        <w:rPr>
          <w:rFonts w:ascii="Times New Roman" w:hAnsi="Times New Roman" w:cs="Times New Roman"/>
          <w:sz w:val="28"/>
          <w:szCs w:val="28"/>
        </w:rPr>
        <w:t xml:space="preserve"> </w:t>
      </w:r>
      <w:r w:rsidR="00B66B12" w:rsidRPr="00E64DBC">
        <w:rPr>
          <w:rFonts w:ascii="Times New Roman" w:hAnsi="Times New Roman"/>
          <w:sz w:val="28"/>
          <w:szCs w:val="28"/>
        </w:rPr>
        <w:t>–</w:t>
      </w:r>
      <w:r w:rsidR="001D6094" w:rsidRPr="00E64DBC">
        <w:rPr>
          <w:sz w:val="28"/>
          <w:szCs w:val="28"/>
        </w:rPr>
        <w:t xml:space="preserve"> </w:t>
      </w:r>
      <w:r w:rsidR="00216454" w:rsidRPr="00E64DBC">
        <w:rPr>
          <w:rFonts w:ascii="Times New Roman" w:hAnsi="Times New Roman" w:cs="Times New Roman"/>
          <w:sz w:val="28"/>
          <w:szCs w:val="28"/>
        </w:rPr>
        <w:t>размер выплат компенсационного характера за работу с определенными категори</w:t>
      </w:r>
      <w:r w:rsidR="005D24D9" w:rsidRPr="00E64DBC">
        <w:rPr>
          <w:rFonts w:ascii="Times New Roman" w:hAnsi="Times New Roman" w:cs="Times New Roman"/>
          <w:sz w:val="28"/>
          <w:szCs w:val="28"/>
        </w:rPr>
        <w:t>ями воспитанников (обучающихся)</w:t>
      </w:r>
      <w:r w:rsidR="00216454" w:rsidRPr="00E64DBC">
        <w:rPr>
          <w:rFonts w:ascii="Times New Roman" w:hAnsi="Times New Roman" w:cs="Times New Roman"/>
          <w:sz w:val="28"/>
          <w:szCs w:val="28"/>
        </w:rPr>
        <w:t xml:space="preserve"> с ограни</w:t>
      </w:r>
      <w:r w:rsidR="001A2B15" w:rsidRPr="00E64DBC">
        <w:rPr>
          <w:rFonts w:ascii="Times New Roman" w:hAnsi="Times New Roman" w:cs="Times New Roman"/>
          <w:sz w:val="28"/>
          <w:szCs w:val="28"/>
        </w:rPr>
        <w:t>ченными возможностями здоровья</w:t>
      </w:r>
      <w:r w:rsidR="00B66B12" w:rsidRPr="00E64DBC">
        <w:rPr>
          <w:rFonts w:ascii="Times New Roman" w:hAnsi="Times New Roman" w:cs="Times New Roman"/>
          <w:sz w:val="28"/>
          <w:szCs w:val="28"/>
        </w:rPr>
        <w:t>, который приведен</w:t>
      </w:r>
      <w:r w:rsidR="001D6094" w:rsidRPr="00E64DBC">
        <w:rPr>
          <w:rFonts w:ascii="Times New Roman" w:hAnsi="Times New Roman" w:cs="Times New Roman"/>
          <w:sz w:val="28"/>
          <w:szCs w:val="28"/>
        </w:rPr>
        <w:t xml:space="preserve"> в таблице 15</w:t>
      </w:r>
      <w:r w:rsidR="00B66B12" w:rsidRPr="00E64DBC">
        <w:rPr>
          <w:rFonts w:ascii="Times New Roman" w:hAnsi="Times New Roman" w:cs="Times New Roman"/>
          <w:sz w:val="28"/>
          <w:szCs w:val="28"/>
        </w:rPr>
        <w:t>.</w:t>
      </w:r>
    </w:p>
    <w:p w:rsidR="002E0C8C" w:rsidRPr="00E64DBC" w:rsidRDefault="0016473F" w:rsidP="002E0C8C">
      <w:pPr>
        <w:pStyle w:val="ConsPlusNormal"/>
        <w:ind w:firstLine="709"/>
        <w:jc w:val="both"/>
        <w:outlineLvl w:val="1"/>
        <w:rPr>
          <w:rFonts w:ascii="Times New Roman" w:hAnsi="Times New Roman" w:cs="Times New Roman"/>
          <w:sz w:val="28"/>
          <w:szCs w:val="28"/>
        </w:rPr>
      </w:pPr>
      <w:r w:rsidRPr="00E64DBC">
        <w:rPr>
          <w:rFonts w:ascii="Times New Roman" w:hAnsi="Times New Roman" w:cs="Times New Roman"/>
          <w:sz w:val="28"/>
          <w:szCs w:val="28"/>
        </w:rPr>
        <w:t>7</w:t>
      </w:r>
      <w:r w:rsidR="002E0C8C" w:rsidRPr="00E64DBC">
        <w:rPr>
          <w:rFonts w:ascii="Times New Roman" w:hAnsi="Times New Roman" w:cs="Times New Roman"/>
          <w:sz w:val="28"/>
          <w:szCs w:val="28"/>
        </w:rPr>
        <w:t>.2. Выплаты компенсационного характера за работу с определенными категориями воспитанников (обучающихся) с ограниченными возможностями здоровья для работников образования (за исключением педагогических работников, вы</w:t>
      </w:r>
      <w:r w:rsidR="00D44BF8" w:rsidRPr="00E64DBC">
        <w:rPr>
          <w:rFonts w:ascii="Times New Roman" w:hAnsi="Times New Roman" w:cs="Times New Roman"/>
          <w:sz w:val="28"/>
          <w:szCs w:val="28"/>
        </w:rPr>
        <w:t>платы которых определен</w:t>
      </w:r>
      <w:r w:rsidR="00CF3F7D" w:rsidRPr="00E64DBC">
        <w:rPr>
          <w:rFonts w:ascii="Times New Roman" w:hAnsi="Times New Roman" w:cs="Times New Roman"/>
          <w:sz w:val="28"/>
          <w:szCs w:val="28"/>
        </w:rPr>
        <w:t>ы</w:t>
      </w:r>
      <w:r w:rsidR="00D44BF8" w:rsidRPr="00E64DBC">
        <w:rPr>
          <w:rFonts w:ascii="Times New Roman" w:hAnsi="Times New Roman" w:cs="Times New Roman"/>
          <w:sz w:val="28"/>
          <w:szCs w:val="28"/>
        </w:rPr>
        <w:t xml:space="preserve"> пунктом</w:t>
      </w:r>
      <w:r w:rsidR="00B66B12" w:rsidRPr="00E64DBC">
        <w:rPr>
          <w:rFonts w:ascii="Times New Roman" w:hAnsi="Times New Roman" w:cs="Times New Roman"/>
          <w:sz w:val="28"/>
          <w:szCs w:val="28"/>
        </w:rPr>
        <w:t xml:space="preserve"> </w:t>
      </w:r>
      <w:r w:rsidR="00D44BF8" w:rsidRPr="00E64DBC">
        <w:rPr>
          <w:rFonts w:ascii="Times New Roman" w:hAnsi="Times New Roman" w:cs="Times New Roman"/>
          <w:sz w:val="28"/>
          <w:szCs w:val="28"/>
        </w:rPr>
        <w:t>7.</w:t>
      </w:r>
      <w:r w:rsidR="002E0C8C" w:rsidRPr="00E64DBC">
        <w:rPr>
          <w:rFonts w:ascii="Times New Roman" w:hAnsi="Times New Roman" w:cs="Times New Roman"/>
          <w:sz w:val="28"/>
          <w:szCs w:val="28"/>
        </w:rPr>
        <w:t>1</w:t>
      </w:r>
      <w:r w:rsidR="00CF3F7D" w:rsidRPr="00E64DBC">
        <w:rPr>
          <w:rFonts w:ascii="Times New Roman" w:hAnsi="Times New Roman" w:cs="Times New Roman"/>
          <w:sz w:val="28"/>
          <w:szCs w:val="28"/>
        </w:rPr>
        <w:t xml:space="preserve"> </w:t>
      </w:r>
      <w:r w:rsidR="002E0C8C" w:rsidRPr="00E64DBC">
        <w:rPr>
          <w:rFonts w:ascii="Times New Roman" w:hAnsi="Times New Roman" w:cs="Times New Roman"/>
          <w:sz w:val="28"/>
          <w:szCs w:val="28"/>
        </w:rPr>
        <w:t>настоящего Положения</w:t>
      </w:r>
      <w:r w:rsidR="0013734F" w:rsidRPr="00E64DBC">
        <w:rPr>
          <w:rFonts w:ascii="Times New Roman" w:hAnsi="Times New Roman" w:cs="Times New Roman"/>
          <w:sz w:val="28"/>
          <w:szCs w:val="28"/>
        </w:rPr>
        <w:t>)</w:t>
      </w:r>
      <w:r w:rsidR="002E0C8C" w:rsidRPr="00E64DBC">
        <w:rPr>
          <w:rFonts w:ascii="Times New Roman" w:hAnsi="Times New Roman" w:cs="Times New Roman"/>
          <w:sz w:val="28"/>
          <w:szCs w:val="28"/>
        </w:rPr>
        <w:t xml:space="preserve"> рассчитываются по формуле:</w:t>
      </w:r>
    </w:p>
    <w:p w:rsidR="00F450B1" w:rsidRPr="00E64DBC" w:rsidRDefault="00F450B1" w:rsidP="002E0C8C">
      <w:pPr>
        <w:pStyle w:val="ConsPlusNormal"/>
        <w:ind w:firstLine="709"/>
        <w:jc w:val="both"/>
        <w:outlineLvl w:val="1"/>
        <w:rPr>
          <w:rFonts w:ascii="Times New Roman" w:hAnsi="Times New Roman" w:cs="Times New Roman"/>
          <w:sz w:val="28"/>
          <w:szCs w:val="28"/>
        </w:rPr>
      </w:pPr>
    </w:p>
    <w:p w:rsidR="00F450B1" w:rsidRPr="00E64DBC" w:rsidRDefault="00BD4218" w:rsidP="00F450B1">
      <w:pPr>
        <w:autoSpaceDE w:val="0"/>
        <w:autoSpaceDN w:val="0"/>
        <w:adjustRightInd w:val="0"/>
        <w:spacing w:after="0" w:line="240" w:lineRule="auto"/>
        <w:ind w:firstLine="709"/>
        <w:jc w:val="both"/>
        <w:rPr>
          <w:rFonts w:ascii="Times New Roman" w:hAnsi="Times New Roman" w:cstheme="minorBidi"/>
          <w:sz w:val="28"/>
          <w:szCs w:val="28"/>
        </w:rPr>
      </w:pPr>
      <m:oMathPara>
        <m:oMath>
          <m:sSub>
            <m:sSubPr>
              <m:ctrlPr>
                <w:rPr>
                  <w:rFonts w:ascii="Cambria Math" w:hAnsi="Cambria Math" w:cstheme="minorBidi"/>
                  <w:sz w:val="28"/>
                  <w:szCs w:val="28"/>
                </w:rPr>
              </m:ctrlPr>
            </m:sSubPr>
            <m:e>
              <m:r>
                <w:rPr>
                  <w:rFonts w:ascii="Cambria Math" w:hAnsi="Cambria Math" w:cstheme="minorBidi"/>
                  <w:sz w:val="28"/>
                  <w:szCs w:val="28"/>
                </w:rPr>
                <m:t>B</m:t>
              </m:r>
            </m:e>
            <m:sub>
              <m:r>
                <w:rPr>
                  <w:rFonts w:ascii="Cambria Math" w:hAnsi="Cambria Math" w:cstheme="minorBidi"/>
                  <w:sz w:val="28"/>
                  <w:szCs w:val="28"/>
                </w:rPr>
                <m:t>kh</m:t>
              </m:r>
            </m:sub>
          </m:sSub>
          <m:r>
            <m:rPr>
              <m:sty m:val="p"/>
            </m:rPr>
            <w:rPr>
              <w:rFonts w:ascii="Cambria Math" w:hAnsi="Cambria Math" w:cstheme="minorBidi"/>
              <w:sz w:val="28"/>
              <w:szCs w:val="28"/>
            </w:rPr>
            <m:t>=</m:t>
          </m:r>
          <m:sSub>
            <m:sSubPr>
              <m:ctrlPr>
                <w:rPr>
                  <w:rFonts w:ascii="Cambria Math" w:hAnsi="Cambria Math" w:cstheme="minorBidi"/>
                  <w:sz w:val="28"/>
                  <w:szCs w:val="28"/>
                </w:rPr>
              </m:ctrlPr>
            </m:sSubPr>
            <m:e>
              <m:r>
                <w:rPr>
                  <w:rFonts w:ascii="Cambria Math" w:hAnsi="Cambria Math" w:cstheme="minorBidi"/>
                  <w:sz w:val="28"/>
                  <w:szCs w:val="28"/>
                </w:rPr>
                <m:t>O</m:t>
              </m:r>
            </m:e>
            <m:sub>
              <m:r>
                <w:rPr>
                  <w:rFonts w:ascii="Cambria Math" w:hAnsi="Cambria Math" w:cstheme="minorBidi"/>
                  <w:sz w:val="28"/>
                  <w:szCs w:val="28"/>
                </w:rPr>
                <m:t>d</m:t>
              </m:r>
            </m:sub>
          </m:sSub>
          <m:r>
            <w:rPr>
              <w:rFonts w:ascii="Cambria Math" w:hAnsi="Cambria Math" w:cstheme="minorBidi"/>
              <w:sz w:val="28"/>
              <w:szCs w:val="28"/>
            </w:rPr>
            <m:t>×</m:t>
          </m:r>
          <m:sSub>
            <m:sSubPr>
              <m:ctrlPr>
                <w:rPr>
                  <w:rFonts w:ascii="Cambria Math" w:hAnsi="Cambria Math" w:cstheme="minorBidi"/>
                  <w:sz w:val="28"/>
                  <w:szCs w:val="28"/>
                </w:rPr>
              </m:ctrlPr>
            </m:sSubPr>
            <m:e>
              <m:r>
                <w:rPr>
                  <w:rFonts w:ascii="Cambria Math" w:hAnsi="Cambria Math" w:cstheme="minorBidi"/>
                  <w:sz w:val="28"/>
                  <w:szCs w:val="28"/>
                </w:rPr>
                <m:t>D</m:t>
              </m:r>
            </m:e>
            <m:sub>
              <m:r>
                <w:rPr>
                  <w:rFonts w:ascii="Cambria Math" w:hAnsi="Cambria Math" w:cstheme="minorBidi"/>
                  <w:sz w:val="28"/>
                  <w:szCs w:val="28"/>
                </w:rPr>
                <m:t>kh</m:t>
              </m:r>
            </m:sub>
          </m:sSub>
          <m:r>
            <m:rPr>
              <m:sty m:val="p"/>
            </m:rPr>
            <w:rPr>
              <w:rFonts w:ascii="Cambria Math" w:hAnsi="Cambria Math" w:cstheme="minorBidi"/>
              <w:sz w:val="28"/>
              <w:szCs w:val="28"/>
            </w:rPr>
            <m:t>,</m:t>
          </m:r>
        </m:oMath>
      </m:oMathPara>
    </w:p>
    <w:p w:rsidR="00F450B1" w:rsidRPr="00E64DBC" w:rsidRDefault="00F450B1" w:rsidP="00F450B1">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2E0C8C" w:rsidRPr="00E64DBC" w:rsidRDefault="002E0C8C" w:rsidP="002E0C8C">
      <w:pPr>
        <w:pStyle w:val="ConsPlusNormal"/>
        <w:ind w:firstLine="709"/>
        <w:jc w:val="both"/>
        <w:rPr>
          <w:rFonts w:ascii="Times New Roman" w:hAnsi="Times New Roman" w:cs="Times New Roman"/>
          <w:sz w:val="28"/>
          <w:szCs w:val="28"/>
        </w:rPr>
      </w:pPr>
      <w:r w:rsidRPr="00E64DBC">
        <w:rPr>
          <w:rFonts w:ascii="Times New Roman" w:hAnsi="Times New Roman" w:cs="Times New Roman"/>
          <w:sz w:val="28"/>
          <w:szCs w:val="28"/>
        </w:rPr>
        <w:t>где:</w:t>
      </w:r>
    </w:p>
    <w:p w:rsidR="002E0C8C" w:rsidRPr="00E64DBC" w:rsidRDefault="00BD4218" w:rsidP="002E0C8C">
      <w:pPr>
        <w:pStyle w:val="ConsPlusNormal"/>
        <w:ind w:firstLine="709"/>
        <w:jc w:val="both"/>
        <w:rPr>
          <w:rFonts w:ascii="Times New Roman" w:hAnsi="Times New Roman" w:cs="Times New Roman"/>
          <w:sz w:val="28"/>
          <w:szCs w:val="28"/>
        </w:rPr>
      </w:pPr>
      <m:oMath>
        <m:sSub>
          <m:sSubPr>
            <m:ctrlPr>
              <w:rPr>
                <w:rFonts w:ascii="Cambria Math" w:eastAsia="Calibri" w:hAnsi="Cambria Math"/>
                <w:sz w:val="28"/>
                <w:szCs w:val="28"/>
              </w:rPr>
            </m:ctrlPr>
          </m:sSubPr>
          <m:e>
            <m:r>
              <w:rPr>
                <w:rFonts w:ascii="Cambria Math" w:eastAsia="Calibri" w:hAnsi="Cambria Math"/>
                <w:sz w:val="28"/>
                <w:szCs w:val="28"/>
              </w:rPr>
              <m:t>B</m:t>
            </m:r>
          </m:e>
          <m:sub>
            <m:r>
              <w:rPr>
                <w:rFonts w:ascii="Cambria Math" w:eastAsia="Calibri" w:hAnsi="Cambria Math"/>
                <w:sz w:val="28"/>
                <w:szCs w:val="28"/>
              </w:rPr>
              <m:t>kh</m:t>
            </m:r>
          </m:sub>
        </m:sSub>
      </m:oMath>
      <w:r w:rsidR="00B66B12" w:rsidRPr="00E64DBC">
        <w:rPr>
          <w:rFonts w:ascii="Times New Roman" w:hAnsi="Times New Roman"/>
          <w:sz w:val="28"/>
          <w:szCs w:val="28"/>
        </w:rPr>
        <w:t>–</w:t>
      </w:r>
      <w:r w:rsidR="002E0C8C" w:rsidRPr="00E64DBC">
        <w:rPr>
          <w:rFonts w:ascii="Times New Roman" w:hAnsi="Times New Roman" w:cs="Times New Roman"/>
          <w:sz w:val="28"/>
          <w:szCs w:val="28"/>
        </w:rPr>
        <w:t xml:space="preserve"> выплата компенсационного характера;</w:t>
      </w:r>
    </w:p>
    <w:p w:rsidR="002E0C8C" w:rsidRPr="00E64DBC" w:rsidRDefault="00BD4218" w:rsidP="002E0C8C">
      <w:pPr>
        <w:pStyle w:val="ConsPlusNormal"/>
        <w:ind w:firstLine="709"/>
        <w:jc w:val="both"/>
        <w:rPr>
          <w:rFonts w:ascii="Times New Roman" w:hAnsi="Times New Roman" w:cs="Times New Roman"/>
          <w:sz w:val="28"/>
          <w:szCs w:val="28"/>
        </w:rPr>
      </w:pPr>
      <m:oMath>
        <m:sSub>
          <m:sSubPr>
            <m:ctrlPr>
              <w:rPr>
                <w:rFonts w:ascii="Cambria Math" w:eastAsia="Calibri" w:hAnsi="Cambria Math"/>
                <w:i/>
                <w:sz w:val="28"/>
                <w:szCs w:val="28"/>
              </w:rPr>
            </m:ctrlPr>
          </m:sSubPr>
          <m:e>
            <m:r>
              <w:rPr>
                <w:rFonts w:ascii="Cambria Math" w:eastAsia="Calibri" w:hAnsi="Cambria Math"/>
                <w:sz w:val="28"/>
                <w:szCs w:val="28"/>
                <w:lang w:val="en-US"/>
              </w:rPr>
              <m:t>O</m:t>
            </m:r>
          </m:e>
          <m:sub>
            <m:r>
              <w:rPr>
                <w:rFonts w:ascii="Cambria Math" w:eastAsia="Calibri" w:hAnsi="Cambria Math"/>
                <w:sz w:val="28"/>
                <w:szCs w:val="28"/>
              </w:rPr>
              <m:t>d</m:t>
            </m:r>
          </m:sub>
        </m:sSub>
        <m:r>
          <w:rPr>
            <w:rFonts w:ascii="Cambria Math" w:eastAsia="Calibri" w:hAnsi="Cambria Math"/>
            <w:sz w:val="28"/>
            <w:szCs w:val="28"/>
          </w:rPr>
          <m:t xml:space="preserve"> </m:t>
        </m:r>
      </m:oMath>
      <w:r w:rsidR="00F450B1" w:rsidRPr="00E64DBC">
        <w:rPr>
          <w:rFonts w:ascii="Times New Roman" w:hAnsi="Times New Roman"/>
          <w:sz w:val="28"/>
          <w:szCs w:val="28"/>
        </w:rPr>
        <w:t>–</w:t>
      </w:r>
      <w:r w:rsidR="002E0C8C" w:rsidRPr="00E64DBC">
        <w:rPr>
          <w:rFonts w:ascii="Times New Roman" w:hAnsi="Times New Roman" w:cs="Times New Roman"/>
          <w:sz w:val="28"/>
          <w:szCs w:val="28"/>
        </w:rPr>
        <w:t xml:space="preserve"> должностной оклад работников в </w:t>
      </w:r>
      <w:r w:rsidR="00D44BF8" w:rsidRPr="00E64DBC">
        <w:rPr>
          <w:rFonts w:ascii="Times New Roman" w:hAnsi="Times New Roman" w:cs="Times New Roman"/>
          <w:sz w:val="28"/>
          <w:szCs w:val="28"/>
        </w:rPr>
        <w:t>обще</w:t>
      </w:r>
      <w:r w:rsidR="002E0C8C" w:rsidRPr="00E64DBC">
        <w:rPr>
          <w:rFonts w:ascii="Times New Roman" w:hAnsi="Times New Roman"/>
          <w:sz w:val="28"/>
          <w:szCs w:val="28"/>
        </w:rPr>
        <w:t>образовательной организации</w:t>
      </w:r>
      <w:r w:rsidR="002E0C8C" w:rsidRPr="00E64DBC">
        <w:rPr>
          <w:rFonts w:ascii="Times New Roman" w:hAnsi="Times New Roman" w:cs="Times New Roman"/>
          <w:sz w:val="28"/>
          <w:szCs w:val="28"/>
        </w:rPr>
        <w:t>;</w:t>
      </w:r>
    </w:p>
    <w:p w:rsidR="002E0C8C" w:rsidRPr="00E64DBC" w:rsidRDefault="00BD4218" w:rsidP="002E0C8C">
      <w:pPr>
        <w:pStyle w:val="ConsPlusNormal"/>
        <w:ind w:firstLine="709"/>
        <w:jc w:val="both"/>
        <w:rPr>
          <w:rFonts w:ascii="Times New Roman" w:hAnsi="Times New Roman" w:cs="Times New Roman"/>
          <w:sz w:val="28"/>
          <w:szCs w:val="28"/>
        </w:rPr>
      </w:pPr>
      <m:oMath>
        <m:sSub>
          <m:sSubPr>
            <m:ctrlPr>
              <w:rPr>
                <w:rFonts w:ascii="Cambria Math" w:eastAsia="Calibri" w:hAnsi="Cambria Math"/>
                <w:i/>
                <w:sz w:val="28"/>
                <w:szCs w:val="28"/>
              </w:rPr>
            </m:ctrlPr>
          </m:sSubPr>
          <m:e>
            <m:r>
              <w:rPr>
                <w:rFonts w:ascii="Cambria Math" w:eastAsia="Calibri" w:hAnsi="Cambria Math"/>
                <w:sz w:val="28"/>
                <w:szCs w:val="28"/>
                <w:lang w:val="en-US"/>
              </w:rPr>
              <m:t>D</m:t>
            </m:r>
          </m:e>
          <m:sub>
            <m:r>
              <w:rPr>
                <w:rFonts w:ascii="Cambria Math" w:eastAsia="Calibri" w:hAnsi="Cambria Math"/>
                <w:sz w:val="28"/>
                <w:szCs w:val="28"/>
              </w:rPr>
              <m:t>kh</m:t>
            </m:r>
          </m:sub>
        </m:sSub>
      </m:oMath>
      <w:r w:rsidR="00F450B1" w:rsidRPr="00E64DBC">
        <w:rPr>
          <w:rFonts w:ascii="Times New Roman" w:eastAsia="Calibri" w:hAnsi="Times New Roman"/>
          <w:sz w:val="28"/>
          <w:szCs w:val="28"/>
        </w:rPr>
        <w:t xml:space="preserve"> </w:t>
      </w:r>
      <w:r w:rsidR="00F450B1" w:rsidRPr="00E64DBC">
        <w:rPr>
          <w:rFonts w:ascii="Times New Roman" w:hAnsi="Times New Roman"/>
          <w:sz w:val="28"/>
          <w:szCs w:val="28"/>
        </w:rPr>
        <w:t>–</w:t>
      </w:r>
      <w:r w:rsidR="002E0C8C" w:rsidRPr="00E64DBC">
        <w:rPr>
          <w:rFonts w:ascii="Times New Roman" w:hAnsi="Times New Roman" w:cs="Times New Roman"/>
          <w:sz w:val="28"/>
          <w:szCs w:val="28"/>
        </w:rPr>
        <w:t xml:space="preserve"> размер компенсационного характера</w:t>
      </w:r>
      <w:r w:rsidR="00B66B12" w:rsidRPr="00E64DBC">
        <w:rPr>
          <w:rFonts w:ascii="Times New Roman" w:hAnsi="Times New Roman" w:cs="Times New Roman"/>
          <w:sz w:val="28"/>
          <w:szCs w:val="28"/>
        </w:rPr>
        <w:t>, который</w:t>
      </w:r>
      <w:r w:rsidR="002E0C8C" w:rsidRPr="00E64DBC">
        <w:rPr>
          <w:rFonts w:ascii="Times New Roman" w:hAnsi="Times New Roman" w:cs="Times New Roman"/>
          <w:sz w:val="28"/>
          <w:szCs w:val="28"/>
        </w:rPr>
        <w:t xml:space="preserve"> приведен в таблице 15</w:t>
      </w:r>
      <w:r w:rsidR="005D7135" w:rsidRPr="00E64DBC">
        <w:rPr>
          <w:rFonts w:ascii="Times New Roman" w:hAnsi="Times New Roman" w:cs="Times New Roman"/>
          <w:sz w:val="28"/>
          <w:szCs w:val="28"/>
        </w:rPr>
        <w:t>.</w:t>
      </w:r>
    </w:p>
    <w:p w:rsidR="005D7135" w:rsidRPr="00E64DBC" w:rsidRDefault="0016473F" w:rsidP="005D7135">
      <w:pPr>
        <w:pStyle w:val="ConsPlusNormal"/>
        <w:ind w:firstLine="709"/>
        <w:jc w:val="both"/>
        <w:rPr>
          <w:rFonts w:ascii="Times New Roman" w:hAnsi="Times New Roman" w:cs="Times New Roman"/>
          <w:sz w:val="28"/>
          <w:szCs w:val="28"/>
        </w:rPr>
      </w:pPr>
      <w:r w:rsidRPr="00E64DBC">
        <w:rPr>
          <w:rFonts w:ascii="Times New Roman" w:hAnsi="Times New Roman" w:cs="Times New Roman"/>
          <w:sz w:val="28"/>
          <w:szCs w:val="28"/>
        </w:rPr>
        <w:t>8</w:t>
      </w:r>
      <w:r w:rsidR="005D7135" w:rsidRPr="00E64DBC">
        <w:rPr>
          <w:rFonts w:ascii="Times New Roman" w:hAnsi="Times New Roman" w:cs="Times New Roman"/>
          <w:sz w:val="28"/>
          <w:szCs w:val="28"/>
        </w:rPr>
        <w:t xml:space="preserve">. При работе педагогических и учебно-вспомогательных работников в </w:t>
      </w:r>
      <w:r w:rsidR="00D44BF8" w:rsidRPr="00E64DBC">
        <w:rPr>
          <w:rFonts w:ascii="Times New Roman" w:hAnsi="Times New Roman" w:cs="Times New Roman"/>
          <w:sz w:val="28"/>
          <w:szCs w:val="28"/>
        </w:rPr>
        <w:t>обще</w:t>
      </w:r>
      <w:r w:rsidR="005D7135" w:rsidRPr="00E64DBC">
        <w:rPr>
          <w:rFonts w:ascii="Times New Roman" w:hAnsi="Times New Roman" w:cs="Times New Roman"/>
          <w:sz w:val="28"/>
          <w:szCs w:val="28"/>
        </w:rPr>
        <w:t>образовательных организациях с определенными категориями воспитанников предусматрива</w:t>
      </w:r>
      <w:r w:rsidR="00B66B12" w:rsidRPr="00E64DBC">
        <w:rPr>
          <w:rFonts w:ascii="Times New Roman" w:hAnsi="Times New Roman" w:cs="Times New Roman"/>
          <w:sz w:val="28"/>
          <w:szCs w:val="28"/>
        </w:rPr>
        <w:t>ется</w:t>
      </w:r>
      <w:r w:rsidR="005D7135" w:rsidRPr="00E64DBC">
        <w:rPr>
          <w:rFonts w:ascii="Times New Roman" w:hAnsi="Times New Roman" w:cs="Times New Roman"/>
          <w:sz w:val="28"/>
          <w:szCs w:val="28"/>
        </w:rPr>
        <w:t xml:space="preserve"> предоставление выплат компенсационного характера по нескольким основаниям, размер выплат рассчитывается по каждому основанию.</w:t>
      </w:r>
    </w:p>
    <w:p w:rsidR="005D7135" w:rsidRPr="00E64DBC" w:rsidRDefault="0016473F" w:rsidP="005D7135">
      <w:pPr>
        <w:pStyle w:val="ConsPlusNormal"/>
        <w:ind w:firstLine="709"/>
        <w:jc w:val="both"/>
        <w:rPr>
          <w:rFonts w:ascii="Times New Roman" w:hAnsi="Times New Roman" w:cs="Times New Roman"/>
          <w:sz w:val="28"/>
          <w:szCs w:val="28"/>
        </w:rPr>
      </w:pPr>
      <w:r w:rsidRPr="00E64DBC">
        <w:rPr>
          <w:rFonts w:ascii="Times New Roman" w:hAnsi="Times New Roman" w:cs="Times New Roman"/>
          <w:sz w:val="28"/>
          <w:szCs w:val="28"/>
        </w:rPr>
        <w:t>9</w:t>
      </w:r>
      <w:r w:rsidR="005D7135" w:rsidRPr="00E64DBC">
        <w:rPr>
          <w:rFonts w:ascii="Times New Roman" w:hAnsi="Times New Roman" w:cs="Times New Roman"/>
          <w:sz w:val="28"/>
          <w:szCs w:val="28"/>
        </w:rPr>
        <w:t xml:space="preserve">. Перечень должностей работников, которым с учетом конкретных условий работы в данной организации, подразделении и должности устанавливаются надбавки компенсационного характера, утверждается в каждой организации по согласованию </w:t>
      </w:r>
      <w:r w:rsidR="00B66B12" w:rsidRPr="00E64DBC">
        <w:rPr>
          <w:rFonts w:ascii="Times New Roman" w:hAnsi="Times New Roman" w:cs="Times New Roman"/>
          <w:sz w:val="28"/>
          <w:szCs w:val="28"/>
        </w:rPr>
        <w:t xml:space="preserve">с выборным профсоюзным органом </w:t>
      </w:r>
      <w:r w:rsidR="005D7135" w:rsidRPr="00E64DBC">
        <w:rPr>
          <w:rFonts w:ascii="Times New Roman" w:hAnsi="Times New Roman" w:cs="Times New Roman"/>
          <w:sz w:val="28"/>
          <w:szCs w:val="28"/>
        </w:rPr>
        <w:t>или иным органом, уполномоченным представлять интересы работников.</w:t>
      </w:r>
    </w:p>
    <w:p w:rsidR="002E0C8C" w:rsidRPr="00E64DBC" w:rsidRDefault="002E0C8C" w:rsidP="002E0C8C">
      <w:pPr>
        <w:pStyle w:val="ConsPlusNormal"/>
        <w:ind w:firstLine="709"/>
        <w:jc w:val="center"/>
        <w:outlineLvl w:val="1"/>
        <w:rPr>
          <w:rFonts w:ascii="Times New Roman" w:hAnsi="Times New Roman" w:cs="Times New Roman"/>
          <w:sz w:val="28"/>
          <w:szCs w:val="28"/>
        </w:rPr>
      </w:pPr>
    </w:p>
    <w:p w:rsidR="00A216FD" w:rsidRPr="00E64DBC" w:rsidRDefault="00A216FD" w:rsidP="002E0C8C">
      <w:pPr>
        <w:pStyle w:val="ConsPlusNormal"/>
        <w:ind w:firstLine="709"/>
        <w:jc w:val="center"/>
        <w:outlineLvl w:val="1"/>
        <w:rPr>
          <w:rFonts w:ascii="Times New Roman" w:hAnsi="Times New Roman" w:cs="Times New Roman"/>
          <w:sz w:val="28"/>
          <w:szCs w:val="28"/>
        </w:rPr>
      </w:pPr>
    </w:p>
    <w:p w:rsidR="00A216FD" w:rsidRPr="00E64DBC" w:rsidRDefault="00A216FD" w:rsidP="002E0C8C">
      <w:pPr>
        <w:pStyle w:val="ConsPlusNormal"/>
        <w:ind w:firstLine="709"/>
        <w:jc w:val="center"/>
        <w:outlineLvl w:val="1"/>
        <w:rPr>
          <w:rFonts w:ascii="Times New Roman" w:hAnsi="Times New Roman" w:cs="Times New Roman"/>
          <w:sz w:val="28"/>
          <w:szCs w:val="28"/>
        </w:rPr>
      </w:pPr>
    </w:p>
    <w:p w:rsidR="00A216FD" w:rsidRPr="00E64DBC" w:rsidRDefault="00A216FD" w:rsidP="002E0C8C">
      <w:pPr>
        <w:pStyle w:val="ConsPlusNormal"/>
        <w:ind w:firstLine="709"/>
        <w:jc w:val="center"/>
        <w:outlineLvl w:val="1"/>
        <w:rPr>
          <w:rFonts w:ascii="Times New Roman" w:hAnsi="Times New Roman" w:cs="Times New Roman"/>
          <w:sz w:val="28"/>
          <w:szCs w:val="28"/>
        </w:rPr>
      </w:pPr>
    </w:p>
    <w:p w:rsidR="00A216FD" w:rsidRPr="00E64DBC" w:rsidRDefault="00A216FD" w:rsidP="002E0C8C">
      <w:pPr>
        <w:pStyle w:val="ConsPlusNormal"/>
        <w:ind w:firstLine="709"/>
        <w:jc w:val="center"/>
        <w:outlineLvl w:val="1"/>
        <w:rPr>
          <w:rFonts w:ascii="Times New Roman" w:hAnsi="Times New Roman" w:cs="Times New Roman"/>
          <w:sz w:val="28"/>
          <w:szCs w:val="28"/>
        </w:rPr>
      </w:pPr>
    </w:p>
    <w:p w:rsidR="00EB63F4" w:rsidRPr="00E64DBC" w:rsidRDefault="00EB63F4" w:rsidP="00EB63F4">
      <w:pPr>
        <w:pStyle w:val="ConsPlusNormal"/>
        <w:ind w:firstLine="567"/>
        <w:jc w:val="right"/>
        <w:outlineLvl w:val="1"/>
        <w:rPr>
          <w:rFonts w:ascii="Times New Roman" w:hAnsi="Times New Roman" w:cs="Times New Roman"/>
          <w:sz w:val="28"/>
          <w:szCs w:val="28"/>
        </w:rPr>
      </w:pPr>
      <w:r w:rsidRPr="00E64DBC">
        <w:rPr>
          <w:rFonts w:ascii="Times New Roman" w:hAnsi="Times New Roman" w:cs="Times New Roman"/>
          <w:sz w:val="28"/>
          <w:szCs w:val="28"/>
        </w:rPr>
        <w:lastRenderedPageBreak/>
        <w:t>Таблица 15</w:t>
      </w:r>
    </w:p>
    <w:p w:rsidR="008828CB" w:rsidRPr="00E64DBC" w:rsidRDefault="008828CB" w:rsidP="00EB63F4">
      <w:pPr>
        <w:pStyle w:val="ConsPlusNormal"/>
        <w:ind w:firstLine="567"/>
        <w:jc w:val="right"/>
        <w:outlineLvl w:val="1"/>
        <w:rPr>
          <w:rFonts w:ascii="Times New Roman" w:hAnsi="Times New Roman" w:cs="Times New Roman"/>
          <w:sz w:val="28"/>
          <w:szCs w:val="28"/>
        </w:rPr>
      </w:pPr>
    </w:p>
    <w:p w:rsidR="00B66B12" w:rsidRPr="00E64DBC" w:rsidRDefault="00B66B12" w:rsidP="00EB63F4">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 xml:space="preserve">Размеры выплаты за работу с определенными категориями воспитанников </w:t>
      </w:r>
    </w:p>
    <w:p w:rsidR="00EB63F4" w:rsidRPr="00E64DBC" w:rsidRDefault="00B66B12" w:rsidP="00EB63F4">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(обучающихся)</w:t>
      </w:r>
      <w:r w:rsidRPr="00E64DBC">
        <w:rPr>
          <w:sz w:val="28"/>
          <w:szCs w:val="28"/>
        </w:rPr>
        <w:t xml:space="preserve"> </w:t>
      </w:r>
      <w:r w:rsidRPr="00E64DBC">
        <w:rPr>
          <w:rFonts w:ascii="Times New Roman" w:hAnsi="Times New Roman" w:cs="Times New Roman"/>
          <w:sz w:val="28"/>
          <w:szCs w:val="28"/>
        </w:rPr>
        <w:t>с ограниченными возможностями здоровья</w:t>
      </w:r>
    </w:p>
    <w:p w:rsidR="00EB63F4" w:rsidRPr="00E64DBC" w:rsidRDefault="00EB63F4" w:rsidP="00EB63F4">
      <w:pPr>
        <w:pStyle w:val="ConsPlusNormal"/>
        <w:jc w:val="both"/>
        <w:rPr>
          <w:rFonts w:ascii="Times New Roman" w:hAnsi="Times New Roman" w:cs="Times New Roman"/>
          <w:sz w:val="28"/>
          <w:szCs w:val="28"/>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2835"/>
        <w:gridCol w:w="3544"/>
        <w:gridCol w:w="1559"/>
        <w:gridCol w:w="1559"/>
      </w:tblGrid>
      <w:tr w:rsidR="009307E9" w:rsidRPr="00E64DBC" w:rsidTr="00F35625">
        <w:trPr>
          <w:trHeight w:val="564"/>
        </w:trPr>
        <w:tc>
          <w:tcPr>
            <w:tcW w:w="704" w:type="dxa"/>
            <w:vMerge w:val="restart"/>
            <w:tcBorders>
              <w:bottom w:val="nil"/>
            </w:tcBorders>
            <w:shd w:val="clear" w:color="auto" w:fill="auto"/>
          </w:tcPr>
          <w:p w:rsidR="00272A6D" w:rsidRPr="00E64DBC" w:rsidRDefault="00272A6D" w:rsidP="00F43206">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 п/п</w:t>
            </w:r>
          </w:p>
        </w:tc>
        <w:tc>
          <w:tcPr>
            <w:tcW w:w="2835" w:type="dxa"/>
            <w:vMerge w:val="restart"/>
            <w:tcBorders>
              <w:bottom w:val="nil"/>
            </w:tcBorders>
            <w:shd w:val="clear" w:color="auto" w:fill="auto"/>
          </w:tcPr>
          <w:p w:rsidR="00F35625" w:rsidRPr="00E64DBC" w:rsidRDefault="00272A6D" w:rsidP="00F43206">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 xml:space="preserve">Основание </w:t>
            </w:r>
          </w:p>
          <w:p w:rsidR="00272A6D" w:rsidRPr="00E64DBC" w:rsidRDefault="00272A6D" w:rsidP="00F43206">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назначения выплаты</w:t>
            </w:r>
          </w:p>
        </w:tc>
        <w:tc>
          <w:tcPr>
            <w:tcW w:w="5103" w:type="dxa"/>
            <w:gridSpan w:val="2"/>
            <w:tcBorders>
              <w:bottom w:val="single" w:sz="4" w:space="0" w:color="auto"/>
            </w:tcBorders>
            <w:shd w:val="clear" w:color="auto" w:fill="auto"/>
          </w:tcPr>
          <w:p w:rsidR="00F35625" w:rsidRPr="00E64DBC" w:rsidRDefault="00272A6D" w:rsidP="00F43206">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 xml:space="preserve">Должности, </w:t>
            </w:r>
          </w:p>
          <w:p w:rsidR="00272A6D" w:rsidRPr="00E64DBC" w:rsidRDefault="00272A6D" w:rsidP="00F43206">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которым назначаются выплаты</w:t>
            </w:r>
          </w:p>
        </w:tc>
        <w:tc>
          <w:tcPr>
            <w:tcW w:w="1559" w:type="dxa"/>
            <w:vMerge w:val="restart"/>
            <w:tcBorders>
              <w:bottom w:val="nil"/>
            </w:tcBorders>
            <w:shd w:val="clear" w:color="auto" w:fill="auto"/>
          </w:tcPr>
          <w:p w:rsidR="00272A6D" w:rsidRPr="00E64DBC" w:rsidRDefault="00272A6D" w:rsidP="00F43206">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Размер выплаты, процентов</w:t>
            </w:r>
          </w:p>
        </w:tc>
      </w:tr>
      <w:tr w:rsidR="009307E9" w:rsidRPr="00E64DBC" w:rsidTr="00F35625">
        <w:tc>
          <w:tcPr>
            <w:tcW w:w="704" w:type="dxa"/>
            <w:vMerge/>
            <w:tcBorders>
              <w:bottom w:val="nil"/>
            </w:tcBorders>
            <w:shd w:val="clear" w:color="auto" w:fill="auto"/>
          </w:tcPr>
          <w:p w:rsidR="00272A6D" w:rsidRPr="00E64DBC" w:rsidRDefault="00272A6D" w:rsidP="00F43206">
            <w:pPr>
              <w:pStyle w:val="ConsPlusNormal"/>
              <w:jc w:val="both"/>
              <w:rPr>
                <w:rFonts w:ascii="Times New Roman" w:hAnsi="Times New Roman" w:cs="Times New Roman"/>
                <w:sz w:val="28"/>
                <w:szCs w:val="28"/>
              </w:rPr>
            </w:pPr>
          </w:p>
        </w:tc>
        <w:tc>
          <w:tcPr>
            <w:tcW w:w="2835" w:type="dxa"/>
            <w:vMerge/>
            <w:tcBorders>
              <w:bottom w:val="nil"/>
            </w:tcBorders>
            <w:shd w:val="clear" w:color="auto" w:fill="auto"/>
          </w:tcPr>
          <w:p w:rsidR="00272A6D" w:rsidRPr="00E64DBC" w:rsidRDefault="00272A6D" w:rsidP="00F43206">
            <w:pPr>
              <w:pStyle w:val="ConsPlusNormal"/>
              <w:jc w:val="both"/>
              <w:rPr>
                <w:rFonts w:ascii="Times New Roman" w:hAnsi="Times New Roman" w:cs="Times New Roman"/>
                <w:sz w:val="28"/>
                <w:szCs w:val="28"/>
              </w:rPr>
            </w:pPr>
          </w:p>
        </w:tc>
        <w:tc>
          <w:tcPr>
            <w:tcW w:w="3544" w:type="dxa"/>
            <w:tcBorders>
              <w:bottom w:val="nil"/>
            </w:tcBorders>
            <w:shd w:val="clear" w:color="auto" w:fill="auto"/>
          </w:tcPr>
          <w:p w:rsidR="00272A6D" w:rsidRPr="00E64DBC" w:rsidRDefault="00272A6D" w:rsidP="00F43206">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наименование профессионально-квалификационной группы</w:t>
            </w:r>
          </w:p>
        </w:tc>
        <w:tc>
          <w:tcPr>
            <w:tcW w:w="1559" w:type="dxa"/>
            <w:tcBorders>
              <w:bottom w:val="nil"/>
            </w:tcBorders>
            <w:shd w:val="clear" w:color="auto" w:fill="auto"/>
          </w:tcPr>
          <w:p w:rsidR="00272A6D" w:rsidRPr="00E64DBC" w:rsidRDefault="00272A6D" w:rsidP="00F43206">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квалификационный уровень</w:t>
            </w:r>
          </w:p>
        </w:tc>
        <w:tc>
          <w:tcPr>
            <w:tcW w:w="1559" w:type="dxa"/>
            <w:vMerge/>
            <w:tcBorders>
              <w:bottom w:val="nil"/>
            </w:tcBorders>
            <w:shd w:val="clear" w:color="auto" w:fill="auto"/>
          </w:tcPr>
          <w:p w:rsidR="00272A6D" w:rsidRPr="00E64DBC" w:rsidRDefault="00272A6D" w:rsidP="00F43206">
            <w:pPr>
              <w:pStyle w:val="ConsPlusNormal"/>
              <w:jc w:val="both"/>
              <w:rPr>
                <w:rFonts w:ascii="Times New Roman" w:hAnsi="Times New Roman" w:cs="Times New Roman"/>
                <w:sz w:val="28"/>
                <w:szCs w:val="28"/>
              </w:rPr>
            </w:pPr>
          </w:p>
        </w:tc>
      </w:tr>
    </w:tbl>
    <w:p w:rsidR="00272A6D" w:rsidRPr="00E64DBC" w:rsidRDefault="00272A6D" w:rsidP="00EE5247">
      <w:pPr>
        <w:pStyle w:val="ConsPlusNormal"/>
        <w:spacing w:line="14" w:lineRule="auto"/>
        <w:jc w:val="both"/>
        <w:rPr>
          <w:rFonts w:ascii="Times New Roman" w:hAnsi="Times New Roman" w:cs="Times New Roman"/>
          <w:sz w:val="28"/>
          <w:szCs w:val="28"/>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835"/>
        <w:gridCol w:w="3544"/>
        <w:gridCol w:w="1559"/>
        <w:gridCol w:w="1559"/>
      </w:tblGrid>
      <w:tr w:rsidR="009307E9" w:rsidRPr="00E64DBC" w:rsidTr="00F35625">
        <w:trPr>
          <w:tblHeader/>
        </w:trPr>
        <w:tc>
          <w:tcPr>
            <w:tcW w:w="704" w:type="dxa"/>
            <w:shd w:val="clear" w:color="auto" w:fill="auto"/>
          </w:tcPr>
          <w:p w:rsidR="00272A6D" w:rsidRPr="00E64DBC" w:rsidRDefault="00272A6D" w:rsidP="00F43206">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1</w:t>
            </w:r>
          </w:p>
        </w:tc>
        <w:tc>
          <w:tcPr>
            <w:tcW w:w="2835" w:type="dxa"/>
            <w:shd w:val="clear" w:color="auto" w:fill="auto"/>
          </w:tcPr>
          <w:p w:rsidR="00272A6D" w:rsidRPr="00E64DBC" w:rsidRDefault="00272A6D" w:rsidP="00F43206">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2</w:t>
            </w:r>
          </w:p>
        </w:tc>
        <w:tc>
          <w:tcPr>
            <w:tcW w:w="3544" w:type="dxa"/>
            <w:shd w:val="clear" w:color="auto" w:fill="auto"/>
          </w:tcPr>
          <w:p w:rsidR="00272A6D" w:rsidRPr="00E64DBC" w:rsidRDefault="00272A6D" w:rsidP="00F43206">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3</w:t>
            </w:r>
          </w:p>
        </w:tc>
        <w:tc>
          <w:tcPr>
            <w:tcW w:w="1559" w:type="dxa"/>
            <w:shd w:val="clear" w:color="auto" w:fill="auto"/>
          </w:tcPr>
          <w:p w:rsidR="00272A6D" w:rsidRPr="00E64DBC" w:rsidRDefault="00272A6D" w:rsidP="00F43206">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4</w:t>
            </w:r>
          </w:p>
        </w:tc>
        <w:tc>
          <w:tcPr>
            <w:tcW w:w="1559" w:type="dxa"/>
            <w:shd w:val="clear" w:color="auto" w:fill="auto"/>
          </w:tcPr>
          <w:p w:rsidR="00272A6D" w:rsidRPr="00E64DBC" w:rsidRDefault="00272A6D" w:rsidP="00F43206">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5</w:t>
            </w:r>
          </w:p>
        </w:tc>
      </w:tr>
      <w:tr w:rsidR="009307E9" w:rsidRPr="00E64DBC" w:rsidTr="00F35625">
        <w:tc>
          <w:tcPr>
            <w:tcW w:w="704" w:type="dxa"/>
            <w:vMerge w:val="restart"/>
            <w:shd w:val="clear" w:color="auto" w:fill="auto"/>
          </w:tcPr>
          <w:p w:rsidR="00EE5247" w:rsidRPr="00E64DBC" w:rsidRDefault="00EE5247" w:rsidP="00F43206">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1.</w:t>
            </w:r>
          </w:p>
        </w:tc>
        <w:tc>
          <w:tcPr>
            <w:tcW w:w="2835" w:type="dxa"/>
            <w:vMerge w:val="restart"/>
            <w:shd w:val="clear" w:color="auto" w:fill="auto"/>
          </w:tcPr>
          <w:p w:rsidR="00EE5247" w:rsidRPr="00E64DBC" w:rsidRDefault="00EE5247" w:rsidP="00F43206">
            <w:pPr>
              <w:pStyle w:val="ConsPlusNormal"/>
              <w:jc w:val="both"/>
              <w:rPr>
                <w:rFonts w:ascii="Times New Roman" w:hAnsi="Times New Roman" w:cs="Times New Roman"/>
                <w:sz w:val="28"/>
                <w:szCs w:val="28"/>
              </w:rPr>
            </w:pPr>
            <w:r w:rsidRPr="00E64DBC">
              <w:rPr>
                <w:rFonts w:ascii="Times New Roman" w:hAnsi="Times New Roman" w:cs="Times New Roman"/>
                <w:sz w:val="28"/>
                <w:szCs w:val="28"/>
              </w:rPr>
              <w:t>Работа в общеобразовательных организациях (отделениях, классах, группах) для обучающихся (воспитанников) с ограниченными возможностями здоровья (в том числе с задержкой психического развития)</w:t>
            </w:r>
          </w:p>
        </w:tc>
        <w:tc>
          <w:tcPr>
            <w:tcW w:w="3544" w:type="dxa"/>
            <w:shd w:val="clear" w:color="auto" w:fill="auto"/>
          </w:tcPr>
          <w:p w:rsidR="00EE5247" w:rsidRPr="00E64DBC" w:rsidRDefault="00EE5247" w:rsidP="00F43206">
            <w:pPr>
              <w:pStyle w:val="ConsPlusNormal"/>
              <w:jc w:val="both"/>
              <w:rPr>
                <w:rFonts w:ascii="Times New Roman" w:hAnsi="Times New Roman" w:cs="Times New Roman"/>
                <w:sz w:val="28"/>
                <w:szCs w:val="28"/>
              </w:rPr>
            </w:pPr>
            <w:r w:rsidRPr="00E64DBC">
              <w:rPr>
                <w:rFonts w:ascii="Times New Roman" w:hAnsi="Times New Roman" w:cs="Times New Roman"/>
                <w:sz w:val="28"/>
                <w:szCs w:val="28"/>
              </w:rPr>
              <w:t>должности учебно-вспомогательного персонала первого уровня</w:t>
            </w:r>
          </w:p>
        </w:tc>
        <w:tc>
          <w:tcPr>
            <w:tcW w:w="1559" w:type="dxa"/>
            <w:shd w:val="clear" w:color="auto" w:fill="auto"/>
          </w:tcPr>
          <w:p w:rsidR="00EE5247" w:rsidRPr="00E64DBC" w:rsidRDefault="00F35625" w:rsidP="00F43206">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первый</w:t>
            </w:r>
          </w:p>
        </w:tc>
        <w:tc>
          <w:tcPr>
            <w:tcW w:w="1559" w:type="dxa"/>
            <w:shd w:val="clear" w:color="auto" w:fill="auto"/>
          </w:tcPr>
          <w:p w:rsidR="00EE5247" w:rsidRPr="00E64DBC" w:rsidRDefault="00EE5247" w:rsidP="00F43206">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5,5</w:t>
            </w:r>
          </w:p>
        </w:tc>
      </w:tr>
      <w:tr w:rsidR="009307E9" w:rsidRPr="00E64DBC" w:rsidTr="00F35625">
        <w:tc>
          <w:tcPr>
            <w:tcW w:w="704" w:type="dxa"/>
            <w:vMerge/>
            <w:shd w:val="clear" w:color="auto" w:fill="auto"/>
          </w:tcPr>
          <w:p w:rsidR="00EE5247" w:rsidRPr="00E64DBC" w:rsidRDefault="00EE5247" w:rsidP="00F43206">
            <w:pPr>
              <w:spacing w:after="0" w:line="240" w:lineRule="auto"/>
              <w:rPr>
                <w:rFonts w:ascii="Times New Roman" w:eastAsia="Times New Roman" w:hAnsi="Times New Roman"/>
                <w:sz w:val="28"/>
                <w:szCs w:val="28"/>
                <w:lang w:eastAsia="ru-RU"/>
              </w:rPr>
            </w:pPr>
          </w:p>
        </w:tc>
        <w:tc>
          <w:tcPr>
            <w:tcW w:w="2835" w:type="dxa"/>
            <w:vMerge/>
            <w:shd w:val="clear" w:color="auto" w:fill="auto"/>
          </w:tcPr>
          <w:p w:rsidR="00EE5247" w:rsidRPr="00E64DBC" w:rsidRDefault="00EE5247" w:rsidP="00F43206">
            <w:pPr>
              <w:spacing w:after="0" w:line="240" w:lineRule="auto"/>
              <w:rPr>
                <w:rFonts w:ascii="Times New Roman" w:eastAsia="Times New Roman" w:hAnsi="Times New Roman"/>
                <w:sz w:val="28"/>
                <w:szCs w:val="28"/>
                <w:lang w:eastAsia="ru-RU"/>
              </w:rPr>
            </w:pPr>
          </w:p>
        </w:tc>
        <w:tc>
          <w:tcPr>
            <w:tcW w:w="3544" w:type="dxa"/>
            <w:shd w:val="clear" w:color="auto" w:fill="auto"/>
          </w:tcPr>
          <w:p w:rsidR="00EE5247" w:rsidRPr="00E64DBC" w:rsidRDefault="00EE5247" w:rsidP="00F43206">
            <w:pPr>
              <w:pStyle w:val="ConsPlusNormal"/>
              <w:jc w:val="both"/>
              <w:rPr>
                <w:rFonts w:ascii="Times New Roman" w:hAnsi="Times New Roman" w:cs="Times New Roman"/>
                <w:sz w:val="28"/>
                <w:szCs w:val="28"/>
              </w:rPr>
            </w:pPr>
            <w:r w:rsidRPr="00E64DBC">
              <w:rPr>
                <w:rFonts w:ascii="Times New Roman" w:hAnsi="Times New Roman" w:cs="Times New Roman"/>
                <w:sz w:val="28"/>
                <w:szCs w:val="28"/>
              </w:rPr>
              <w:t>должности учебно-вспомогательного персонала второго уровня</w:t>
            </w:r>
          </w:p>
        </w:tc>
        <w:tc>
          <w:tcPr>
            <w:tcW w:w="1559" w:type="dxa"/>
            <w:shd w:val="clear" w:color="auto" w:fill="auto"/>
          </w:tcPr>
          <w:p w:rsidR="00EE5247" w:rsidRPr="00E64DBC" w:rsidRDefault="00F35625" w:rsidP="00F35625">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первый</w:t>
            </w:r>
            <w:r w:rsidR="00EE5247" w:rsidRPr="00E64DBC">
              <w:rPr>
                <w:rFonts w:ascii="Times New Roman" w:hAnsi="Times New Roman" w:cs="Times New Roman"/>
                <w:sz w:val="28"/>
                <w:szCs w:val="28"/>
              </w:rPr>
              <w:t xml:space="preserve"> </w:t>
            </w:r>
            <w:r w:rsidRPr="00E64DBC">
              <w:rPr>
                <w:rFonts w:ascii="Times New Roman" w:hAnsi="Times New Roman"/>
                <w:sz w:val="28"/>
                <w:szCs w:val="28"/>
              </w:rPr>
              <w:t>–</w:t>
            </w:r>
            <w:r w:rsidR="00EE5247" w:rsidRPr="00E64DBC">
              <w:rPr>
                <w:rFonts w:ascii="Times New Roman" w:hAnsi="Times New Roman" w:cs="Times New Roman"/>
                <w:sz w:val="28"/>
                <w:szCs w:val="28"/>
              </w:rPr>
              <w:t xml:space="preserve"> </w:t>
            </w:r>
            <w:r w:rsidRPr="00E64DBC">
              <w:rPr>
                <w:rFonts w:ascii="Times New Roman" w:hAnsi="Times New Roman" w:cs="Times New Roman"/>
                <w:sz w:val="28"/>
                <w:szCs w:val="28"/>
              </w:rPr>
              <w:t>второй</w:t>
            </w:r>
          </w:p>
        </w:tc>
        <w:tc>
          <w:tcPr>
            <w:tcW w:w="1559" w:type="dxa"/>
            <w:shd w:val="clear" w:color="auto" w:fill="auto"/>
          </w:tcPr>
          <w:p w:rsidR="00EE5247" w:rsidRPr="00E64DBC" w:rsidRDefault="00EE5247" w:rsidP="00F43206">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5,5</w:t>
            </w:r>
          </w:p>
        </w:tc>
      </w:tr>
      <w:tr w:rsidR="009307E9" w:rsidRPr="00E64DBC" w:rsidTr="00F35625">
        <w:tc>
          <w:tcPr>
            <w:tcW w:w="704" w:type="dxa"/>
            <w:vMerge/>
            <w:shd w:val="clear" w:color="auto" w:fill="auto"/>
          </w:tcPr>
          <w:p w:rsidR="00EE5247" w:rsidRPr="00E64DBC" w:rsidRDefault="00EE5247" w:rsidP="00F43206">
            <w:pPr>
              <w:spacing w:after="0" w:line="240" w:lineRule="auto"/>
              <w:rPr>
                <w:rFonts w:ascii="Times New Roman" w:eastAsia="Times New Roman" w:hAnsi="Times New Roman"/>
                <w:sz w:val="28"/>
                <w:szCs w:val="28"/>
                <w:lang w:eastAsia="ru-RU"/>
              </w:rPr>
            </w:pPr>
          </w:p>
        </w:tc>
        <w:tc>
          <w:tcPr>
            <w:tcW w:w="2835" w:type="dxa"/>
            <w:vMerge/>
            <w:shd w:val="clear" w:color="auto" w:fill="auto"/>
          </w:tcPr>
          <w:p w:rsidR="00EE5247" w:rsidRPr="00E64DBC" w:rsidRDefault="00EE5247" w:rsidP="00F43206">
            <w:pPr>
              <w:spacing w:after="0" w:line="240" w:lineRule="auto"/>
              <w:rPr>
                <w:rFonts w:ascii="Times New Roman" w:eastAsia="Times New Roman" w:hAnsi="Times New Roman"/>
                <w:sz w:val="28"/>
                <w:szCs w:val="28"/>
                <w:lang w:eastAsia="ru-RU"/>
              </w:rPr>
            </w:pPr>
          </w:p>
        </w:tc>
        <w:tc>
          <w:tcPr>
            <w:tcW w:w="3544" w:type="dxa"/>
            <w:shd w:val="clear" w:color="auto" w:fill="auto"/>
          </w:tcPr>
          <w:p w:rsidR="00EE5247" w:rsidRPr="00E64DBC" w:rsidRDefault="00EE5247" w:rsidP="00F43206">
            <w:pPr>
              <w:pStyle w:val="ConsPlusNormal"/>
              <w:jc w:val="both"/>
              <w:rPr>
                <w:rFonts w:ascii="Times New Roman" w:hAnsi="Times New Roman" w:cs="Times New Roman"/>
                <w:sz w:val="28"/>
                <w:szCs w:val="28"/>
              </w:rPr>
            </w:pPr>
            <w:r w:rsidRPr="00E64DBC">
              <w:rPr>
                <w:rFonts w:ascii="Times New Roman" w:hAnsi="Times New Roman" w:cs="Times New Roman"/>
                <w:sz w:val="28"/>
                <w:szCs w:val="28"/>
              </w:rPr>
              <w:t>должности педагогических работников</w:t>
            </w:r>
          </w:p>
        </w:tc>
        <w:tc>
          <w:tcPr>
            <w:tcW w:w="1559" w:type="dxa"/>
            <w:shd w:val="clear" w:color="auto" w:fill="auto"/>
          </w:tcPr>
          <w:p w:rsidR="00EE5247" w:rsidRPr="00E64DBC" w:rsidRDefault="00C2381C" w:rsidP="00C2381C">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 xml:space="preserve">первый </w:t>
            </w:r>
            <w:r w:rsidRPr="00E64DBC">
              <w:rPr>
                <w:rFonts w:ascii="Times New Roman" w:hAnsi="Times New Roman"/>
                <w:sz w:val="28"/>
                <w:szCs w:val="28"/>
              </w:rPr>
              <w:t>–</w:t>
            </w:r>
            <w:r w:rsidRPr="00E64DBC">
              <w:rPr>
                <w:rFonts w:ascii="Times New Roman" w:hAnsi="Times New Roman" w:cs="Times New Roman"/>
                <w:sz w:val="28"/>
                <w:szCs w:val="28"/>
              </w:rPr>
              <w:t xml:space="preserve"> четвертый</w:t>
            </w:r>
          </w:p>
        </w:tc>
        <w:tc>
          <w:tcPr>
            <w:tcW w:w="1559" w:type="dxa"/>
            <w:shd w:val="clear" w:color="auto" w:fill="auto"/>
          </w:tcPr>
          <w:p w:rsidR="00EE5247" w:rsidRPr="00E64DBC" w:rsidRDefault="00EE5247" w:rsidP="00F43206">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5,5</w:t>
            </w:r>
          </w:p>
        </w:tc>
      </w:tr>
      <w:tr w:rsidR="009307E9" w:rsidRPr="00E64DBC" w:rsidTr="00F35625">
        <w:tc>
          <w:tcPr>
            <w:tcW w:w="704" w:type="dxa"/>
            <w:vMerge/>
            <w:shd w:val="clear" w:color="auto" w:fill="auto"/>
          </w:tcPr>
          <w:p w:rsidR="00EE5247" w:rsidRPr="00E64DBC" w:rsidRDefault="00EE5247" w:rsidP="00F43206">
            <w:pPr>
              <w:spacing w:after="0" w:line="240" w:lineRule="auto"/>
              <w:rPr>
                <w:rFonts w:ascii="Times New Roman" w:eastAsia="Times New Roman" w:hAnsi="Times New Roman"/>
                <w:sz w:val="28"/>
                <w:szCs w:val="28"/>
                <w:lang w:eastAsia="ru-RU"/>
              </w:rPr>
            </w:pPr>
          </w:p>
        </w:tc>
        <w:tc>
          <w:tcPr>
            <w:tcW w:w="2835" w:type="dxa"/>
            <w:vMerge/>
            <w:shd w:val="clear" w:color="auto" w:fill="auto"/>
          </w:tcPr>
          <w:p w:rsidR="00EE5247" w:rsidRPr="00E64DBC" w:rsidRDefault="00EE5247" w:rsidP="00F43206">
            <w:pPr>
              <w:spacing w:after="0" w:line="240" w:lineRule="auto"/>
              <w:rPr>
                <w:rFonts w:ascii="Times New Roman" w:eastAsia="Times New Roman" w:hAnsi="Times New Roman"/>
                <w:sz w:val="28"/>
                <w:szCs w:val="28"/>
                <w:lang w:eastAsia="ru-RU"/>
              </w:rPr>
            </w:pPr>
          </w:p>
        </w:tc>
        <w:tc>
          <w:tcPr>
            <w:tcW w:w="3544" w:type="dxa"/>
            <w:shd w:val="clear" w:color="auto" w:fill="auto"/>
          </w:tcPr>
          <w:p w:rsidR="00EE5247" w:rsidRPr="00E64DBC" w:rsidRDefault="00EE5247" w:rsidP="00F43206">
            <w:pPr>
              <w:pStyle w:val="ConsPlusNormal"/>
              <w:jc w:val="both"/>
              <w:rPr>
                <w:rFonts w:ascii="Times New Roman" w:hAnsi="Times New Roman" w:cs="Times New Roman"/>
                <w:sz w:val="28"/>
                <w:szCs w:val="28"/>
              </w:rPr>
            </w:pPr>
            <w:r w:rsidRPr="00E64DBC">
              <w:rPr>
                <w:rFonts w:ascii="Times New Roman" w:hAnsi="Times New Roman" w:cs="Times New Roman"/>
                <w:sz w:val="28"/>
                <w:szCs w:val="28"/>
              </w:rPr>
              <w:t>должности руководителей структурных подразделений</w:t>
            </w:r>
          </w:p>
        </w:tc>
        <w:tc>
          <w:tcPr>
            <w:tcW w:w="1559" w:type="dxa"/>
            <w:shd w:val="clear" w:color="auto" w:fill="auto"/>
          </w:tcPr>
          <w:p w:rsidR="00EE5247" w:rsidRPr="00E64DBC" w:rsidRDefault="00F35625" w:rsidP="00F43206">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 xml:space="preserve">первый </w:t>
            </w:r>
            <w:r w:rsidRPr="00E64DBC">
              <w:rPr>
                <w:rFonts w:ascii="Times New Roman" w:hAnsi="Times New Roman"/>
                <w:sz w:val="28"/>
                <w:szCs w:val="28"/>
              </w:rPr>
              <w:t>–</w:t>
            </w:r>
            <w:r w:rsidRPr="00E64DBC">
              <w:rPr>
                <w:rFonts w:ascii="Times New Roman" w:hAnsi="Times New Roman" w:cs="Times New Roman"/>
                <w:sz w:val="28"/>
                <w:szCs w:val="28"/>
              </w:rPr>
              <w:t xml:space="preserve"> второй</w:t>
            </w:r>
          </w:p>
        </w:tc>
        <w:tc>
          <w:tcPr>
            <w:tcW w:w="1559" w:type="dxa"/>
            <w:shd w:val="clear" w:color="auto" w:fill="auto"/>
          </w:tcPr>
          <w:p w:rsidR="00EE5247" w:rsidRPr="00E64DBC" w:rsidRDefault="00EE5247" w:rsidP="00F43206">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5,5</w:t>
            </w:r>
          </w:p>
        </w:tc>
      </w:tr>
      <w:tr w:rsidR="009307E9" w:rsidRPr="00E64DBC" w:rsidTr="00F35625">
        <w:tc>
          <w:tcPr>
            <w:tcW w:w="704" w:type="dxa"/>
            <w:vMerge w:val="restart"/>
            <w:shd w:val="clear" w:color="auto" w:fill="auto"/>
          </w:tcPr>
          <w:p w:rsidR="00817262" w:rsidRPr="00E64DBC" w:rsidRDefault="00817262" w:rsidP="00F43206">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2.</w:t>
            </w:r>
          </w:p>
        </w:tc>
        <w:tc>
          <w:tcPr>
            <w:tcW w:w="2835" w:type="dxa"/>
            <w:vMerge w:val="restart"/>
            <w:shd w:val="clear" w:color="auto" w:fill="auto"/>
          </w:tcPr>
          <w:p w:rsidR="00817262" w:rsidRPr="00E64DBC" w:rsidRDefault="00817262" w:rsidP="00F43206">
            <w:pPr>
              <w:pStyle w:val="ConsPlusNormal"/>
              <w:jc w:val="both"/>
              <w:rPr>
                <w:rFonts w:ascii="Times New Roman" w:hAnsi="Times New Roman" w:cs="Times New Roman"/>
                <w:sz w:val="28"/>
                <w:szCs w:val="28"/>
              </w:rPr>
            </w:pPr>
            <w:r w:rsidRPr="00E64DBC">
              <w:rPr>
                <w:rFonts w:ascii="Times New Roman" w:hAnsi="Times New Roman" w:cs="Times New Roman"/>
                <w:sz w:val="28"/>
                <w:szCs w:val="28"/>
              </w:rPr>
              <w:t xml:space="preserve">Работа в санаторных образовательных организациях (классах, группах) для детей, нуждающихся в длительном лечении </w:t>
            </w:r>
          </w:p>
        </w:tc>
        <w:tc>
          <w:tcPr>
            <w:tcW w:w="3544" w:type="dxa"/>
            <w:shd w:val="clear" w:color="auto" w:fill="auto"/>
          </w:tcPr>
          <w:p w:rsidR="00817262" w:rsidRPr="00E64DBC" w:rsidRDefault="00817262" w:rsidP="00F43206">
            <w:pPr>
              <w:pStyle w:val="ConsPlusNormal"/>
              <w:jc w:val="both"/>
              <w:rPr>
                <w:rFonts w:ascii="Times New Roman" w:hAnsi="Times New Roman" w:cs="Times New Roman"/>
                <w:sz w:val="28"/>
                <w:szCs w:val="28"/>
              </w:rPr>
            </w:pPr>
            <w:r w:rsidRPr="00E64DBC">
              <w:rPr>
                <w:rFonts w:ascii="Times New Roman" w:hAnsi="Times New Roman" w:cs="Times New Roman"/>
                <w:sz w:val="28"/>
                <w:szCs w:val="28"/>
              </w:rPr>
              <w:t>должности учебно-вспомогательного персонала первого уровня</w:t>
            </w:r>
          </w:p>
        </w:tc>
        <w:tc>
          <w:tcPr>
            <w:tcW w:w="1559" w:type="dxa"/>
            <w:shd w:val="clear" w:color="auto" w:fill="auto"/>
          </w:tcPr>
          <w:p w:rsidR="00817262" w:rsidRPr="00E64DBC" w:rsidRDefault="00C2381C" w:rsidP="00F43206">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первый</w:t>
            </w:r>
          </w:p>
        </w:tc>
        <w:tc>
          <w:tcPr>
            <w:tcW w:w="1559" w:type="dxa"/>
            <w:shd w:val="clear" w:color="auto" w:fill="auto"/>
          </w:tcPr>
          <w:p w:rsidR="00817262" w:rsidRPr="00E64DBC" w:rsidRDefault="00817262" w:rsidP="00F43206">
            <w:pPr>
              <w:pStyle w:val="ConsPlusNormal"/>
              <w:jc w:val="center"/>
              <w:rPr>
                <w:rFonts w:ascii="Times New Roman" w:hAnsi="Times New Roman" w:cs="Times New Roman"/>
                <w:sz w:val="28"/>
                <w:szCs w:val="28"/>
                <w:lang w:val="en-US"/>
              </w:rPr>
            </w:pPr>
            <w:r w:rsidRPr="00E64DBC">
              <w:rPr>
                <w:rFonts w:ascii="Times New Roman" w:hAnsi="Times New Roman" w:cs="Times New Roman"/>
                <w:sz w:val="28"/>
                <w:szCs w:val="28"/>
              </w:rPr>
              <w:t>7,</w:t>
            </w:r>
            <w:r w:rsidRPr="00E64DBC">
              <w:rPr>
                <w:rFonts w:ascii="Times New Roman" w:hAnsi="Times New Roman" w:cs="Times New Roman"/>
                <w:sz w:val="28"/>
                <w:szCs w:val="28"/>
                <w:lang w:val="en-US"/>
              </w:rPr>
              <w:t>3</w:t>
            </w:r>
          </w:p>
        </w:tc>
      </w:tr>
      <w:tr w:rsidR="009307E9" w:rsidRPr="00E64DBC" w:rsidTr="00F35625">
        <w:tc>
          <w:tcPr>
            <w:tcW w:w="704" w:type="dxa"/>
            <w:vMerge/>
            <w:shd w:val="clear" w:color="auto" w:fill="auto"/>
          </w:tcPr>
          <w:p w:rsidR="00817262" w:rsidRPr="00E64DBC" w:rsidRDefault="00817262" w:rsidP="00F43206">
            <w:pPr>
              <w:spacing w:after="0" w:line="240" w:lineRule="auto"/>
              <w:jc w:val="center"/>
              <w:rPr>
                <w:rFonts w:ascii="Times New Roman" w:eastAsia="Times New Roman" w:hAnsi="Times New Roman"/>
                <w:sz w:val="28"/>
                <w:szCs w:val="28"/>
                <w:lang w:eastAsia="ru-RU"/>
              </w:rPr>
            </w:pPr>
          </w:p>
        </w:tc>
        <w:tc>
          <w:tcPr>
            <w:tcW w:w="2835" w:type="dxa"/>
            <w:vMerge/>
            <w:shd w:val="clear" w:color="auto" w:fill="auto"/>
          </w:tcPr>
          <w:p w:rsidR="00817262" w:rsidRPr="00E64DBC" w:rsidRDefault="00817262" w:rsidP="00F43206">
            <w:pPr>
              <w:spacing w:after="0" w:line="240" w:lineRule="auto"/>
              <w:rPr>
                <w:rFonts w:ascii="Times New Roman" w:eastAsia="Times New Roman" w:hAnsi="Times New Roman"/>
                <w:sz w:val="28"/>
                <w:szCs w:val="28"/>
                <w:lang w:eastAsia="ru-RU"/>
              </w:rPr>
            </w:pPr>
          </w:p>
        </w:tc>
        <w:tc>
          <w:tcPr>
            <w:tcW w:w="3544" w:type="dxa"/>
            <w:shd w:val="clear" w:color="auto" w:fill="auto"/>
          </w:tcPr>
          <w:p w:rsidR="00817262" w:rsidRPr="00E64DBC" w:rsidRDefault="00817262" w:rsidP="00F43206">
            <w:pPr>
              <w:pStyle w:val="ConsPlusNormal"/>
              <w:jc w:val="both"/>
              <w:rPr>
                <w:rFonts w:ascii="Times New Roman" w:hAnsi="Times New Roman" w:cs="Times New Roman"/>
                <w:sz w:val="28"/>
                <w:szCs w:val="28"/>
              </w:rPr>
            </w:pPr>
            <w:r w:rsidRPr="00E64DBC">
              <w:rPr>
                <w:rFonts w:ascii="Times New Roman" w:hAnsi="Times New Roman" w:cs="Times New Roman"/>
                <w:sz w:val="28"/>
                <w:szCs w:val="28"/>
              </w:rPr>
              <w:t>должности учебно-вспомогательного персонала второго уровня</w:t>
            </w:r>
          </w:p>
        </w:tc>
        <w:tc>
          <w:tcPr>
            <w:tcW w:w="1559" w:type="dxa"/>
            <w:shd w:val="clear" w:color="auto" w:fill="auto"/>
          </w:tcPr>
          <w:p w:rsidR="00817262" w:rsidRPr="00E64DBC" w:rsidRDefault="00F35625" w:rsidP="00F43206">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 xml:space="preserve">первый </w:t>
            </w:r>
            <w:r w:rsidRPr="00E64DBC">
              <w:rPr>
                <w:rFonts w:ascii="Times New Roman" w:hAnsi="Times New Roman"/>
                <w:sz w:val="28"/>
                <w:szCs w:val="28"/>
              </w:rPr>
              <w:t>–</w:t>
            </w:r>
            <w:r w:rsidRPr="00E64DBC">
              <w:rPr>
                <w:rFonts w:ascii="Times New Roman" w:hAnsi="Times New Roman" w:cs="Times New Roman"/>
                <w:sz w:val="28"/>
                <w:szCs w:val="28"/>
              </w:rPr>
              <w:t xml:space="preserve"> второй</w:t>
            </w:r>
          </w:p>
        </w:tc>
        <w:tc>
          <w:tcPr>
            <w:tcW w:w="1559" w:type="dxa"/>
            <w:shd w:val="clear" w:color="auto" w:fill="auto"/>
          </w:tcPr>
          <w:p w:rsidR="00817262" w:rsidRPr="00E64DBC" w:rsidRDefault="00817262" w:rsidP="00F43206">
            <w:pPr>
              <w:pStyle w:val="ConsPlusNormal"/>
              <w:jc w:val="center"/>
              <w:rPr>
                <w:rFonts w:ascii="Times New Roman" w:hAnsi="Times New Roman" w:cs="Times New Roman"/>
                <w:sz w:val="28"/>
                <w:szCs w:val="28"/>
                <w:lang w:val="en-US"/>
              </w:rPr>
            </w:pPr>
            <w:r w:rsidRPr="00E64DBC">
              <w:rPr>
                <w:rFonts w:ascii="Times New Roman" w:hAnsi="Times New Roman" w:cs="Times New Roman"/>
                <w:sz w:val="28"/>
                <w:szCs w:val="28"/>
              </w:rPr>
              <w:t>7,</w:t>
            </w:r>
            <w:r w:rsidRPr="00E64DBC">
              <w:rPr>
                <w:rFonts w:ascii="Times New Roman" w:hAnsi="Times New Roman" w:cs="Times New Roman"/>
                <w:sz w:val="28"/>
                <w:szCs w:val="28"/>
                <w:lang w:val="en-US"/>
              </w:rPr>
              <w:t>3</w:t>
            </w:r>
          </w:p>
        </w:tc>
      </w:tr>
      <w:tr w:rsidR="009307E9" w:rsidRPr="00E64DBC" w:rsidTr="00F35625">
        <w:tc>
          <w:tcPr>
            <w:tcW w:w="704" w:type="dxa"/>
            <w:vMerge/>
            <w:shd w:val="clear" w:color="auto" w:fill="auto"/>
          </w:tcPr>
          <w:p w:rsidR="00817262" w:rsidRPr="00E64DBC" w:rsidRDefault="00817262" w:rsidP="00F43206">
            <w:pPr>
              <w:spacing w:after="0" w:line="240" w:lineRule="auto"/>
              <w:jc w:val="center"/>
              <w:rPr>
                <w:rFonts w:ascii="Times New Roman" w:eastAsia="Times New Roman" w:hAnsi="Times New Roman"/>
                <w:sz w:val="28"/>
                <w:szCs w:val="28"/>
                <w:lang w:eastAsia="ru-RU"/>
              </w:rPr>
            </w:pPr>
          </w:p>
        </w:tc>
        <w:tc>
          <w:tcPr>
            <w:tcW w:w="2835" w:type="dxa"/>
            <w:vMerge/>
            <w:shd w:val="clear" w:color="auto" w:fill="auto"/>
          </w:tcPr>
          <w:p w:rsidR="00817262" w:rsidRPr="00E64DBC" w:rsidRDefault="00817262" w:rsidP="00F43206">
            <w:pPr>
              <w:spacing w:after="0" w:line="240" w:lineRule="auto"/>
              <w:rPr>
                <w:rFonts w:ascii="Times New Roman" w:eastAsia="Times New Roman" w:hAnsi="Times New Roman"/>
                <w:sz w:val="28"/>
                <w:szCs w:val="28"/>
                <w:lang w:eastAsia="ru-RU"/>
              </w:rPr>
            </w:pPr>
          </w:p>
        </w:tc>
        <w:tc>
          <w:tcPr>
            <w:tcW w:w="3544" w:type="dxa"/>
            <w:shd w:val="clear" w:color="auto" w:fill="auto"/>
          </w:tcPr>
          <w:p w:rsidR="00817262" w:rsidRPr="00E64DBC" w:rsidRDefault="00817262" w:rsidP="00F43206">
            <w:pPr>
              <w:pStyle w:val="ConsPlusNormal"/>
              <w:jc w:val="both"/>
              <w:rPr>
                <w:rFonts w:ascii="Times New Roman" w:hAnsi="Times New Roman" w:cs="Times New Roman"/>
                <w:sz w:val="28"/>
                <w:szCs w:val="28"/>
              </w:rPr>
            </w:pPr>
            <w:r w:rsidRPr="00E64DBC">
              <w:rPr>
                <w:rFonts w:ascii="Times New Roman" w:hAnsi="Times New Roman" w:cs="Times New Roman"/>
                <w:sz w:val="28"/>
                <w:szCs w:val="28"/>
              </w:rPr>
              <w:t>должности педагогических работников</w:t>
            </w:r>
          </w:p>
        </w:tc>
        <w:tc>
          <w:tcPr>
            <w:tcW w:w="1559" w:type="dxa"/>
            <w:shd w:val="clear" w:color="auto" w:fill="auto"/>
          </w:tcPr>
          <w:p w:rsidR="00817262" w:rsidRPr="00E64DBC" w:rsidRDefault="00C2381C" w:rsidP="00F43206">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 xml:space="preserve">первый </w:t>
            </w:r>
            <w:r w:rsidRPr="00E64DBC">
              <w:rPr>
                <w:rFonts w:ascii="Times New Roman" w:hAnsi="Times New Roman"/>
                <w:sz w:val="28"/>
                <w:szCs w:val="28"/>
              </w:rPr>
              <w:t>–</w:t>
            </w:r>
            <w:r w:rsidRPr="00E64DBC">
              <w:rPr>
                <w:rFonts w:ascii="Times New Roman" w:hAnsi="Times New Roman" w:cs="Times New Roman"/>
                <w:sz w:val="28"/>
                <w:szCs w:val="28"/>
              </w:rPr>
              <w:t xml:space="preserve"> четвертый</w:t>
            </w:r>
          </w:p>
        </w:tc>
        <w:tc>
          <w:tcPr>
            <w:tcW w:w="1559" w:type="dxa"/>
            <w:shd w:val="clear" w:color="auto" w:fill="auto"/>
          </w:tcPr>
          <w:p w:rsidR="00817262" w:rsidRPr="00E64DBC" w:rsidRDefault="00817262" w:rsidP="00F43206">
            <w:pPr>
              <w:pStyle w:val="ConsPlusNormal"/>
              <w:jc w:val="center"/>
              <w:rPr>
                <w:rFonts w:ascii="Times New Roman" w:hAnsi="Times New Roman" w:cs="Times New Roman"/>
                <w:sz w:val="28"/>
                <w:szCs w:val="28"/>
                <w:lang w:val="en-US"/>
              </w:rPr>
            </w:pPr>
            <w:r w:rsidRPr="00E64DBC">
              <w:rPr>
                <w:rFonts w:ascii="Times New Roman" w:hAnsi="Times New Roman" w:cs="Times New Roman"/>
                <w:sz w:val="28"/>
                <w:szCs w:val="28"/>
              </w:rPr>
              <w:t>7,</w:t>
            </w:r>
            <w:r w:rsidRPr="00E64DBC">
              <w:rPr>
                <w:rFonts w:ascii="Times New Roman" w:hAnsi="Times New Roman" w:cs="Times New Roman"/>
                <w:sz w:val="28"/>
                <w:szCs w:val="28"/>
                <w:lang w:val="en-US"/>
              </w:rPr>
              <w:t>3</w:t>
            </w:r>
          </w:p>
        </w:tc>
      </w:tr>
      <w:tr w:rsidR="009307E9" w:rsidRPr="00E64DBC" w:rsidTr="00F35625">
        <w:tc>
          <w:tcPr>
            <w:tcW w:w="704" w:type="dxa"/>
            <w:vMerge/>
            <w:shd w:val="clear" w:color="auto" w:fill="auto"/>
          </w:tcPr>
          <w:p w:rsidR="00817262" w:rsidRPr="00E64DBC" w:rsidRDefault="00817262" w:rsidP="00F43206">
            <w:pPr>
              <w:spacing w:after="0" w:line="240" w:lineRule="auto"/>
              <w:jc w:val="center"/>
              <w:rPr>
                <w:rFonts w:ascii="Times New Roman" w:eastAsia="Times New Roman" w:hAnsi="Times New Roman"/>
                <w:sz w:val="28"/>
                <w:szCs w:val="28"/>
                <w:lang w:eastAsia="ru-RU"/>
              </w:rPr>
            </w:pPr>
          </w:p>
        </w:tc>
        <w:tc>
          <w:tcPr>
            <w:tcW w:w="2835" w:type="dxa"/>
            <w:vMerge/>
            <w:shd w:val="clear" w:color="auto" w:fill="auto"/>
          </w:tcPr>
          <w:p w:rsidR="00817262" w:rsidRPr="00E64DBC" w:rsidRDefault="00817262" w:rsidP="00F43206">
            <w:pPr>
              <w:spacing w:after="0" w:line="240" w:lineRule="auto"/>
              <w:rPr>
                <w:rFonts w:ascii="Times New Roman" w:eastAsia="Times New Roman" w:hAnsi="Times New Roman"/>
                <w:sz w:val="28"/>
                <w:szCs w:val="28"/>
                <w:lang w:eastAsia="ru-RU"/>
              </w:rPr>
            </w:pPr>
          </w:p>
        </w:tc>
        <w:tc>
          <w:tcPr>
            <w:tcW w:w="3544" w:type="dxa"/>
            <w:shd w:val="clear" w:color="auto" w:fill="auto"/>
          </w:tcPr>
          <w:p w:rsidR="00817262" w:rsidRPr="00E64DBC" w:rsidRDefault="00817262" w:rsidP="00F43206">
            <w:pPr>
              <w:pStyle w:val="ConsPlusNormal"/>
              <w:jc w:val="both"/>
              <w:rPr>
                <w:rFonts w:ascii="Times New Roman" w:hAnsi="Times New Roman" w:cs="Times New Roman"/>
                <w:sz w:val="28"/>
                <w:szCs w:val="28"/>
              </w:rPr>
            </w:pPr>
            <w:r w:rsidRPr="00E64DBC">
              <w:rPr>
                <w:rFonts w:ascii="Times New Roman" w:hAnsi="Times New Roman" w:cs="Times New Roman"/>
                <w:sz w:val="28"/>
                <w:szCs w:val="28"/>
              </w:rPr>
              <w:t>должности руководителей структурных подразделений</w:t>
            </w:r>
          </w:p>
        </w:tc>
        <w:tc>
          <w:tcPr>
            <w:tcW w:w="1559" w:type="dxa"/>
            <w:shd w:val="clear" w:color="auto" w:fill="auto"/>
          </w:tcPr>
          <w:p w:rsidR="00817262" w:rsidRPr="00E64DBC" w:rsidRDefault="00F35625" w:rsidP="00F43206">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 xml:space="preserve">первый </w:t>
            </w:r>
            <w:r w:rsidRPr="00E64DBC">
              <w:rPr>
                <w:rFonts w:ascii="Times New Roman" w:hAnsi="Times New Roman"/>
                <w:sz w:val="28"/>
                <w:szCs w:val="28"/>
              </w:rPr>
              <w:t>–</w:t>
            </w:r>
            <w:r w:rsidRPr="00E64DBC">
              <w:rPr>
                <w:rFonts w:ascii="Times New Roman" w:hAnsi="Times New Roman" w:cs="Times New Roman"/>
                <w:sz w:val="28"/>
                <w:szCs w:val="28"/>
              </w:rPr>
              <w:t xml:space="preserve"> второй</w:t>
            </w:r>
          </w:p>
        </w:tc>
        <w:tc>
          <w:tcPr>
            <w:tcW w:w="1559" w:type="dxa"/>
            <w:shd w:val="clear" w:color="auto" w:fill="auto"/>
          </w:tcPr>
          <w:p w:rsidR="00817262" w:rsidRPr="00E64DBC" w:rsidRDefault="00817262" w:rsidP="00F43206">
            <w:pPr>
              <w:pStyle w:val="ConsPlusNormal"/>
              <w:jc w:val="center"/>
              <w:rPr>
                <w:rFonts w:ascii="Times New Roman" w:hAnsi="Times New Roman" w:cs="Times New Roman"/>
                <w:sz w:val="28"/>
                <w:szCs w:val="28"/>
                <w:lang w:val="en-US"/>
              </w:rPr>
            </w:pPr>
            <w:r w:rsidRPr="00E64DBC">
              <w:rPr>
                <w:rFonts w:ascii="Times New Roman" w:hAnsi="Times New Roman" w:cs="Times New Roman"/>
                <w:sz w:val="28"/>
                <w:szCs w:val="28"/>
              </w:rPr>
              <w:t>7,</w:t>
            </w:r>
            <w:r w:rsidRPr="00E64DBC">
              <w:rPr>
                <w:rFonts w:ascii="Times New Roman" w:hAnsi="Times New Roman" w:cs="Times New Roman"/>
                <w:sz w:val="28"/>
                <w:szCs w:val="28"/>
                <w:lang w:val="en-US"/>
              </w:rPr>
              <w:t>3</w:t>
            </w:r>
          </w:p>
        </w:tc>
      </w:tr>
      <w:tr w:rsidR="009307E9" w:rsidRPr="00E64DBC" w:rsidTr="00F35625">
        <w:tc>
          <w:tcPr>
            <w:tcW w:w="704" w:type="dxa"/>
            <w:vMerge w:val="restart"/>
            <w:shd w:val="clear" w:color="auto" w:fill="auto"/>
          </w:tcPr>
          <w:p w:rsidR="00817262" w:rsidRPr="00E64DBC" w:rsidRDefault="00817262" w:rsidP="00F43206">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3.</w:t>
            </w:r>
          </w:p>
        </w:tc>
        <w:tc>
          <w:tcPr>
            <w:tcW w:w="2835" w:type="dxa"/>
            <w:vMerge w:val="restart"/>
            <w:shd w:val="clear" w:color="auto" w:fill="auto"/>
          </w:tcPr>
          <w:p w:rsidR="00817262" w:rsidRPr="00E64DBC" w:rsidRDefault="00817262" w:rsidP="00F43206">
            <w:pPr>
              <w:pStyle w:val="ConsPlusNormal"/>
              <w:jc w:val="both"/>
              <w:rPr>
                <w:rFonts w:ascii="Times New Roman" w:hAnsi="Times New Roman" w:cs="Times New Roman"/>
                <w:sz w:val="28"/>
                <w:szCs w:val="28"/>
              </w:rPr>
            </w:pPr>
            <w:r w:rsidRPr="00E64DBC">
              <w:rPr>
                <w:rFonts w:ascii="Times New Roman" w:hAnsi="Times New Roman" w:cs="Times New Roman"/>
                <w:sz w:val="28"/>
                <w:szCs w:val="28"/>
              </w:rPr>
              <w:t xml:space="preserve">Работа в специальных учебно-воспитательных </w:t>
            </w:r>
            <w:r w:rsidR="00DB56CD" w:rsidRPr="00E64DBC">
              <w:rPr>
                <w:rFonts w:ascii="Times New Roman" w:hAnsi="Times New Roman" w:cs="Times New Roman"/>
                <w:sz w:val="28"/>
                <w:szCs w:val="28"/>
              </w:rPr>
              <w:t>организациях</w:t>
            </w:r>
            <w:r w:rsidRPr="00E64DBC">
              <w:rPr>
                <w:rFonts w:ascii="Times New Roman" w:hAnsi="Times New Roman" w:cs="Times New Roman"/>
                <w:sz w:val="28"/>
                <w:szCs w:val="28"/>
              </w:rPr>
              <w:t xml:space="preserve"> для обучающихся с девиантным поведением </w:t>
            </w:r>
          </w:p>
        </w:tc>
        <w:tc>
          <w:tcPr>
            <w:tcW w:w="3544" w:type="dxa"/>
            <w:shd w:val="clear" w:color="auto" w:fill="auto"/>
          </w:tcPr>
          <w:p w:rsidR="00817262" w:rsidRPr="00E64DBC" w:rsidRDefault="00817262" w:rsidP="00F43206">
            <w:pPr>
              <w:pStyle w:val="ConsPlusNormal"/>
              <w:jc w:val="both"/>
              <w:rPr>
                <w:rFonts w:ascii="Times New Roman" w:hAnsi="Times New Roman" w:cs="Times New Roman"/>
                <w:sz w:val="28"/>
                <w:szCs w:val="28"/>
              </w:rPr>
            </w:pPr>
            <w:r w:rsidRPr="00E64DBC">
              <w:rPr>
                <w:rFonts w:ascii="Times New Roman" w:hAnsi="Times New Roman" w:cs="Times New Roman"/>
                <w:sz w:val="28"/>
                <w:szCs w:val="28"/>
              </w:rPr>
              <w:t>должности учебно-вспомогательного персонала первого уровня</w:t>
            </w:r>
          </w:p>
        </w:tc>
        <w:tc>
          <w:tcPr>
            <w:tcW w:w="1559" w:type="dxa"/>
            <w:shd w:val="clear" w:color="auto" w:fill="auto"/>
          </w:tcPr>
          <w:p w:rsidR="00817262" w:rsidRPr="00E64DBC" w:rsidRDefault="00F35625" w:rsidP="00F43206">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 xml:space="preserve">первый </w:t>
            </w:r>
            <w:r w:rsidRPr="00E64DBC">
              <w:rPr>
                <w:rFonts w:ascii="Times New Roman" w:hAnsi="Times New Roman"/>
                <w:sz w:val="28"/>
                <w:szCs w:val="28"/>
              </w:rPr>
              <w:t>–</w:t>
            </w:r>
            <w:r w:rsidRPr="00E64DBC">
              <w:rPr>
                <w:rFonts w:ascii="Times New Roman" w:hAnsi="Times New Roman" w:cs="Times New Roman"/>
                <w:sz w:val="28"/>
                <w:szCs w:val="28"/>
              </w:rPr>
              <w:t xml:space="preserve"> второй</w:t>
            </w:r>
          </w:p>
        </w:tc>
        <w:tc>
          <w:tcPr>
            <w:tcW w:w="1559" w:type="dxa"/>
            <w:shd w:val="clear" w:color="auto" w:fill="auto"/>
          </w:tcPr>
          <w:p w:rsidR="00817262" w:rsidRPr="00E64DBC" w:rsidRDefault="00817262" w:rsidP="00F43206">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55,0</w:t>
            </w:r>
          </w:p>
        </w:tc>
      </w:tr>
      <w:tr w:rsidR="009307E9" w:rsidRPr="00E64DBC" w:rsidTr="00F35625">
        <w:tc>
          <w:tcPr>
            <w:tcW w:w="704" w:type="dxa"/>
            <w:vMerge/>
            <w:shd w:val="clear" w:color="auto" w:fill="auto"/>
          </w:tcPr>
          <w:p w:rsidR="00817262" w:rsidRPr="00E64DBC" w:rsidRDefault="00817262" w:rsidP="00F43206">
            <w:pPr>
              <w:spacing w:after="0" w:line="240" w:lineRule="auto"/>
              <w:jc w:val="center"/>
              <w:rPr>
                <w:rFonts w:ascii="Times New Roman" w:eastAsia="Times New Roman" w:hAnsi="Times New Roman"/>
                <w:sz w:val="28"/>
                <w:szCs w:val="28"/>
                <w:lang w:eastAsia="ru-RU"/>
              </w:rPr>
            </w:pPr>
          </w:p>
        </w:tc>
        <w:tc>
          <w:tcPr>
            <w:tcW w:w="2835" w:type="dxa"/>
            <w:vMerge/>
            <w:shd w:val="clear" w:color="auto" w:fill="auto"/>
          </w:tcPr>
          <w:p w:rsidR="00817262" w:rsidRPr="00E64DBC" w:rsidRDefault="00817262" w:rsidP="00F43206">
            <w:pPr>
              <w:spacing w:after="0" w:line="240" w:lineRule="auto"/>
              <w:rPr>
                <w:rFonts w:ascii="Times New Roman" w:eastAsia="Times New Roman" w:hAnsi="Times New Roman"/>
                <w:sz w:val="28"/>
                <w:szCs w:val="28"/>
                <w:lang w:eastAsia="ru-RU"/>
              </w:rPr>
            </w:pPr>
          </w:p>
        </w:tc>
        <w:tc>
          <w:tcPr>
            <w:tcW w:w="3544" w:type="dxa"/>
            <w:shd w:val="clear" w:color="auto" w:fill="auto"/>
          </w:tcPr>
          <w:p w:rsidR="00817262" w:rsidRPr="00E64DBC" w:rsidRDefault="00817262" w:rsidP="00F43206">
            <w:pPr>
              <w:pStyle w:val="ConsPlusNormal"/>
              <w:jc w:val="both"/>
              <w:rPr>
                <w:rFonts w:ascii="Times New Roman" w:hAnsi="Times New Roman" w:cs="Times New Roman"/>
                <w:sz w:val="28"/>
                <w:szCs w:val="28"/>
              </w:rPr>
            </w:pPr>
            <w:r w:rsidRPr="00E64DBC">
              <w:rPr>
                <w:rFonts w:ascii="Times New Roman" w:hAnsi="Times New Roman" w:cs="Times New Roman"/>
                <w:sz w:val="28"/>
                <w:szCs w:val="28"/>
              </w:rPr>
              <w:t>должности учебно-вспомогательного персонала второго уровня</w:t>
            </w:r>
          </w:p>
        </w:tc>
        <w:tc>
          <w:tcPr>
            <w:tcW w:w="1559" w:type="dxa"/>
            <w:shd w:val="clear" w:color="auto" w:fill="auto"/>
          </w:tcPr>
          <w:p w:rsidR="00817262" w:rsidRPr="00E64DBC" w:rsidRDefault="00F35625" w:rsidP="00F43206">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 xml:space="preserve">первый </w:t>
            </w:r>
            <w:r w:rsidRPr="00E64DBC">
              <w:rPr>
                <w:rFonts w:ascii="Times New Roman" w:hAnsi="Times New Roman"/>
                <w:sz w:val="28"/>
                <w:szCs w:val="28"/>
              </w:rPr>
              <w:t>–</w:t>
            </w:r>
            <w:r w:rsidRPr="00E64DBC">
              <w:rPr>
                <w:rFonts w:ascii="Times New Roman" w:hAnsi="Times New Roman" w:cs="Times New Roman"/>
                <w:sz w:val="28"/>
                <w:szCs w:val="28"/>
              </w:rPr>
              <w:t xml:space="preserve"> второй</w:t>
            </w:r>
          </w:p>
        </w:tc>
        <w:tc>
          <w:tcPr>
            <w:tcW w:w="1559" w:type="dxa"/>
            <w:shd w:val="clear" w:color="auto" w:fill="auto"/>
          </w:tcPr>
          <w:p w:rsidR="00817262" w:rsidRPr="00E64DBC" w:rsidRDefault="00817262" w:rsidP="00F43206">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55,0</w:t>
            </w:r>
          </w:p>
        </w:tc>
      </w:tr>
      <w:tr w:rsidR="009307E9" w:rsidRPr="00E64DBC" w:rsidTr="00F35625">
        <w:tc>
          <w:tcPr>
            <w:tcW w:w="704" w:type="dxa"/>
            <w:vMerge/>
            <w:shd w:val="clear" w:color="auto" w:fill="auto"/>
          </w:tcPr>
          <w:p w:rsidR="00817262" w:rsidRPr="00E64DBC" w:rsidRDefault="00817262" w:rsidP="00F43206">
            <w:pPr>
              <w:spacing w:after="0" w:line="240" w:lineRule="auto"/>
              <w:jc w:val="center"/>
              <w:rPr>
                <w:rFonts w:ascii="Times New Roman" w:eastAsia="Times New Roman" w:hAnsi="Times New Roman"/>
                <w:sz w:val="28"/>
                <w:szCs w:val="28"/>
                <w:lang w:eastAsia="ru-RU"/>
              </w:rPr>
            </w:pPr>
          </w:p>
        </w:tc>
        <w:tc>
          <w:tcPr>
            <w:tcW w:w="2835" w:type="dxa"/>
            <w:vMerge/>
            <w:shd w:val="clear" w:color="auto" w:fill="auto"/>
          </w:tcPr>
          <w:p w:rsidR="00817262" w:rsidRPr="00E64DBC" w:rsidRDefault="00817262" w:rsidP="00F43206">
            <w:pPr>
              <w:spacing w:after="0" w:line="240" w:lineRule="auto"/>
              <w:rPr>
                <w:rFonts w:ascii="Times New Roman" w:eastAsia="Times New Roman" w:hAnsi="Times New Roman"/>
                <w:sz w:val="28"/>
                <w:szCs w:val="28"/>
                <w:lang w:eastAsia="ru-RU"/>
              </w:rPr>
            </w:pPr>
          </w:p>
        </w:tc>
        <w:tc>
          <w:tcPr>
            <w:tcW w:w="3544" w:type="dxa"/>
            <w:shd w:val="clear" w:color="auto" w:fill="auto"/>
          </w:tcPr>
          <w:p w:rsidR="00817262" w:rsidRPr="00E64DBC" w:rsidRDefault="00817262" w:rsidP="00F43206">
            <w:pPr>
              <w:pStyle w:val="ConsPlusNormal"/>
              <w:jc w:val="both"/>
              <w:rPr>
                <w:rFonts w:ascii="Times New Roman" w:hAnsi="Times New Roman" w:cs="Times New Roman"/>
                <w:sz w:val="28"/>
                <w:szCs w:val="28"/>
              </w:rPr>
            </w:pPr>
            <w:r w:rsidRPr="00E64DBC">
              <w:rPr>
                <w:rFonts w:ascii="Times New Roman" w:hAnsi="Times New Roman" w:cs="Times New Roman"/>
                <w:sz w:val="28"/>
                <w:szCs w:val="28"/>
              </w:rPr>
              <w:t>должности педагогических работников</w:t>
            </w:r>
          </w:p>
        </w:tc>
        <w:tc>
          <w:tcPr>
            <w:tcW w:w="1559" w:type="dxa"/>
            <w:shd w:val="clear" w:color="auto" w:fill="auto"/>
          </w:tcPr>
          <w:p w:rsidR="00817262" w:rsidRPr="00E64DBC" w:rsidRDefault="00C2381C" w:rsidP="00F43206">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 xml:space="preserve">первый </w:t>
            </w:r>
            <w:r w:rsidRPr="00E64DBC">
              <w:rPr>
                <w:rFonts w:ascii="Times New Roman" w:hAnsi="Times New Roman"/>
                <w:sz w:val="28"/>
                <w:szCs w:val="28"/>
              </w:rPr>
              <w:t>–</w:t>
            </w:r>
            <w:r w:rsidRPr="00E64DBC">
              <w:rPr>
                <w:rFonts w:ascii="Times New Roman" w:hAnsi="Times New Roman" w:cs="Times New Roman"/>
                <w:sz w:val="28"/>
                <w:szCs w:val="28"/>
              </w:rPr>
              <w:t xml:space="preserve"> четвертый</w:t>
            </w:r>
          </w:p>
        </w:tc>
        <w:tc>
          <w:tcPr>
            <w:tcW w:w="1559" w:type="dxa"/>
            <w:shd w:val="clear" w:color="auto" w:fill="auto"/>
          </w:tcPr>
          <w:p w:rsidR="00817262" w:rsidRPr="00E64DBC" w:rsidRDefault="00817262" w:rsidP="00F43206">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55,0</w:t>
            </w:r>
          </w:p>
        </w:tc>
      </w:tr>
      <w:tr w:rsidR="009307E9" w:rsidRPr="00E64DBC" w:rsidTr="00F35625">
        <w:tc>
          <w:tcPr>
            <w:tcW w:w="704" w:type="dxa"/>
            <w:vMerge/>
            <w:shd w:val="clear" w:color="auto" w:fill="auto"/>
          </w:tcPr>
          <w:p w:rsidR="00817262" w:rsidRPr="00E64DBC" w:rsidRDefault="00817262" w:rsidP="00F43206">
            <w:pPr>
              <w:spacing w:after="0" w:line="240" w:lineRule="auto"/>
              <w:jc w:val="center"/>
              <w:rPr>
                <w:rFonts w:ascii="Times New Roman" w:eastAsia="Times New Roman" w:hAnsi="Times New Roman"/>
                <w:sz w:val="28"/>
                <w:szCs w:val="28"/>
                <w:lang w:eastAsia="ru-RU"/>
              </w:rPr>
            </w:pPr>
          </w:p>
        </w:tc>
        <w:tc>
          <w:tcPr>
            <w:tcW w:w="2835" w:type="dxa"/>
            <w:vMerge/>
            <w:shd w:val="clear" w:color="auto" w:fill="auto"/>
          </w:tcPr>
          <w:p w:rsidR="00817262" w:rsidRPr="00E64DBC" w:rsidRDefault="00817262" w:rsidP="00F43206">
            <w:pPr>
              <w:spacing w:after="0" w:line="240" w:lineRule="auto"/>
              <w:rPr>
                <w:rFonts w:ascii="Times New Roman" w:eastAsia="Times New Roman" w:hAnsi="Times New Roman"/>
                <w:sz w:val="28"/>
                <w:szCs w:val="28"/>
                <w:lang w:eastAsia="ru-RU"/>
              </w:rPr>
            </w:pPr>
          </w:p>
        </w:tc>
        <w:tc>
          <w:tcPr>
            <w:tcW w:w="3544" w:type="dxa"/>
            <w:shd w:val="clear" w:color="auto" w:fill="auto"/>
          </w:tcPr>
          <w:p w:rsidR="00817262" w:rsidRPr="00E64DBC" w:rsidRDefault="00817262" w:rsidP="00F43206">
            <w:pPr>
              <w:pStyle w:val="ConsPlusNormal"/>
              <w:jc w:val="both"/>
              <w:rPr>
                <w:rFonts w:ascii="Times New Roman" w:hAnsi="Times New Roman" w:cs="Times New Roman"/>
                <w:sz w:val="28"/>
                <w:szCs w:val="28"/>
              </w:rPr>
            </w:pPr>
            <w:r w:rsidRPr="00E64DBC">
              <w:rPr>
                <w:rFonts w:ascii="Times New Roman" w:hAnsi="Times New Roman" w:cs="Times New Roman"/>
                <w:sz w:val="28"/>
                <w:szCs w:val="28"/>
              </w:rPr>
              <w:t>должности руководителей структурных подразделений</w:t>
            </w:r>
          </w:p>
        </w:tc>
        <w:tc>
          <w:tcPr>
            <w:tcW w:w="1559" w:type="dxa"/>
            <w:shd w:val="clear" w:color="auto" w:fill="auto"/>
          </w:tcPr>
          <w:p w:rsidR="00817262" w:rsidRPr="00E64DBC" w:rsidRDefault="00F35625" w:rsidP="00F43206">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 xml:space="preserve">первый </w:t>
            </w:r>
            <w:r w:rsidRPr="00E64DBC">
              <w:rPr>
                <w:rFonts w:ascii="Times New Roman" w:hAnsi="Times New Roman"/>
                <w:sz w:val="28"/>
                <w:szCs w:val="28"/>
              </w:rPr>
              <w:t>–</w:t>
            </w:r>
            <w:r w:rsidRPr="00E64DBC">
              <w:rPr>
                <w:rFonts w:ascii="Times New Roman" w:hAnsi="Times New Roman" w:cs="Times New Roman"/>
                <w:sz w:val="28"/>
                <w:szCs w:val="28"/>
              </w:rPr>
              <w:t xml:space="preserve"> второй</w:t>
            </w:r>
          </w:p>
        </w:tc>
        <w:tc>
          <w:tcPr>
            <w:tcW w:w="1559" w:type="dxa"/>
            <w:shd w:val="clear" w:color="auto" w:fill="auto"/>
          </w:tcPr>
          <w:p w:rsidR="00817262" w:rsidRPr="00E64DBC" w:rsidRDefault="00817262" w:rsidP="00F43206">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55,0</w:t>
            </w:r>
          </w:p>
        </w:tc>
      </w:tr>
      <w:tr w:rsidR="009307E9" w:rsidRPr="00E64DBC" w:rsidTr="00F35625">
        <w:tc>
          <w:tcPr>
            <w:tcW w:w="704" w:type="dxa"/>
            <w:vMerge w:val="restart"/>
            <w:shd w:val="clear" w:color="auto" w:fill="auto"/>
          </w:tcPr>
          <w:p w:rsidR="00817262" w:rsidRPr="00E64DBC" w:rsidRDefault="00817262" w:rsidP="00F43206">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lastRenderedPageBreak/>
              <w:t>4.</w:t>
            </w:r>
          </w:p>
        </w:tc>
        <w:tc>
          <w:tcPr>
            <w:tcW w:w="2835" w:type="dxa"/>
            <w:vMerge w:val="restart"/>
            <w:shd w:val="clear" w:color="auto" w:fill="auto"/>
          </w:tcPr>
          <w:p w:rsidR="00817262" w:rsidRPr="00E64DBC" w:rsidRDefault="00817262" w:rsidP="00F43206">
            <w:pPr>
              <w:pStyle w:val="ConsPlusNormal"/>
              <w:jc w:val="both"/>
              <w:rPr>
                <w:rFonts w:ascii="Times New Roman" w:hAnsi="Times New Roman" w:cs="Times New Roman"/>
                <w:sz w:val="28"/>
                <w:szCs w:val="28"/>
              </w:rPr>
            </w:pPr>
            <w:r w:rsidRPr="00E64DBC">
              <w:rPr>
                <w:rFonts w:ascii="Times New Roman" w:hAnsi="Times New Roman" w:cs="Times New Roman"/>
                <w:sz w:val="28"/>
                <w:szCs w:val="28"/>
              </w:rPr>
              <w:t xml:space="preserve">Работа в специальных (коррекционных) отделениях, классах, группах для обучающихся (воспитанников) с ограниченными возможностями здоровья (в том числе с задержкой психического развития) в общеобразовательных организациях, имеющих интернат </w:t>
            </w:r>
          </w:p>
        </w:tc>
        <w:tc>
          <w:tcPr>
            <w:tcW w:w="3544" w:type="dxa"/>
            <w:shd w:val="clear" w:color="auto" w:fill="auto"/>
          </w:tcPr>
          <w:p w:rsidR="00817262" w:rsidRPr="00E64DBC" w:rsidRDefault="00817262" w:rsidP="00F43206">
            <w:pPr>
              <w:pStyle w:val="ConsPlusNormal"/>
              <w:jc w:val="both"/>
              <w:rPr>
                <w:rFonts w:ascii="Times New Roman" w:hAnsi="Times New Roman" w:cs="Times New Roman"/>
                <w:sz w:val="28"/>
                <w:szCs w:val="28"/>
              </w:rPr>
            </w:pPr>
            <w:r w:rsidRPr="00E64DBC">
              <w:rPr>
                <w:rFonts w:ascii="Times New Roman" w:hAnsi="Times New Roman" w:cs="Times New Roman"/>
                <w:sz w:val="28"/>
                <w:szCs w:val="28"/>
              </w:rPr>
              <w:t>должности учебно-вспомогательного персонала первого уровня</w:t>
            </w:r>
          </w:p>
        </w:tc>
        <w:tc>
          <w:tcPr>
            <w:tcW w:w="1559" w:type="dxa"/>
            <w:shd w:val="clear" w:color="auto" w:fill="auto"/>
          </w:tcPr>
          <w:p w:rsidR="00817262" w:rsidRPr="00E64DBC" w:rsidRDefault="00C2381C" w:rsidP="00F43206">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первый</w:t>
            </w:r>
          </w:p>
        </w:tc>
        <w:tc>
          <w:tcPr>
            <w:tcW w:w="1559" w:type="dxa"/>
            <w:shd w:val="clear" w:color="auto" w:fill="auto"/>
          </w:tcPr>
          <w:p w:rsidR="00817262" w:rsidRPr="00E64DBC" w:rsidRDefault="00817262" w:rsidP="00F43206">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7,0</w:t>
            </w:r>
          </w:p>
        </w:tc>
      </w:tr>
      <w:tr w:rsidR="009307E9" w:rsidRPr="00E64DBC" w:rsidTr="00F35625">
        <w:tc>
          <w:tcPr>
            <w:tcW w:w="704" w:type="dxa"/>
            <w:vMerge/>
            <w:shd w:val="clear" w:color="auto" w:fill="auto"/>
          </w:tcPr>
          <w:p w:rsidR="00817262" w:rsidRPr="00E64DBC" w:rsidRDefault="00817262" w:rsidP="00F43206">
            <w:pPr>
              <w:spacing w:after="0" w:line="240" w:lineRule="auto"/>
              <w:jc w:val="center"/>
              <w:rPr>
                <w:rFonts w:ascii="Times New Roman" w:eastAsia="Times New Roman" w:hAnsi="Times New Roman"/>
                <w:sz w:val="28"/>
                <w:szCs w:val="28"/>
                <w:lang w:eastAsia="ru-RU"/>
              </w:rPr>
            </w:pPr>
          </w:p>
        </w:tc>
        <w:tc>
          <w:tcPr>
            <w:tcW w:w="2835" w:type="dxa"/>
            <w:vMerge/>
            <w:shd w:val="clear" w:color="auto" w:fill="auto"/>
          </w:tcPr>
          <w:p w:rsidR="00817262" w:rsidRPr="00E64DBC" w:rsidRDefault="00817262" w:rsidP="00F43206">
            <w:pPr>
              <w:spacing w:after="0" w:line="240" w:lineRule="auto"/>
              <w:rPr>
                <w:rFonts w:ascii="Times New Roman" w:eastAsia="Times New Roman" w:hAnsi="Times New Roman"/>
                <w:sz w:val="28"/>
                <w:szCs w:val="28"/>
                <w:lang w:eastAsia="ru-RU"/>
              </w:rPr>
            </w:pPr>
          </w:p>
        </w:tc>
        <w:tc>
          <w:tcPr>
            <w:tcW w:w="3544" w:type="dxa"/>
            <w:shd w:val="clear" w:color="auto" w:fill="auto"/>
          </w:tcPr>
          <w:p w:rsidR="00817262" w:rsidRPr="00E64DBC" w:rsidRDefault="00817262" w:rsidP="00F43206">
            <w:pPr>
              <w:pStyle w:val="ConsPlusNormal"/>
              <w:jc w:val="both"/>
              <w:rPr>
                <w:rFonts w:ascii="Times New Roman" w:hAnsi="Times New Roman" w:cs="Times New Roman"/>
                <w:sz w:val="28"/>
                <w:szCs w:val="28"/>
              </w:rPr>
            </w:pPr>
            <w:r w:rsidRPr="00E64DBC">
              <w:rPr>
                <w:rFonts w:ascii="Times New Roman" w:hAnsi="Times New Roman" w:cs="Times New Roman"/>
                <w:sz w:val="28"/>
                <w:szCs w:val="28"/>
              </w:rPr>
              <w:t>должности учебно-вспомогательного персонала второго уровня</w:t>
            </w:r>
          </w:p>
        </w:tc>
        <w:tc>
          <w:tcPr>
            <w:tcW w:w="1559" w:type="dxa"/>
            <w:shd w:val="clear" w:color="auto" w:fill="auto"/>
          </w:tcPr>
          <w:p w:rsidR="00817262" w:rsidRPr="00E64DBC" w:rsidRDefault="00F35625" w:rsidP="00F43206">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 xml:space="preserve">первый </w:t>
            </w:r>
            <w:r w:rsidRPr="00E64DBC">
              <w:rPr>
                <w:rFonts w:ascii="Times New Roman" w:hAnsi="Times New Roman"/>
                <w:sz w:val="28"/>
                <w:szCs w:val="28"/>
              </w:rPr>
              <w:t>–</w:t>
            </w:r>
            <w:r w:rsidRPr="00E64DBC">
              <w:rPr>
                <w:rFonts w:ascii="Times New Roman" w:hAnsi="Times New Roman" w:cs="Times New Roman"/>
                <w:sz w:val="28"/>
                <w:szCs w:val="28"/>
              </w:rPr>
              <w:t xml:space="preserve"> второй</w:t>
            </w:r>
          </w:p>
        </w:tc>
        <w:tc>
          <w:tcPr>
            <w:tcW w:w="1559" w:type="dxa"/>
            <w:shd w:val="clear" w:color="auto" w:fill="auto"/>
          </w:tcPr>
          <w:p w:rsidR="00817262" w:rsidRPr="00E64DBC" w:rsidRDefault="00817262" w:rsidP="00F43206">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7,0</w:t>
            </w:r>
          </w:p>
        </w:tc>
      </w:tr>
      <w:tr w:rsidR="009307E9" w:rsidRPr="00E64DBC" w:rsidTr="00F35625">
        <w:tc>
          <w:tcPr>
            <w:tcW w:w="704" w:type="dxa"/>
            <w:vMerge/>
            <w:shd w:val="clear" w:color="auto" w:fill="auto"/>
          </w:tcPr>
          <w:p w:rsidR="00817262" w:rsidRPr="00E64DBC" w:rsidRDefault="00817262" w:rsidP="00F43206">
            <w:pPr>
              <w:spacing w:after="0" w:line="240" w:lineRule="auto"/>
              <w:jc w:val="center"/>
              <w:rPr>
                <w:rFonts w:ascii="Times New Roman" w:eastAsia="Times New Roman" w:hAnsi="Times New Roman"/>
                <w:sz w:val="28"/>
                <w:szCs w:val="28"/>
                <w:lang w:eastAsia="ru-RU"/>
              </w:rPr>
            </w:pPr>
          </w:p>
        </w:tc>
        <w:tc>
          <w:tcPr>
            <w:tcW w:w="2835" w:type="dxa"/>
            <w:vMerge/>
            <w:shd w:val="clear" w:color="auto" w:fill="auto"/>
          </w:tcPr>
          <w:p w:rsidR="00817262" w:rsidRPr="00E64DBC" w:rsidRDefault="00817262" w:rsidP="00F43206">
            <w:pPr>
              <w:spacing w:after="0" w:line="240" w:lineRule="auto"/>
              <w:rPr>
                <w:rFonts w:ascii="Times New Roman" w:eastAsia="Times New Roman" w:hAnsi="Times New Roman"/>
                <w:sz w:val="28"/>
                <w:szCs w:val="28"/>
                <w:lang w:eastAsia="ru-RU"/>
              </w:rPr>
            </w:pPr>
          </w:p>
        </w:tc>
        <w:tc>
          <w:tcPr>
            <w:tcW w:w="3544" w:type="dxa"/>
            <w:shd w:val="clear" w:color="auto" w:fill="auto"/>
          </w:tcPr>
          <w:p w:rsidR="00817262" w:rsidRPr="00E64DBC" w:rsidRDefault="00817262" w:rsidP="00F43206">
            <w:pPr>
              <w:pStyle w:val="ConsPlusNormal"/>
              <w:jc w:val="both"/>
              <w:rPr>
                <w:rFonts w:ascii="Times New Roman" w:hAnsi="Times New Roman" w:cs="Times New Roman"/>
                <w:sz w:val="28"/>
                <w:szCs w:val="28"/>
              </w:rPr>
            </w:pPr>
            <w:r w:rsidRPr="00E64DBC">
              <w:rPr>
                <w:rFonts w:ascii="Times New Roman" w:hAnsi="Times New Roman" w:cs="Times New Roman"/>
                <w:sz w:val="28"/>
                <w:szCs w:val="28"/>
              </w:rPr>
              <w:t>должности педагогических работников</w:t>
            </w:r>
          </w:p>
        </w:tc>
        <w:tc>
          <w:tcPr>
            <w:tcW w:w="1559" w:type="dxa"/>
            <w:shd w:val="clear" w:color="auto" w:fill="auto"/>
          </w:tcPr>
          <w:p w:rsidR="00817262" w:rsidRPr="00E64DBC" w:rsidRDefault="00C2381C" w:rsidP="00F43206">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 xml:space="preserve">первый </w:t>
            </w:r>
            <w:r w:rsidRPr="00E64DBC">
              <w:rPr>
                <w:rFonts w:ascii="Times New Roman" w:hAnsi="Times New Roman"/>
                <w:sz w:val="28"/>
                <w:szCs w:val="28"/>
              </w:rPr>
              <w:t>–</w:t>
            </w:r>
            <w:r w:rsidRPr="00E64DBC">
              <w:rPr>
                <w:rFonts w:ascii="Times New Roman" w:hAnsi="Times New Roman" w:cs="Times New Roman"/>
                <w:sz w:val="28"/>
                <w:szCs w:val="28"/>
              </w:rPr>
              <w:t xml:space="preserve"> четвертый</w:t>
            </w:r>
          </w:p>
        </w:tc>
        <w:tc>
          <w:tcPr>
            <w:tcW w:w="1559" w:type="dxa"/>
            <w:shd w:val="clear" w:color="auto" w:fill="auto"/>
          </w:tcPr>
          <w:p w:rsidR="00817262" w:rsidRPr="00E64DBC" w:rsidRDefault="00817262" w:rsidP="00F43206">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7,0</w:t>
            </w:r>
          </w:p>
        </w:tc>
      </w:tr>
      <w:tr w:rsidR="009307E9" w:rsidRPr="00E64DBC" w:rsidTr="00F35625">
        <w:tc>
          <w:tcPr>
            <w:tcW w:w="704" w:type="dxa"/>
            <w:vMerge/>
            <w:shd w:val="clear" w:color="auto" w:fill="auto"/>
          </w:tcPr>
          <w:p w:rsidR="00817262" w:rsidRPr="00E64DBC" w:rsidRDefault="00817262" w:rsidP="00F43206">
            <w:pPr>
              <w:spacing w:after="0" w:line="240" w:lineRule="auto"/>
              <w:jc w:val="center"/>
              <w:rPr>
                <w:rFonts w:ascii="Times New Roman" w:eastAsia="Times New Roman" w:hAnsi="Times New Roman"/>
                <w:sz w:val="28"/>
                <w:szCs w:val="28"/>
                <w:lang w:eastAsia="ru-RU"/>
              </w:rPr>
            </w:pPr>
          </w:p>
        </w:tc>
        <w:tc>
          <w:tcPr>
            <w:tcW w:w="2835" w:type="dxa"/>
            <w:vMerge/>
            <w:shd w:val="clear" w:color="auto" w:fill="auto"/>
          </w:tcPr>
          <w:p w:rsidR="00817262" w:rsidRPr="00E64DBC" w:rsidRDefault="00817262" w:rsidP="00F43206">
            <w:pPr>
              <w:spacing w:after="0" w:line="240" w:lineRule="auto"/>
              <w:rPr>
                <w:rFonts w:ascii="Times New Roman" w:eastAsia="Times New Roman" w:hAnsi="Times New Roman"/>
                <w:sz w:val="28"/>
                <w:szCs w:val="28"/>
                <w:lang w:eastAsia="ru-RU"/>
              </w:rPr>
            </w:pPr>
          </w:p>
        </w:tc>
        <w:tc>
          <w:tcPr>
            <w:tcW w:w="3544" w:type="dxa"/>
            <w:shd w:val="clear" w:color="auto" w:fill="auto"/>
          </w:tcPr>
          <w:p w:rsidR="00817262" w:rsidRPr="00E64DBC" w:rsidRDefault="00817262" w:rsidP="00F43206">
            <w:pPr>
              <w:pStyle w:val="ConsPlusNormal"/>
              <w:jc w:val="both"/>
              <w:rPr>
                <w:rFonts w:ascii="Times New Roman" w:hAnsi="Times New Roman" w:cs="Times New Roman"/>
                <w:sz w:val="28"/>
                <w:szCs w:val="28"/>
              </w:rPr>
            </w:pPr>
            <w:r w:rsidRPr="00E64DBC">
              <w:rPr>
                <w:rFonts w:ascii="Times New Roman" w:hAnsi="Times New Roman" w:cs="Times New Roman"/>
                <w:sz w:val="28"/>
                <w:szCs w:val="28"/>
              </w:rPr>
              <w:t>должности руководителей структурных подразделений</w:t>
            </w:r>
          </w:p>
        </w:tc>
        <w:tc>
          <w:tcPr>
            <w:tcW w:w="1559" w:type="dxa"/>
            <w:shd w:val="clear" w:color="auto" w:fill="auto"/>
          </w:tcPr>
          <w:p w:rsidR="00817262" w:rsidRPr="00E64DBC" w:rsidRDefault="00F35625" w:rsidP="00F43206">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 xml:space="preserve">первый </w:t>
            </w:r>
            <w:r w:rsidRPr="00E64DBC">
              <w:rPr>
                <w:rFonts w:ascii="Times New Roman" w:hAnsi="Times New Roman"/>
                <w:sz w:val="28"/>
                <w:szCs w:val="28"/>
              </w:rPr>
              <w:t>–</w:t>
            </w:r>
            <w:r w:rsidRPr="00E64DBC">
              <w:rPr>
                <w:rFonts w:ascii="Times New Roman" w:hAnsi="Times New Roman" w:cs="Times New Roman"/>
                <w:sz w:val="28"/>
                <w:szCs w:val="28"/>
              </w:rPr>
              <w:t xml:space="preserve"> второй</w:t>
            </w:r>
          </w:p>
        </w:tc>
        <w:tc>
          <w:tcPr>
            <w:tcW w:w="1559" w:type="dxa"/>
            <w:shd w:val="clear" w:color="auto" w:fill="auto"/>
          </w:tcPr>
          <w:p w:rsidR="00817262" w:rsidRPr="00E64DBC" w:rsidRDefault="00817262" w:rsidP="00F43206">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7,0</w:t>
            </w:r>
          </w:p>
        </w:tc>
      </w:tr>
      <w:tr w:rsidR="009307E9" w:rsidRPr="00E64DBC" w:rsidTr="00F35625">
        <w:tc>
          <w:tcPr>
            <w:tcW w:w="704" w:type="dxa"/>
            <w:vMerge w:val="restart"/>
            <w:shd w:val="clear" w:color="auto" w:fill="auto"/>
          </w:tcPr>
          <w:p w:rsidR="00817262" w:rsidRPr="00E64DBC" w:rsidRDefault="00817262" w:rsidP="00F43206">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5</w:t>
            </w:r>
            <w:r w:rsidR="00CF3F7D" w:rsidRPr="00E64DBC">
              <w:rPr>
                <w:rFonts w:ascii="Times New Roman" w:hAnsi="Times New Roman" w:cs="Times New Roman"/>
                <w:sz w:val="28"/>
                <w:szCs w:val="28"/>
              </w:rPr>
              <w:t>.</w:t>
            </w:r>
          </w:p>
        </w:tc>
        <w:tc>
          <w:tcPr>
            <w:tcW w:w="2835" w:type="dxa"/>
            <w:vMerge w:val="restart"/>
            <w:shd w:val="clear" w:color="auto" w:fill="auto"/>
          </w:tcPr>
          <w:p w:rsidR="00817262" w:rsidRPr="00E64DBC" w:rsidRDefault="00817262" w:rsidP="00F43206">
            <w:pPr>
              <w:pStyle w:val="ConsPlusNormal"/>
              <w:jc w:val="both"/>
              <w:rPr>
                <w:rFonts w:ascii="Times New Roman" w:hAnsi="Times New Roman" w:cs="Times New Roman"/>
                <w:sz w:val="28"/>
                <w:szCs w:val="28"/>
              </w:rPr>
            </w:pPr>
            <w:r w:rsidRPr="00E64DBC">
              <w:rPr>
                <w:rFonts w:ascii="Times New Roman" w:hAnsi="Times New Roman" w:cs="Times New Roman"/>
                <w:sz w:val="28"/>
                <w:szCs w:val="28"/>
              </w:rPr>
              <w:t>Работа в общеобразовательных организациях для детей-сирот и детей, оставшихся без попечения родителей</w:t>
            </w:r>
          </w:p>
        </w:tc>
        <w:tc>
          <w:tcPr>
            <w:tcW w:w="3544" w:type="dxa"/>
            <w:shd w:val="clear" w:color="auto" w:fill="auto"/>
          </w:tcPr>
          <w:p w:rsidR="00817262" w:rsidRPr="00E64DBC" w:rsidRDefault="00817262" w:rsidP="00F43206">
            <w:pPr>
              <w:pStyle w:val="ConsPlusNormal"/>
              <w:jc w:val="both"/>
              <w:rPr>
                <w:rFonts w:ascii="Times New Roman" w:hAnsi="Times New Roman" w:cs="Times New Roman"/>
                <w:sz w:val="28"/>
                <w:szCs w:val="28"/>
              </w:rPr>
            </w:pPr>
            <w:r w:rsidRPr="00E64DBC">
              <w:rPr>
                <w:rFonts w:ascii="Times New Roman" w:hAnsi="Times New Roman" w:cs="Times New Roman"/>
                <w:sz w:val="28"/>
                <w:szCs w:val="28"/>
              </w:rPr>
              <w:t>должности учебно-вспомогательного персонала первого уровня</w:t>
            </w:r>
          </w:p>
        </w:tc>
        <w:tc>
          <w:tcPr>
            <w:tcW w:w="1559" w:type="dxa"/>
            <w:shd w:val="clear" w:color="auto" w:fill="auto"/>
          </w:tcPr>
          <w:p w:rsidR="00817262" w:rsidRPr="00E64DBC" w:rsidRDefault="00C2381C" w:rsidP="00F43206">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первый</w:t>
            </w:r>
          </w:p>
        </w:tc>
        <w:tc>
          <w:tcPr>
            <w:tcW w:w="1559" w:type="dxa"/>
            <w:shd w:val="clear" w:color="auto" w:fill="auto"/>
          </w:tcPr>
          <w:p w:rsidR="00817262" w:rsidRPr="00E64DBC" w:rsidRDefault="00817262" w:rsidP="00F43206">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12,0</w:t>
            </w:r>
          </w:p>
        </w:tc>
      </w:tr>
      <w:tr w:rsidR="009307E9" w:rsidRPr="00E64DBC" w:rsidTr="00F35625">
        <w:tc>
          <w:tcPr>
            <w:tcW w:w="704" w:type="dxa"/>
            <w:vMerge/>
            <w:shd w:val="clear" w:color="auto" w:fill="auto"/>
          </w:tcPr>
          <w:p w:rsidR="00817262" w:rsidRPr="00E64DBC" w:rsidRDefault="00817262" w:rsidP="00F43206">
            <w:pPr>
              <w:spacing w:after="0" w:line="240" w:lineRule="auto"/>
              <w:jc w:val="center"/>
              <w:rPr>
                <w:rFonts w:ascii="Times New Roman" w:eastAsia="Times New Roman" w:hAnsi="Times New Roman"/>
                <w:sz w:val="28"/>
                <w:szCs w:val="28"/>
                <w:lang w:eastAsia="ru-RU"/>
              </w:rPr>
            </w:pPr>
          </w:p>
        </w:tc>
        <w:tc>
          <w:tcPr>
            <w:tcW w:w="2835" w:type="dxa"/>
            <w:vMerge/>
            <w:shd w:val="clear" w:color="auto" w:fill="auto"/>
          </w:tcPr>
          <w:p w:rsidR="00817262" w:rsidRPr="00E64DBC" w:rsidRDefault="00817262" w:rsidP="00F43206">
            <w:pPr>
              <w:spacing w:after="0" w:line="240" w:lineRule="auto"/>
              <w:rPr>
                <w:rFonts w:ascii="Times New Roman" w:eastAsia="Times New Roman" w:hAnsi="Times New Roman"/>
                <w:sz w:val="28"/>
                <w:szCs w:val="28"/>
                <w:lang w:eastAsia="ru-RU"/>
              </w:rPr>
            </w:pPr>
          </w:p>
        </w:tc>
        <w:tc>
          <w:tcPr>
            <w:tcW w:w="3544" w:type="dxa"/>
            <w:shd w:val="clear" w:color="auto" w:fill="auto"/>
          </w:tcPr>
          <w:p w:rsidR="00817262" w:rsidRPr="00E64DBC" w:rsidRDefault="00817262" w:rsidP="00F43206">
            <w:pPr>
              <w:pStyle w:val="ConsPlusNormal"/>
              <w:jc w:val="both"/>
              <w:rPr>
                <w:rFonts w:ascii="Times New Roman" w:hAnsi="Times New Roman" w:cs="Times New Roman"/>
                <w:sz w:val="28"/>
                <w:szCs w:val="28"/>
              </w:rPr>
            </w:pPr>
            <w:r w:rsidRPr="00E64DBC">
              <w:rPr>
                <w:rFonts w:ascii="Times New Roman" w:hAnsi="Times New Roman" w:cs="Times New Roman"/>
                <w:sz w:val="28"/>
                <w:szCs w:val="28"/>
              </w:rPr>
              <w:t>должности учебно-вспомогательного персонала второго уровня</w:t>
            </w:r>
          </w:p>
        </w:tc>
        <w:tc>
          <w:tcPr>
            <w:tcW w:w="1559" w:type="dxa"/>
            <w:shd w:val="clear" w:color="auto" w:fill="auto"/>
          </w:tcPr>
          <w:p w:rsidR="00817262" w:rsidRPr="00E64DBC" w:rsidRDefault="00F35625" w:rsidP="00F43206">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 xml:space="preserve">первый </w:t>
            </w:r>
            <w:r w:rsidRPr="00E64DBC">
              <w:rPr>
                <w:rFonts w:ascii="Times New Roman" w:hAnsi="Times New Roman"/>
                <w:sz w:val="28"/>
                <w:szCs w:val="28"/>
              </w:rPr>
              <w:t>–</w:t>
            </w:r>
            <w:r w:rsidRPr="00E64DBC">
              <w:rPr>
                <w:rFonts w:ascii="Times New Roman" w:hAnsi="Times New Roman" w:cs="Times New Roman"/>
                <w:sz w:val="28"/>
                <w:szCs w:val="28"/>
              </w:rPr>
              <w:t xml:space="preserve"> второй</w:t>
            </w:r>
          </w:p>
        </w:tc>
        <w:tc>
          <w:tcPr>
            <w:tcW w:w="1559" w:type="dxa"/>
            <w:shd w:val="clear" w:color="auto" w:fill="auto"/>
          </w:tcPr>
          <w:p w:rsidR="00817262" w:rsidRPr="00E64DBC" w:rsidRDefault="00817262" w:rsidP="00F43206">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12,0</w:t>
            </w:r>
          </w:p>
        </w:tc>
      </w:tr>
      <w:tr w:rsidR="009307E9" w:rsidRPr="00E64DBC" w:rsidTr="00F35625">
        <w:tc>
          <w:tcPr>
            <w:tcW w:w="704" w:type="dxa"/>
            <w:vMerge/>
            <w:shd w:val="clear" w:color="auto" w:fill="auto"/>
          </w:tcPr>
          <w:p w:rsidR="00817262" w:rsidRPr="00E64DBC" w:rsidRDefault="00817262" w:rsidP="00F43206">
            <w:pPr>
              <w:spacing w:after="0" w:line="240" w:lineRule="auto"/>
              <w:jc w:val="center"/>
              <w:rPr>
                <w:rFonts w:ascii="Times New Roman" w:eastAsia="Times New Roman" w:hAnsi="Times New Roman"/>
                <w:sz w:val="28"/>
                <w:szCs w:val="28"/>
                <w:lang w:eastAsia="ru-RU"/>
              </w:rPr>
            </w:pPr>
          </w:p>
        </w:tc>
        <w:tc>
          <w:tcPr>
            <w:tcW w:w="2835" w:type="dxa"/>
            <w:vMerge/>
            <w:shd w:val="clear" w:color="auto" w:fill="auto"/>
          </w:tcPr>
          <w:p w:rsidR="00817262" w:rsidRPr="00E64DBC" w:rsidRDefault="00817262" w:rsidP="00F43206">
            <w:pPr>
              <w:spacing w:after="0" w:line="240" w:lineRule="auto"/>
              <w:rPr>
                <w:rFonts w:ascii="Times New Roman" w:eastAsia="Times New Roman" w:hAnsi="Times New Roman"/>
                <w:sz w:val="28"/>
                <w:szCs w:val="28"/>
                <w:lang w:eastAsia="ru-RU"/>
              </w:rPr>
            </w:pPr>
          </w:p>
        </w:tc>
        <w:tc>
          <w:tcPr>
            <w:tcW w:w="3544" w:type="dxa"/>
            <w:shd w:val="clear" w:color="auto" w:fill="auto"/>
          </w:tcPr>
          <w:p w:rsidR="00817262" w:rsidRPr="00E64DBC" w:rsidRDefault="00817262" w:rsidP="00F43206">
            <w:pPr>
              <w:pStyle w:val="ConsPlusNormal"/>
              <w:jc w:val="both"/>
              <w:rPr>
                <w:rFonts w:ascii="Times New Roman" w:hAnsi="Times New Roman" w:cs="Times New Roman"/>
                <w:sz w:val="28"/>
                <w:szCs w:val="28"/>
              </w:rPr>
            </w:pPr>
            <w:r w:rsidRPr="00E64DBC">
              <w:rPr>
                <w:rFonts w:ascii="Times New Roman" w:hAnsi="Times New Roman" w:cs="Times New Roman"/>
                <w:sz w:val="28"/>
                <w:szCs w:val="28"/>
              </w:rPr>
              <w:t>должности педагогических работников</w:t>
            </w:r>
          </w:p>
        </w:tc>
        <w:tc>
          <w:tcPr>
            <w:tcW w:w="1559" w:type="dxa"/>
            <w:shd w:val="clear" w:color="auto" w:fill="auto"/>
          </w:tcPr>
          <w:p w:rsidR="00817262" w:rsidRPr="00E64DBC" w:rsidRDefault="00C2381C" w:rsidP="00F43206">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 xml:space="preserve">первый </w:t>
            </w:r>
            <w:r w:rsidRPr="00E64DBC">
              <w:rPr>
                <w:rFonts w:ascii="Times New Roman" w:hAnsi="Times New Roman"/>
                <w:sz w:val="28"/>
                <w:szCs w:val="28"/>
              </w:rPr>
              <w:t>–</w:t>
            </w:r>
            <w:r w:rsidRPr="00E64DBC">
              <w:rPr>
                <w:rFonts w:ascii="Times New Roman" w:hAnsi="Times New Roman" w:cs="Times New Roman"/>
                <w:sz w:val="28"/>
                <w:szCs w:val="28"/>
              </w:rPr>
              <w:t xml:space="preserve"> четвертый</w:t>
            </w:r>
          </w:p>
        </w:tc>
        <w:tc>
          <w:tcPr>
            <w:tcW w:w="1559" w:type="dxa"/>
            <w:shd w:val="clear" w:color="auto" w:fill="auto"/>
          </w:tcPr>
          <w:p w:rsidR="00817262" w:rsidRPr="00E64DBC" w:rsidRDefault="00817262" w:rsidP="00F43206">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23,5</w:t>
            </w:r>
          </w:p>
        </w:tc>
      </w:tr>
      <w:tr w:rsidR="009307E9" w:rsidRPr="00E64DBC" w:rsidTr="00F35625">
        <w:tc>
          <w:tcPr>
            <w:tcW w:w="704" w:type="dxa"/>
            <w:vMerge/>
            <w:shd w:val="clear" w:color="auto" w:fill="auto"/>
          </w:tcPr>
          <w:p w:rsidR="00817262" w:rsidRPr="00E64DBC" w:rsidRDefault="00817262" w:rsidP="00F43206">
            <w:pPr>
              <w:spacing w:after="0" w:line="240" w:lineRule="auto"/>
              <w:jc w:val="center"/>
              <w:rPr>
                <w:rFonts w:ascii="Times New Roman" w:eastAsia="Times New Roman" w:hAnsi="Times New Roman"/>
                <w:sz w:val="28"/>
                <w:szCs w:val="28"/>
                <w:lang w:eastAsia="ru-RU"/>
              </w:rPr>
            </w:pPr>
          </w:p>
        </w:tc>
        <w:tc>
          <w:tcPr>
            <w:tcW w:w="2835" w:type="dxa"/>
            <w:vMerge/>
            <w:shd w:val="clear" w:color="auto" w:fill="auto"/>
          </w:tcPr>
          <w:p w:rsidR="00817262" w:rsidRPr="00E64DBC" w:rsidRDefault="00817262" w:rsidP="00F43206">
            <w:pPr>
              <w:spacing w:after="0" w:line="240" w:lineRule="auto"/>
              <w:rPr>
                <w:rFonts w:ascii="Times New Roman" w:eastAsia="Times New Roman" w:hAnsi="Times New Roman"/>
                <w:sz w:val="28"/>
                <w:szCs w:val="28"/>
                <w:lang w:eastAsia="ru-RU"/>
              </w:rPr>
            </w:pPr>
          </w:p>
        </w:tc>
        <w:tc>
          <w:tcPr>
            <w:tcW w:w="3544" w:type="dxa"/>
            <w:shd w:val="clear" w:color="auto" w:fill="auto"/>
          </w:tcPr>
          <w:p w:rsidR="00817262" w:rsidRPr="00E64DBC" w:rsidRDefault="00817262" w:rsidP="00F43206">
            <w:pPr>
              <w:pStyle w:val="ConsPlusNormal"/>
              <w:jc w:val="both"/>
              <w:rPr>
                <w:rFonts w:ascii="Times New Roman" w:hAnsi="Times New Roman" w:cs="Times New Roman"/>
                <w:sz w:val="28"/>
                <w:szCs w:val="28"/>
              </w:rPr>
            </w:pPr>
            <w:r w:rsidRPr="00E64DBC">
              <w:rPr>
                <w:rFonts w:ascii="Times New Roman" w:hAnsi="Times New Roman" w:cs="Times New Roman"/>
                <w:sz w:val="28"/>
                <w:szCs w:val="28"/>
              </w:rPr>
              <w:t>должности руководителей структурных подразделений</w:t>
            </w:r>
          </w:p>
        </w:tc>
        <w:tc>
          <w:tcPr>
            <w:tcW w:w="1559" w:type="dxa"/>
            <w:shd w:val="clear" w:color="auto" w:fill="auto"/>
          </w:tcPr>
          <w:p w:rsidR="00817262" w:rsidRPr="00E64DBC" w:rsidRDefault="00F35625" w:rsidP="00F43206">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 xml:space="preserve">первый </w:t>
            </w:r>
            <w:r w:rsidRPr="00E64DBC">
              <w:rPr>
                <w:rFonts w:ascii="Times New Roman" w:hAnsi="Times New Roman"/>
                <w:sz w:val="28"/>
                <w:szCs w:val="28"/>
              </w:rPr>
              <w:t>–</w:t>
            </w:r>
            <w:r w:rsidRPr="00E64DBC">
              <w:rPr>
                <w:rFonts w:ascii="Times New Roman" w:hAnsi="Times New Roman" w:cs="Times New Roman"/>
                <w:sz w:val="28"/>
                <w:szCs w:val="28"/>
              </w:rPr>
              <w:t xml:space="preserve"> второй</w:t>
            </w:r>
          </w:p>
        </w:tc>
        <w:tc>
          <w:tcPr>
            <w:tcW w:w="1559" w:type="dxa"/>
            <w:shd w:val="clear" w:color="auto" w:fill="auto"/>
          </w:tcPr>
          <w:p w:rsidR="00817262" w:rsidRPr="00E64DBC" w:rsidRDefault="00817262" w:rsidP="00F43206">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12,0</w:t>
            </w:r>
          </w:p>
        </w:tc>
      </w:tr>
      <w:tr w:rsidR="009307E9" w:rsidRPr="00E64DBC" w:rsidTr="00F35625">
        <w:tc>
          <w:tcPr>
            <w:tcW w:w="704" w:type="dxa"/>
            <w:vMerge w:val="restart"/>
            <w:shd w:val="clear" w:color="auto" w:fill="auto"/>
          </w:tcPr>
          <w:p w:rsidR="00817262" w:rsidRPr="00E64DBC" w:rsidRDefault="00817262" w:rsidP="00F43206">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6.</w:t>
            </w:r>
          </w:p>
        </w:tc>
        <w:tc>
          <w:tcPr>
            <w:tcW w:w="2835" w:type="dxa"/>
            <w:vMerge w:val="restart"/>
            <w:shd w:val="clear" w:color="auto" w:fill="auto"/>
          </w:tcPr>
          <w:p w:rsidR="00817262" w:rsidRPr="00E64DBC" w:rsidRDefault="00817262" w:rsidP="00F35625">
            <w:pPr>
              <w:pStyle w:val="ConsPlusNormal"/>
              <w:jc w:val="both"/>
              <w:rPr>
                <w:rFonts w:ascii="Times New Roman" w:hAnsi="Times New Roman" w:cs="Times New Roman"/>
                <w:sz w:val="28"/>
                <w:szCs w:val="28"/>
              </w:rPr>
            </w:pPr>
            <w:r w:rsidRPr="00E64DBC">
              <w:rPr>
                <w:rFonts w:ascii="Times New Roman" w:hAnsi="Times New Roman" w:cs="Times New Roman"/>
                <w:sz w:val="28"/>
                <w:szCs w:val="28"/>
              </w:rPr>
              <w:t xml:space="preserve">Работа в общеобразовательных организациях при </w:t>
            </w:r>
            <w:r w:rsidR="00DB56CD" w:rsidRPr="00E64DBC">
              <w:rPr>
                <w:rFonts w:ascii="Times New Roman" w:hAnsi="Times New Roman" w:cs="Times New Roman"/>
                <w:sz w:val="28"/>
                <w:szCs w:val="28"/>
              </w:rPr>
              <w:t>организациях</w:t>
            </w:r>
            <w:r w:rsidRPr="00E64DBC">
              <w:rPr>
                <w:rFonts w:ascii="Times New Roman" w:hAnsi="Times New Roman" w:cs="Times New Roman"/>
                <w:sz w:val="28"/>
                <w:szCs w:val="28"/>
              </w:rPr>
              <w:t xml:space="preserve">, исполняющих уголовные наказания в виде лишения свободы </w:t>
            </w:r>
          </w:p>
        </w:tc>
        <w:tc>
          <w:tcPr>
            <w:tcW w:w="3544" w:type="dxa"/>
            <w:shd w:val="clear" w:color="auto" w:fill="auto"/>
          </w:tcPr>
          <w:p w:rsidR="00817262" w:rsidRPr="00E64DBC" w:rsidRDefault="00817262" w:rsidP="00F43206">
            <w:pPr>
              <w:pStyle w:val="ConsPlusNormal"/>
              <w:jc w:val="both"/>
              <w:rPr>
                <w:rFonts w:ascii="Times New Roman" w:hAnsi="Times New Roman" w:cs="Times New Roman"/>
                <w:sz w:val="28"/>
                <w:szCs w:val="28"/>
              </w:rPr>
            </w:pPr>
            <w:r w:rsidRPr="00E64DBC">
              <w:rPr>
                <w:rFonts w:ascii="Times New Roman" w:hAnsi="Times New Roman" w:cs="Times New Roman"/>
                <w:sz w:val="28"/>
                <w:szCs w:val="28"/>
              </w:rPr>
              <w:t>должности учебно-вспомогательного персонала второго уровня</w:t>
            </w:r>
          </w:p>
        </w:tc>
        <w:tc>
          <w:tcPr>
            <w:tcW w:w="1559" w:type="dxa"/>
            <w:shd w:val="clear" w:color="auto" w:fill="auto"/>
          </w:tcPr>
          <w:p w:rsidR="00817262" w:rsidRPr="00E64DBC" w:rsidRDefault="00F35625" w:rsidP="00F43206">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 xml:space="preserve">первый </w:t>
            </w:r>
            <w:r w:rsidRPr="00E64DBC">
              <w:rPr>
                <w:rFonts w:ascii="Times New Roman" w:hAnsi="Times New Roman"/>
                <w:sz w:val="28"/>
                <w:szCs w:val="28"/>
              </w:rPr>
              <w:t>–</w:t>
            </w:r>
            <w:r w:rsidRPr="00E64DBC">
              <w:rPr>
                <w:rFonts w:ascii="Times New Roman" w:hAnsi="Times New Roman" w:cs="Times New Roman"/>
                <w:sz w:val="28"/>
                <w:szCs w:val="28"/>
              </w:rPr>
              <w:t xml:space="preserve"> второй</w:t>
            </w:r>
          </w:p>
        </w:tc>
        <w:tc>
          <w:tcPr>
            <w:tcW w:w="1559" w:type="dxa"/>
            <w:shd w:val="clear" w:color="auto" w:fill="auto"/>
          </w:tcPr>
          <w:p w:rsidR="00817262" w:rsidRPr="00E64DBC" w:rsidRDefault="00817262" w:rsidP="00F43206">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55,0</w:t>
            </w:r>
          </w:p>
        </w:tc>
      </w:tr>
      <w:tr w:rsidR="009307E9" w:rsidRPr="00E64DBC" w:rsidTr="00F35625">
        <w:tc>
          <w:tcPr>
            <w:tcW w:w="704" w:type="dxa"/>
            <w:vMerge/>
            <w:shd w:val="clear" w:color="auto" w:fill="auto"/>
          </w:tcPr>
          <w:p w:rsidR="00817262" w:rsidRPr="00E64DBC" w:rsidRDefault="00817262" w:rsidP="00F43206">
            <w:pPr>
              <w:spacing w:after="0" w:line="240" w:lineRule="auto"/>
              <w:jc w:val="center"/>
              <w:rPr>
                <w:rFonts w:ascii="Times New Roman" w:eastAsia="Times New Roman" w:hAnsi="Times New Roman"/>
                <w:sz w:val="28"/>
                <w:szCs w:val="28"/>
                <w:lang w:eastAsia="ru-RU"/>
              </w:rPr>
            </w:pPr>
          </w:p>
        </w:tc>
        <w:tc>
          <w:tcPr>
            <w:tcW w:w="2835" w:type="dxa"/>
            <w:vMerge/>
            <w:shd w:val="clear" w:color="auto" w:fill="auto"/>
          </w:tcPr>
          <w:p w:rsidR="00817262" w:rsidRPr="00E64DBC" w:rsidRDefault="00817262" w:rsidP="00F43206">
            <w:pPr>
              <w:spacing w:after="0" w:line="240" w:lineRule="auto"/>
              <w:rPr>
                <w:rFonts w:ascii="Times New Roman" w:eastAsia="Times New Roman" w:hAnsi="Times New Roman"/>
                <w:sz w:val="28"/>
                <w:szCs w:val="28"/>
                <w:lang w:eastAsia="ru-RU"/>
              </w:rPr>
            </w:pPr>
          </w:p>
        </w:tc>
        <w:tc>
          <w:tcPr>
            <w:tcW w:w="3544" w:type="dxa"/>
            <w:shd w:val="clear" w:color="auto" w:fill="auto"/>
          </w:tcPr>
          <w:p w:rsidR="00817262" w:rsidRPr="00E64DBC" w:rsidRDefault="00817262" w:rsidP="00F43206">
            <w:pPr>
              <w:pStyle w:val="ConsPlusNormal"/>
              <w:jc w:val="both"/>
              <w:rPr>
                <w:rFonts w:ascii="Times New Roman" w:hAnsi="Times New Roman" w:cs="Times New Roman"/>
                <w:sz w:val="28"/>
                <w:szCs w:val="28"/>
              </w:rPr>
            </w:pPr>
            <w:r w:rsidRPr="00E64DBC">
              <w:rPr>
                <w:rFonts w:ascii="Times New Roman" w:hAnsi="Times New Roman" w:cs="Times New Roman"/>
                <w:sz w:val="28"/>
                <w:szCs w:val="28"/>
              </w:rPr>
              <w:t>должности педагогических работников</w:t>
            </w:r>
          </w:p>
        </w:tc>
        <w:tc>
          <w:tcPr>
            <w:tcW w:w="1559" w:type="dxa"/>
            <w:shd w:val="clear" w:color="auto" w:fill="auto"/>
          </w:tcPr>
          <w:p w:rsidR="00817262" w:rsidRPr="00E64DBC" w:rsidRDefault="00C2381C" w:rsidP="00F43206">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 xml:space="preserve">первый </w:t>
            </w:r>
            <w:r w:rsidRPr="00E64DBC">
              <w:rPr>
                <w:rFonts w:ascii="Times New Roman" w:hAnsi="Times New Roman"/>
                <w:sz w:val="28"/>
                <w:szCs w:val="28"/>
              </w:rPr>
              <w:t>–</w:t>
            </w:r>
            <w:r w:rsidRPr="00E64DBC">
              <w:rPr>
                <w:rFonts w:ascii="Times New Roman" w:hAnsi="Times New Roman" w:cs="Times New Roman"/>
                <w:sz w:val="28"/>
                <w:szCs w:val="28"/>
              </w:rPr>
              <w:t xml:space="preserve"> четвертый</w:t>
            </w:r>
          </w:p>
        </w:tc>
        <w:tc>
          <w:tcPr>
            <w:tcW w:w="1559" w:type="dxa"/>
            <w:shd w:val="clear" w:color="auto" w:fill="auto"/>
          </w:tcPr>
          <w:p w:rsidR="00817262" w:rsidRPr="00E64DBC" w:rsidRDefault="00817262" w:rsidP="00F43206">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55,0</w:t>
            </w:r>
          </w:p>
        </w:tc>
      </w:tr>
      <w:tr w:rsidR="009307E9" w:rsidRPr="00E64DBC" w:rsidTr="00F35625">
        <w:tc>
          <w:tcPr>
            <w:tcW w:w="704" w:type="dxa"/>
            <w:vMerge/>
            <w:shd w:val="clear" w:color="auto" w:fill="auto"/>
          </w:tcPr>
          <w:p w:rsidR="00817262" w:rsidRPr="00E64DBC" w:rsidRDefault="00817262" w:rsidP="00F43206">
            <w:pPr>
              <w:spacing w:after="0" w:line="240" w:lineRule="auto"/>
              <w:jc w:val="center"/>
              <w:rPr>
                <w:rFonts w:ascii="Times New Roman" w:eastAsia="Times New Roman" w:hAnsi="Times New Roman"/>
                <w:sz w:val="28"/>
                <w:szCs w:val="28"/>
                <w:lang w:eastAsia="ru-RU"/>
              </w:rPr>
            </w:pPr>
          </w:p>
        </w:tc>
        <w:tc>
          <w:tcPr>
            <w:tcW w:w="2835" w:type="dxa"/>
            <w:vMerge/>
            <w:shd w:val="clear" w:color="auto" w:fill="auto"/>
          </w:tcPr>
          <w:p w:rsidR="00817262" w:rsidRPr="00E64DBC" w:rsidRDefault="00817262" w:rsidP="00F43206">
            <w:pPr>
              <w:spacing w:after="0" w:line="240" w:lineRule="auto"/>
              <w:rPr>
                <w:rFonts w:ascii="Times New Roman" w:eastAsia="Times New Roman" w:hAnsi="Times New Roman"/>
                <w:sz w:val="28"/>
                <w:szCs w:val="28"/>
                <w:lang w:eastAsia="ru-RU"/>
              </w:rPr>
            </w:pPr>
          </w:p>
        </w:tc>
        <w:tc>
          <w:tcPr>
            <w:tcW w:w="3544" w:type="dxa"/>
            <w:shd w:val="clear" w:color="auto" w:fill="auto"/>
          </w:tcPr>
          <w:p w:rsidR="00817262" w:rsidRPr="00E64DBC" w:rsidRDefault="00817262" w:rsidP="00F43206">
            <w:pPr>
              <w:pStyle w:val="ConsPlusNormal"/>
              <w:jc w:val="both"/>
              <w:rPr>
                <w:rFonts w:ascii="Times New Roman" w:hAnsi="Times New Roman" w:cs="Times New Roman"/>
                <w:sz w:val="28"/>
                <w:szCs w:val="28"/>
              </w:rPr>
            </w:pPr>
            <w:r w:rsidRPr="00E64DBC">
              <w:rPr>
                <w:rFonts w:ascii="Times New Roman" w:hAnsi="Times New Roman" w:cs="Times New Roman"/>
                <w:sz w:val="28"/>
                <w:szCs w:val="28"/>
              </w:rPr>
              <w:t>должности руководителей структурных подразделений</w:t>
            </w:r>
          </w:p>
        </w:tc>
        <w:tc>
          <w:tcPr>
            <w:tcW w:w="1559" w:type="dxa"/>
            <w:shd w:val="clear" w:color="auto" w:fill="auto"/>
          </w:tcPr>
          <w:p w:rsidR="00817262" w:rsidRPr="00E64DBC" w:rsidRDefault="00F35625" w:rsidP="00F43206">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 xml:space="preserve">первый </w:t>
            </w:r>
            <w:r w:rsidRPr="00E64DBC">
              <w:rPr>
                <w:rFonts w:ascii="Times New Roman" w:hAnsi="Times New Roman"/>
                <w:sz w:val="28"/>
                <w:szCs w:val="28"/>
              </w:rPr>
              <w:t>–</w:t>
            </w:r>
            <w:r w:rsidRPr="00E64DBC">
              <w:rPr>
                <w:rFonts w:ascii="Times New Roman" w:hAnsi="Times New Roman" w:cs="Times New Roman"/>
                <w:sz w:val="28"/>
                <w:szCs w:val="28"/>
              </w:rPr>
              <w:t xml:space="preserve"> второй</w:t>
            </w:r>
          </w:p>
        </w:tc>
        <w:tc>
          <w:tcPr>
            <w:tcW w:w="1559" w:type="dxa"/>
            <w:shd w:val="clear" w:color="auto" w:fill="auto"/>
          </w:tcPr>
          <w:p w:rsidR="00817262" w:rsidRPr="00E64DBC" w:rsidRDefault="00817262" w:rsidP="00F43206">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55,0</w:t>
            </w:r>
          </w:p>
        </w:tc>
      </w:tr>
      <w:tr w:rsidR="009307E9" w:rsidRPr="00E64DBC" w:rsidTr="00F35625">
        <w:tc>
          <w:tcPr>
            <w:tcW w:w="704" w:type="dxa"/>
            <w:vMerge w:val="restart"/>
            <w:shd w:val="clear" w:color="auto" w:fill="auto"/>
          </w:tcPr>
          <w:p w:rsidR="00817262" w:rsidRPr="00E64DBC" w:rsidRDefault="00817262" w:rsidP="00F43206">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7.</w:t>
            </w:r>
          </w:p>
        </w:tc>
        <w:tc>
          <w:tcPr>
            <w:tcW w:w="2835" w:type="dxa"/>
            <w:vMerge w:val="restart"/>
            <w:shd w:val="clear" w:color="auto" w:fill="auto"/>
          </w:tcPr>
          <w:p w:rsidR="00817262" w:rsidRPr="00E64DBC" w:rsidRDefault="00817262" w:rsidP="00CF3F7D">
            <w:pPr>
              <w:pStyle w:val="ConsPlusNormal"/>
              <w:jc w:val="both"/>
              <w:rPr>
                <w:rFonts w:ascii="Times New Roman" w:hAnsi="Times New Roman" w:cs="Times New Roman"/>
                <w:sz w:val="28"/>
                <w:szCs w:val="28"/>
              </w:rPr>
            </w:pPr>
            <w:r w:rsidRPr="00E64DBC">
              <w:rPr>
                <w:rFonts w:ascii="Times New Roman" w:hAnsi="Times New Roman" w:cs="Times New Roman"/>
                <w:sz w:val="28"/>
                <w:szCs w:val="28"/>
              </w:rPr>
              <w:t xml:space="preserve">Работа в общеобразовательных организациях при </w:t>
            </w:r>
            <w:r w:rsidR="00DB56CD" w:rsidRPr="00E64DBC">
              <w:rPr>
                <w:rFonts w:ascii="Times New Roman" w:hAnsi="Times New Roman" w:cs="Times New Roman"/>
                <w:sz w:val="28"/>
                <w:szCs w:val="28"/>
              </w:rPr>
              <w:t>организаци</w:t>
            </w:r>
            <w:r w:rsidR="00CF3F7D" w:rsidRPr="00E64DBC">
              <w:rPr>
                <w:rFonts w:ascii="Times New Roman" w:hAnsi="Times New Roman" w:cs="Times New Roman"/>
                <w:sz w:val="28"/>
                <w:szCs w:val="28"/>
              </w:rPr>
              <w:t>ях</w:t>
            </w:r>
            <w:r w:rsidRPr="00E64DBC">
              <w:rPr>
                <w:rFonts w:ascii="Times New Roman" w:hAnsi="Times New Roman" w:cs="Times New Roman"/>
                <w:sz w:val="28"/>
                <w:szCs w:val="28"/>
              </w:rPr>
              <w:t xml:space="preserve">, исполняющих уголовные наказания в виде лишения свободы, с обучающимися, больными активной формой туберкулеза </w:t>
            </w:r>
          </w:p>
        </w:tc>
        <w:tc>
          <w:tcPr>
            <w:tcW w:w="3544" w:type="dxa"/>
            <w:shd w:val="clear" w:color="auto" w:fill="auto"/>
          </w:tcPr>
          <w:p w:rsidR="00817262" w:rsidRPr="00E64DBC" w:rsidRDefault="00817262" w:rsidP="00F43206">
            <w:pPr>
              <w:pStyle w:val="ConsPlusNormal"/>
              <w:jc w:val="both"/>
              <w:rPr>
                <w:rFonts w:ascii="Times New Roman" w:hAnsi="Times New Roman" w:cs="Times New Roman"/>
                <w:sz w:val="28"/>
                <w:szCs w:val="28"/>
              </w:rPr>
            </w:pPr>
            <w:r w:rsidRPr="00E64DBC">
              <w:rPr>
                <w:rFonts w:ascii="Times New Roman" w:hAnsi="Times New Roman" w:cs="Times New Roman"/>
                <w:sz w:val="28"/>
                <w:szCs w:val="28"/>
              </w:rPr>
              <w:t>должности педагогических работников</w:t>
            </w:r>
          </w:p>
        </w:tc>
        <w:tc>
          <w:tcPr>
            <w:tcW w:w="1559" w:type="dxa"/>
            <w:shd w:val="clear" w:color="auto" w:fill="auto"/>
          </w:tcPr>
          <w:p w:rsidR="00817262" w:rsidRPr="00E64DBC" w:rsidRDefault="00C2381C" w:rsidP="00F43206">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 xml:space="preserve">первый </w:t>
            </w:r>
            <w:r w:rsidRPr="00E64DBC">
              <w:rPr>
                <w:rFonts w:ascii="Times New Roman" w:hAnsi="Times New Roman"/>
                <w:sz w:val="28"/>
                <w:szCs w:val="28"/>
              </w:rPr>
              <w:t>–</w:t>
            </w:r>
            <w:r w:rsidRPr="00E64DBC">
              <w:rPr>
                <w:rFonts w:ascii="Times New Roman" w:hAnsi="Times New Roman" w:cs="Times New Roman"/>
                <w:sz w:val="28"/>
                <w:szCs w:val="28"/>
              </w:rPr>
              <w:t xml:space="preserve"> четвертый</w:t>
            </w:r>
          </w:p>
        </w:tc>
        <w:tc>
          <w:tcPr>
            <w:tcW w:w="1559" w:type="dxa"/>
            <w:shd w:val="clear" w:color="auto" w:fill="auto"/>
          </w:tcPr>
          <w:p w:rsidR="00817262" w:rsidRPr="00E64DBC" w:rsidRDefault="00817262" w:rsidP="00F43206">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60,0</w:t>
            </w:r>
          </w:p>
        </w:tc>
      </w:tr>
      <w:tr w:rsidR="009307E9" w:rsidRPr="00E64DBC" w:rsidTr="00F35625">
        <w:tc>
          <w:tcPr>
            <w:tcW w:w="704" w:type="dxa"/>
            <w:vMerge/>
            <w:shd w:val="clear" w:color="auto" w:fill="auto"/>
          </w:tcPr>
          <w:p w:rsidR="00817262" w:rsidRPr="00E64DBC" w:rsidRDefault="00817262" w:rsidP="00F43206">
            <w:pPr>
              <w:spacing w:after="0" w:line="240" w:lineRule="auto"/>
              <w:jc w:val="center"/>
              <w:rPr>
                <w:rFonts w:ascii="Times New Roman" w:eastAsia="Times New Roman" w:hAnsi="Times New Roman"/>
                <w:sz w:val="28"/>
                <w:szCs w:val="28"/>
                <w:lang w:eastAsia="ru-RU"/>
              </w:rPr>
            </w:pPr>
          </w:p>
        </w:tc>
        <w:tc>
          <w:tcPr>
            <w:tcW w:w="2835" w:type="dxa"/>
            <w:vMerge/>
            <w:shd w:val="clear" w:color="auto" w:fill="auto"/>
          </w:tcPr>
          <w:p w:rsidR="00817262" w:rsidRPr="00E64DBC" w:rsidRDefault="00817262" w:rsidP="00F43206">
            <w:pPr>
              <w:spacing w:after="0" w:line="240" w:lineRule="auto"/>
              <w:rPr>
                <w:rFonts w:ascii="Times New Roman" w:eastAsia="Times New Roman" w:hAnsi="Times New Roman"/>
                <w:sz w:val="28"/>
                <w:szCs w:val="28"/>
                <w:lang w:eastAsia="ru-RU"/>
              </w:rPr>
            </w:pPr>
          </w:p>
        </w:tc>
        <w:tc>
          <w:tcPr>
            <w:tcW w:w="3544" w:type="dxa"/>
            <w:shd w:val="clear" w:color="auto" w:fill="auto"/>
          </w:tcPr>
          <w:p w:rsidR="00817262" w:rsidRPr="00E64DBC" w:rsidRDefault="00817262" w:rsidP="00F43206">
            <w:pPr>
              <w:pStyle w:val="ConsPlusNormal"/>
              <w:jc w:val="both"/>
              <w:rPr>
                <w:rFonts w:ascii="Times New Roman" w:hAnsi="Times New Roman" w:cs="Times New Roman"/>
                <w:sz w:val="28"/>
                <w:szCs w:val="28"/>
              </w:rPr>
            </w:pPr>
            <w:r w:rsidRPr="00E64DBC">
              <w:rPr>
                <w:rFonts w:ascii="Times New Roman" w:hAnsi="Times New Roman" w:cs="Times New Roman"/>
                <w:sz w:val="28"/>
                <w:szCs w:val="28"/>
              </w:rPr>
              <w:t>должности руководителей структурных подразделений</w:t>
            </w:r>
          </w:p>
        </w:tc>
        <w:tc>
          <w:tcPr>
            <w:tcW w:w="1559" w:type="dxa"/>
            <w:shd w:val="clear" w:color="auto" w:fill="auto"/>
          </w:tcPr>
          <w:p w:rsidR="00817262" w:rsidRPr="00E64DBC" w:rsidRDefault="00F35625" w:rsidP="00F43206">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 xml:space="preserve">первый </w:t>
            </w:r>
            <w:r w:rsidRPr="00E64DBC">
              <w:rPr>
                <w:rFonts w:ascii="Times New Roman" w:hAnsi="Times New Roman"/>
                <w:sz w:val="28"/>
                <w:szCs w:val="28"/>
              </w:rPr>
              <w:t>–</w:t>
            </w:r>
            <w:r w:rsidRPr="00E64DBC">
              <w:rPr>
                <w:rFonts w:ascii="Times New Roman" w:hAnsi="Times New Roman" w:cs="Times New Roman"/>
                <w:sz w:val="28"/>
                <w:szCs w:val="28"/>
              </w:rPr>
              <w:t xml:space="preserve"> второй</w:t>
            </w:r>
          </w:p>
        </w:tc>
        <w:tc>
          <w:tcPr>
            <w:tcW w:w="1559" w:type="dxa"/>
            <w:shd w:val="clear" w:color="auto" w:fill="auto"/>
          </w:tcPr>
          <w:p w:rsidR="00817262" w:rsidRPr="00E64DBC" w:rsidRDefault="00817262" w:rsidP="00F43206">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60,0</w:t>
            </w:r>
          </w:p>
        </w:tc>
      </w:tr>
      <w:tr w:rsidR="009307E9" w:rsidRPr="00E64DBC" w:rsidTr="00F35625">
        <w:tc>
          <w:tcPr>
            <w:tcW w:w="704" w:type="dxa"/>
            <w:shd w:val="clear" w:color="auto" w:fill="auto"/>
          </w:tcPr>
          <w:p w:rsidR="00817262" w:rsidRPr="00E64DBC" w:rsidRDefault="00817262" w:rsidP="00F43206">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lastRenderedPageBreak/>
              <w:t>8.</w:t>
            </w:r>
          </w:p>
        </w:tc>
        <w:tc>
          <w:tcPr>
            <w:tcW w:w="2835" w:type="dxa"/>
            <w:shd w:val="clear" w:color="auto" w:fill="auto"/>
          </w:tcPr>
          <w:p w:rsidR="00817262" w:rsidRPr="00E64DBC" w:rsidRDefault="00817262" w:rsidP="00F43206">
            <w:pPr>
              <w:pStyle w:val="ConsPlusNormal"/>
              <w:jc w:val="both"/>
              <w:rPr>
                <w:rFonts w:ascii="Times New Roman" w:hAnsi="Times New Roman" w:cs="Times New Roman"/>
                <w:sz w:val="28"/>
                <w:szCs w:val="28"/>
              </w:rPr>
            </w:pPr>
            <w:r w:rsidRPr="00E64DBC">
              <w:rPr>
                <w:rFonts w:ascii="Times New Roman" w:hAnsi="Times New Roman" w:cs="Times New Roman"/>
                <w:sz w:val="28"/>
                <w:szCs w:val="28"/>
              </w:rPr>
              <w:t xml:space="preserve">Индивидуальное обучение на дому на основании медицинского заключения детей, имеющих ограниченные возможности здоровья </w:t>
            </w:r>
          </w:p>
        </w:tc>
        <w:tc>
          <w:tcPr>
            <w:tcW w:w="3544" w:type="dxa"/>
            <w:shd w:val="clear" w:color="auto" w:fill="auto"/>
          </w:tcPr>
          <w:p w:rsidR="00817262" w:rsidRPr="00E64DBC" w:rsidRDefault="00817262" w:rsidP="00F43206">
            <w:pPr>
              <w:pStyle w:val="ConsPlusNormal"/>
              <w:jc w:val="both"/>
              <w:rPr>
                <w:rFonts w:ascii="Times New Roman" w:hAnsi="Times New Roman" w:cs="Times New Roman"/>
                <w:sz w:val="28"/>
                <w:szCs w:val="28"/>
              </w:rPr>
            </w:pPr>
            <w:r w:rsidRPr="00E64DBC">
              <w:rPr>
                <w:rFonts w:ascii="Times New Roman" w:hAnsi="Times New Roman" w:cs="Times New Roman"/>
                <w:sz w:val="28"/>
                <w:szCs w:val="28"/>
              </w:rPr>
              <w:t>должности педагогических работников</w:t>
            </w:r>
          </w:p>
        </w:tc>
        <w:tc>
          <w:tcPr>
            <w:tcW w:w="1559" w:type="dxa"/>
            <w:shd w:val="clear" w:color="auto" w:fill="auto"/>
          </w:tcPr>
          <w:p w:rsidR="00817262" w:rsidRPr="00E64DBC" w:rsidRDefault="00C2381C" w:rsidP="00F43206">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четвертый</w:t>
            </w:r>
          </w:p>
        </w:tc>
        <w:tc>
          <w:tcPr>
            <w:tcW w:w="1559" w:type="dxa"/>
            <w:shd w:val="clear" w:color="auto" w:fill="auto"/>
          </w:tcPr>
          <w:p w:rsidR="00817262" w:rsidRPr="00E64DBC" w:rsidRDefault="00817262" w:rsidP="00F43206">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7,0</w:t>
            </w:r>
          </w:p>
        </w:tc>
      </w:tr>
      <w:tr w:rsidR="009307E9" w:rsidRPr="00E64DBC" w:rsidTr="00F35625">
        <w:tc>
          <w:tcPr>
            <w:tcW w:w="704" w:type="dxa"/>
            <w:vMerge w:val="restart"/>
            <w:shd w:val="clear" w:color="auto" w:fill="auto"/>
          </w:tcPr>
          <w:p w:rsidR="00817262" w:rsidRPr="00E64DBC" w:rsidRDefault="00817262" w:rsidP="00F43206">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9.</w:t>
            </w:r>
          </w:p>
        </w:tc>
        <w:tc>
          <w:tcPr>
            <w:tcW w:w="2835" w:type="dxa"/>
            <w:vMerge w:val="restart"/>
            <w:shd w:val="clear" w:color="auto" w:fill="auto"/>
          </w:tcPr>
          <w:p w:rsidR="00817262" w:rsidRPr="00E64DBC" w:rsidRDefault="00F46A51" w:rsidP="00F43206">
            <w:pPr>
              <w:pStyle w:val="ConsPlusNormal"/>
              <w:jc w:val="both"/>
              <w:rPr>
                <w:rFonts w:ascii="Times New Roman" w:hAnsi="Times New Roman" w:cs="Times New Roman"/>
                <w:sz w:val="28"/>
                <w:szCs w:val="28"/>
              </w:rPr>
            </w:pPr>
            <w:r w:rsidRPr="00E64DBC">
              <w:rPr>
                <w:rFonts w:ascii="Times New Roman" w:hAnsi="Times New Roman" w:cs="Times New Roman"/>
                <w:sz w:val="28"/>
                <w:szCs w:val="28"/>
              </w:rPr>
              <w:t xml:space="preserve">Работа в дошкольных </w:t>
            </w:r>
            <w:r w:rsidR="00817262" w:rsidRPr="00E64DBC">
              <w:rPr>
                <w:rFonts w:ascii="Times New Roman" w:hAnsi="Times New Roman" w:cs="Times New Roman"/>
                <w:sz w:val="28"/>
                <w:szCs w:val="28"/>
              </w:rPr>
              <w:t>группах, реализующих адаптированные образовательные программы для воспитанников с ограниченными возможностями здоровья по слуху, по зрению, имеющих нарушения опорно-двигательно</w:t>
            </w:r>
            <w:r w:rsidR="00CF3F7D" w:rsidRPr="00E64DBC">
              <w:rPr>
                <w:rFonts w:ascii="Times New Roman" w:hAnsi="Times New Roman" w:cs="Times New Roman"/>
                <w:sz w:val="28"/>
                <w:szCs w:val="28"/>
              </w:rPr>
              <w:t>-</w:t>
            </w:r>
            <w:r w:rsidR="00817262" w:rsidRPr="00E64DBC">
              <w:rPr>
                <w:rFonts w:ascii="Times New Roman" w:hAnsi="Times New Roman" w:cs="Times New Roman"/>
                <w:sz w:val="28"/>
                <w:szCs w:val="28"/>
              </w:rPr>
              <w:t xml:space="preserve">го аппарата, нарушение интеллекта </w:t>
            </w:r>
          </w:p>
        </w:tc>
        <w:tc>
          <w:tcPr>
            <w:tcW w:w="3544" w:type="dxa"/>
            <w:shd w:val="clear" w:color="auto" w:fill="auto"/>
          </w:tcPr>
          <w:p w:rsidR="00817262" w:rsidRPr="00E64DBC" w:rsidRDefault="00817262" w:rsidP="00F43206">
            <w:pPr>
              <w:pStyle w:val="ConsPlusNormal"/>
              <w:jc w:val="both"/>
              <w:rPr>
                <w:rFonts w:ascii="Times New Roman" w:hAnsi="Times New Roman" w:cs="Times New Roman"/>
                <w:sz w:val="28"/>
                <w:szCs w:val="28"/>
              </w:rPr>
            </w:pPr>
            <w:r w:rsidRPr="00E64DBC">
              <w:rPr>
                <w:rFonts w:ascii="Times New Roman" w:hAnsi="Times New Roman" w:cs="Times New Roman"/>
                <w:sz w:val="28"/>
                <w:szCs w:val="28"/>
              </w:rPr>
              <w:t>должности учебно-вспомогательного персонала первого уровня</w:t>
            </w:r>
          </w:p>
        </w:tc>
        <w:tc>
          <w:tcPr>
            <w:tcW w:w="1559" w:type="dxa"/>
            <w:shd w:val="clear" w:color="auto" w:fill="auto"/>
          </w:tcPr>
          <w:p w:rsidR="00817262" w:rsidRPr="00E64DBC" w:rsidRDefault="00C2381C" w:rsidP="00F43206">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первый</w:t>
            </w:r>
          </w:p>
        </w:tc>
        <w:tc>
          <w:tcPr>
            <w:tcW w:w="1559" w:type="dxa"/>
            <w:shd w:val="clear" w:color="auto" w:fill="auto"/>
          </w:tcPr>
          <w:p w:rsidR="00817262" w:rsidRPr="00E64DBC" w:rsidRDefault="00817262" w:rsidP="00F43206">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5,5</w:t>
            </w:r>
          </w:p>
        </w:tc>
      </w:tr>
      <w:tr w:rsidR="009307E9" w:rsidRPr="00E64DBC" w:rsidTr="00F35625">
        <w:tc>
          <w:tcPr>
            <w:tcW w:w="704" w:type="dxa"/>
            <w:vMerge/>
            <w:shd w:val="clear" w:color="auto" w:fill="auto"/>
          </w:tcPr>
          <w:p w:rsidR="00817262" w:rsidRPr="00E64DBC" w:rsidRDefault="00817262" w:rsidP="00F43206">
            <w:pPr>
              <w:spacing w:after="0" w:line="240" w:lineRule="auto"/>
              <w:jc w:val="center"/>
              <w:rPr>
                <w:rFonts w:ascii="Times New Roman" w:eastAsia="Times New Roman" w:hAnsi="Times New Roman"/>
                <w:sz w:val="28"/>
                <w:szCs w:val="28"/>
                <w:lang w:eastAsia="ru-RU"/>
              </w:rPr>
            </w:pPr>
          </w:p>
        </w:tc>
        <w:tc>
          <w:tcPr>
            <w:tcW w:w="2835" w:type="dxa"/>
            <w:vMerge/>
            <w:shd w:val="clear" w:color="auto" w:fill="auto"/>
          </w:tcPr>
          <w:p w:rsidR="00817262" w:rsidRPr="00E64DBC" w:rsidRDefault="00817262" w:rsidP="00F43206">
            <w:pPr>
              <w:spacing w:after="0" w:line="240" w:lineRule="auto"/>
              <w:rPr>
                <w:rFonts w:ascii="Times New Roman" w:eastAsia="Times New Roman" w:hAnsi="Times New Roman"/>
                <w:sz w:val="28"/>
                <w:szCs w:val="28"/>
                <w:lang w:eastAsia="ru-RU"/>
              </w:rPr>
            </w:pPr>
          </w:p>
        </w:tc>
        <w:tc>
          <w:tcPr>
            <w:tcW w:w="3544" w:type="dxa"/>
            <w:shd w:val="clear" w:color="auto" w:fill="auto"/>
          </w:tcPr>
          <w:p w:rsidR="00817262" w:rsidRPr="00E64DBC" w:rsidRDefault="00817262" w:rsidP="00F43206">
            <w:pPr>
              <w:pStyle w:val="ConsPlusNormal"/>
              <w:jc w:val="both"/>
              <w:rPr>
                <w:rFonts w:ascii="Times New Roman" w:hAnsi="Times New Roman" w:cs="Times New Roman"/>
                <w:sz w:val="28"/>
                <w:szCs w:val="28"/>
              </w:rPr>
            </w:pPr>
            <w:r w:rsidRPr="00E64DBC">
              <w:rPr>
                <w:rFonts w:ascii="Times New Roman" w:hAnsi="Times New Roman" w:cs="Times New Roman"/>
                <w:sz w:val="28"/>
                <w:szCs w:val="28"/>
              </w:rPr>
              <w:t>должности учебно-вспомогательного персонала второго уровня</w:t>
            </w:r>
          </w:p>
        </w:tc>
        <w:tc>
          <w:tcPr>
            <w:tcW w:w="1559" w:type="dxa"/>
            <w:shd w:val="clear" w:color="auto" w:fill="auto"/>
          </w:tcPr>
          <w:p w:rsidR="00817262" w:rsidRPr="00E64DBC" w:rsidRDefault="00F35625" w:rsidP="00F43206">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 xml:space="preserve">первый </w:t>
            </w:r>
            <w:r w:rsidRPr="00E64DBC">
              <w:rPr>
                <w:rFonts w:ascii="Times New Roman" w:hAnsi="Times New Roman"/>
                <w:sz w:val="28"/>
                <w:szCs w:val="28"/>
              </w:rPr>
              <w:t>–</w:t>
            </w:r>
            <w:r w:rsidRPr="00E64DBC">
              <w:rPr>
                <w:rFonts w:ascii="Times New Roman" w:hAnsi="Times New Roman" w:cs="Times New Roman"/>
                <w:sz w:val="28"/>
                <w:szCs w:val="28"/>
              </w:rPr>
              <w:t xml:space="preserve"> второй</w:t>
            </w:r>
          </w:p>
        </w:tc>
        <w:tc>
          <w:tcPr>
            <w:tcW w:w="1559" w:type="dxa"/>
            <w:shd w:val="clear" w:color="auto" w:fill="auto"/>
          </w:tcPr>
          <w:p w:rsidR="00817262" w:rsidRPr="00E64DBC" w:rsidRDefault="00817262" w:rsidP="00F43206">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5,5</w:t>
            </w:r>
          </w:p>
        </w:tc>
      </w:tr>
      <w:tr w:rsidR="009307E9" w:rsidRPr="00E64DBC" w:rsidTr="00F35625">
        <w:tc>
          <w:tcPr>
            <w:tcW w:w="704" w:type="dxa"/>
            <w:vMerge/>
            <w:shd w:val="clear" w:color="auto" w:fill="auto"/>
          </w:tcPr>
          <w:p w:rsidR="00817262" w:rsidRPr="00E64DBC" w:rsidRDefault="00817262" w:rsidP="00F43206">
            <w:pPr>
              <w:spacing w:after="0" w:line="240" w:lineRule="auto"/>
              <w:jc w:val="center"/>
              <w:rPr>
                <w:rFonts w:ascii="Times New Roman" w:eastAsia="Times New Roman" w:hAnsi="Times New Roman"/>
                <w:sz w:val="28"/>
                <w:szCs w:val="28"/>
                <w:lang w:eastAsia="ru-RU"/>
              </w:rPr>
            </w:pPr>
          </w:p>
        </w:tc>
        <w:tc>
          <w:tcPr>
            <w:tcW w:w="2835" w:type="dxa"/>
            <w:vMerge/>
            <w:shd w:val="clear" w:color="auto" w:fill="auto"/>
          </w:tcPr>
          <w:p w:rsidR="00817262" w:rsidRPr="00E64DBC" w:rsidRDefault="00817262" w:rsidP="00F43206">
            <w:pPr>
              <w:spacing w:after="0" w:line="240" w:lineRule="auto"/>
              <w:rPr>
                <w:rFonts w:ascii="Times New Roman" w:eastAsia="Times New Roman" w:hAnsi="Times New Roman"/>
                <w:sz w:val="28"/>
                <w:szCs w:val="28"/>
                <w:lang w:eastAsia="ru-RU"/>
              </w:rPr>
            </w:pPr>
          </w:p>
        </w:tc>
        <w:tc>
          <w:tcPr>
            <w:tcW w:w="3544" w:type="dxa"/>
            <w:shd w:val="clear" w:color="auto" w:fill="auto"/>
          </w:tcPr>
          <w:p w:rsidR="00817262" w:rsidRPr="00E64DBC" w:rsidRDefault="00817262" w:rsidP="00F43206">
            <w:pPr>
              <w:pStyle w:val="ConsPlusNormal"/>
              <w:jc w:val="both"/>
              <w:rPr>
                <w:rFonts w:ascii="Times New Roman" w:hAnsi="Times New Roman" w:cs="Times New Roman"/>
                <w:sz w:val="28"/>
                <w:szCs w:val="28"/>
              </w:rPr>
            </w:pPr>
            <w:r w:rsidRPr="00E64DBC">
              <w:rPr>
                <w:rFonts w:ascii="Times New Roman" w:hAnsi="Times New Roman" w:cs="Times New Roman"/>
                <w:sz w:val="28"/>
                <w:szCs w:val="28"/>
              </w:rPr>
              <w:t>должности педагогических работников</w:t>
            </w:r>
          </w:p>
        </w:tc>
        <w:tc>
          <w:tcPr>
            <w:tcW w:w="1559" w:type="dxa"/>
            <w:shd w:val="clear" w:color="auto" w:fill="auto"/>
          </w:tcPr>
          <w:p w:rsidR="00817262" w:rsidRPr="00E64DBC" w:rsidRDefault="00C2381C" w:rsidP="00F43206">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 xml:space="preserve">первый </w:t>
            </w:r>
            <w:r w:rsidRPr="00E64DBC">
              <w:rPr>
                <w:rFonts w:ascii="Times New Roman" w:hAnsi="Times New Roman"/>
                <w:sz w:val="28"/>
                <w:szCs w:val="28"/>
              </w:rPr>
              <w:t>–</w:t>
            </w:r>
            <w:r w:rsidRPr="00E64DBC">
              <w:rPr>
                <w:rFonts w:ascii="Times New Roman" w:hAnsi="Times New Roman" w:cs="Times New Roman"/>
                <w:sz w:val="28"/>
                <w:szCs w:val="28"/>
              </w:rPr>
              <w:t xml:space="preserve"> четвертый</w:t>
            </w:r>
          </w:p>
        </w:tc>
        <w:tc>
          <w:tcPr>
            <w:tcW w:w="1559" w:type="dxa"/>
            <w:shd w:val="clear" w:color="auto" w:fill="auto"/>
          </w:tcPr>
          <w:p w:rsidR="00817262" w:rsidRPr="00E64DBC" w:rsidRDefault="00817262" w:rsidP="00F43206">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5,5</w:t>
            </w:r>
          </w:p>
        </w:tc>
      </w:tr>
      <w:tr w:rsidR="009307E9" w:rsidRPr="00E64DBC" w:rsidTr="00F35625">
        <w:tc>
          <w:tcPr>
            <w:tcW w:w="704" w:type="dxa"/>
            <w:shd w:val="clear" w:color="auto" w:fill="auto"/>
          </w:tcPr>
          <w:p w:rsidR="00817262" w:rsidRPr="00E64DBC" w:rsidRDefault="00817262" w:rsidP="00F43206">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10.</w:t>
            </w:r>
          </w:p>
        </w:tc>
        <w:tc>
          <w:tcPr>
            <w:tcW w:w="2835" w:type="dxa"/>
            <w:shd w:val="clear" w:color="auto" w:fill="auto"/>
          </w:tcPr>
          <w:p w:rsidR="00817262" w:rsidRPr="00E64DBC" w:rsidRDefault="00F46A51" w:rsidP="00F43206">
            <w:pPr>
              <w:pStyle w:val="ConsPlusNormal"/>
              <w:jc w:val="both"/>
              <w:rPr>
                <w:rFonts w:ascii="Times New Roman" w:hAnsi="Times New Roman" w:cs="Times New Roman"/>
                <w:sz w:val="28"/>
                <w:szCs w:val="28"/>
              </w:rPr>
            </w:pPr>
            <w:r w:rsidRPr="00E64DBC">
              <w:rPr>
                <w:rFonts w:ascii="Times New Roman" w:hAnsi="Times New Roman" w:cs="Times New Roman"/>
                <w:sz w:val="28"/>
                <w:szCs w:val="28"/>
              </w:rPr>
              <w:t xml:space="preserve">Работа в дошкольных </w:t>
            </w:r>
            <w:r w:rsidR="00817262" w:rsidRPr="00E64DBC">
              <w:rPr>
                <w:rFonts w:ascii="Times New Roman" w:hAnsi="Times New Roman" w:cs="Times New Roman"/>
                <w:sz w:val="28"/>
                <w:szCs w:val="28"/>
              </w:rPr>
              <w:t xml:space="preserve">группах, реализующих адаптированные образовательные программы для воспитанников с тяжелыми нарушениями речи </w:t>
            </w:r>
          </w:p>
        </w:tc>
        <w:tc>
          <w:tcPr>
            <w:tcW w:w="3544" w:type="dxa"/>
            <w:shd w:val="clear" w:color="auto" w:fill="auto"/>
          </w:tcPr>
          <w:p w:rsidR="00817262" w:rsidRPr="00E64DBC" w:rsidRDefault="00817262" w:rsidP="00F43206">
            <w:pPr>
              <w:pStyle w:val="ConsPlusNormal"/>
              <w:jc w:val="both"/>
              <w:rPr>
                <w:rFonts w:ascii="Times New Roman" w:hAnsi="Times New Roman" w:cs="Times New Roman"/>
                <w:sz w:val="28"/>
                <w:szCs w:val="28"/>
              </w:rPr>
            </w:pPr>
            <w:r w:rsidRPr="00E64DBC">
              <w:rPr>
                <w:rFonts w:ascii="Times New Roman" w:hAnsi="Times New Roman" w:cs="Times New Roman"/>
                <w:sz w:val="28"/>
                <w:szCs w:val="28"/>
              </w:rPr>
              <w:t>должности педагогических работников</w:t>
            </w:r>
          </w:p>
        </w:tc>
        <w:tc>
          <w:tcPr>
            <w:tcW w:w="1559" w:type="dxa"/>
            <w:shd w:val="clear" w:color="auto" w:fill="auto"/>
          </w:tcPr>
          <w:p w:rsidR="00817262" w:rsidRPr="00E64DBC" w:rsidRDefault="00C2381C" w:rsidP="00F43206">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третий</w:t>
            </w:r>
          </w:p>
        </w:tc>
        <w:tc>
          <w:tcPr>
            <w:tcW w:w="1559" w:type="dxa"/>
            <w:shd w:val="clear" w:color="auto" w:fill="auto"/>
          </w:tcPr>
          <w:p w:rsidR="00817262" w:rsidRPr="00E64DBC" w:rsidRDefault="00817262" w:rsidP="00F43206">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4,0</w:t>
            </w:r>
          </w:p>
        </w:tc>
      </w:tr>
      <w:tr w:rsidR="009307E9" w:rsidRPr="00E64DBC" w:rsidTr="00F35625">
        <w:tc>
          <w:tcPr>
            <w:tcW w:w="704" w:type="dxa"/>
            <w:shd w:val="clear" w:color="auto" w:fill="auto"/>
          </w:tcPr>
          <w:p w:rsidR="00F46A51" w:rsidRPr="00E64DBC" w:rsidRDefault="00F46A51" w:rsidP="00F43206">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11.</w:t>
            </w:r>
          </w:p>
        </w:tc>
        <w:tc>
          <w:tcPr>
            <w:tcW w:w="2835" w:type="dxa"/>
            <w:shd w:val="clear" w:color="auto" w:fill="auto"/>
          </w:tcPr>
          <w:p w:rsidR="00F46A51" w:rsidRPr="00E64DBC" w:rsidRDefault="00F46A51" w:rsidP="00F43206">
            <w:pPr>
              <w:pStyle w:val="ConsPlusNormal"/>
              <w:jc w:val="both"/>
              <w:rPr>
                <w:rFonts w:ascii="Times New Roman" w:hAnsi="Times New Roman" w:cs="Times New Roman"/>
                <w:sz w:val="28"/>
                <w:szCs w:val="28"/>
              </w:rPr>
            </w:pPr>
            <w:r w:rsidRPr="00E64DBC">
              <w:rPr>
                <w:rFonts w:ascii="Times New Roman" w:hAnsi="Times New Roman" w:cs="Times New Roman"/>
                <w:sz w:val="28"/>
                <w:szCs w:val="28"/>
              </w:rPr>
              <w:t>Осуществление индивидуального и группового обучения детей, находящихся на длительном лечении в стационарном лечебном учреждении</w:t>
            </w:r>
          </w:p>
        </w:tc>
        <w:tc>
          <w:tcPr>
            <w:tcW w:w="3544" w:type="dxa"/>
            <w:shd w:val="clear" w:color="auto" w:fill="auto"/>
          </w:tcPr>
          <w:p w:rsidR="00F46A51" w:rsidRPr="00E64DBC" w:rsidRDefault="00F46A51" w:rsidP="00F43206">
            <w:pPr>
              <w:pStyle w:val="ConsPlusNormal"/>
              <w:jc w:val="both"/>
              <w:rPr>
                <w:rFonts w:ascii="Times New Roman" w:hAnsi="Times New Roman" w:cs="Times New Roman"/>
                <w:sz w:val="28"/>
                <w:szCs w:val="28"/>
              </w:rPr>
            </w:pPr>
            <w:r w:rsidRPr="00E64DBC">
              <w:rPr>
                <w:rFonts w:ascii="Times New Roman" w:hAnsi="Times New Roman" w:cs="Times New Roman"/>
                <w:sz w:val="28"/>
                <w:szCs w:val="28"/>
              </w:rPr>
              <w:t>должности педагогических работников</w:t>
            </w:r>
          </w:p>
        </w:tc>
        <w:tc>
          <w:tcPr>
            <w:tcW w:w="1559" w:type="dxa"/>
            <w:shd w:val="clear" w:color="auto" w:fill="auto"/>
          </w:tcPr>
          <w:p w:rsidR="00F46A51" w:rsidRPr="00E64DBC" w:rsidRDefault="00C2381C" w:rsidP="00F43206">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четвертый</w:t>
            </w:r>
          </w:p>
        </w:tc>
        <w:tc>
          <w:tcPr>
            <w:tcW w:w="1559" w:type="dxa"/>
            <w:shd w:val="clear" w:color="auto" w:fill="auto"/>
          </w:tcPr>
          <w:p w:rsidR="00F46A51" w:rsidRPr="00E64DBC" w:rsidRDefault="00F46A51" w:rsidP="00F43206">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4,0</w:t>
            </w:r>
          </w:p>
        </w:tc>
      </w:tr>
    </w:tbl>
    <w:p w:rsidR="0017100E" w:rsidRPr="00E64DBC" w:rsidRDefault="0017100E" w:rsidP="0017100E">
      <w:pPr>
        <w:pStyle w:val="ConsPlusNormal"/>
        <w:ind w:firstLine="709"/>
        <w:jc w:val="center"/>
        <w:outlineLvl w:val="1"/>
        <w:rPr>
          <w:rFonts w:ascii="Times New Roman" w:hAnsi="Times New Roman" w:cs="Times New Roman"/>
          <w:sz w:val="28"/>
          <w:szCs w:val="28"/>
        </w:rPr>
      </w:pPr>
    </w:p>
    <w:p w:rsidR="005D7135" w:rsidRPr="00E64DBC" w:rsidRDefault="005D7135" w:rsidP="005D7135">
      <w:pPr>
        <w:pStyle w:val="ConsPlusNormal"/>
        <w:ind w:firstLine="709"/>
        <w:jc w:val="both"/>
        <w:outlineLvl w:val="1"/>
        <w:rPr>
          <w:rFonts w:ascii="Times New Roman" w:hAnsi="Times New Roman" w:cs="Times New Roman"/>
          <w:sz w:val="28"/>
          <w:szCs w:val="28"/>
        </w:rPr>
      </w:pPr>
      <w:r w:rsidRPr="00E64DBC">
        <w:rPr>
          <w:rFonts w:ascii="Times New Roman" w:hAnsi="Times New Roman" w:cs="Times New Roman"/>
          <w:sz w:val="28"/>
          <w:szCs w:val="28"/>
        </w:rPr>
        <w:t>1</w:t>
      </w:r>
      <w:r w:rsidR="0016473F" w:rsidRPr="00E64DBC">
        <w:rPr>
          <w:rFonts w:ascii="Times New Roman" w:hAnsi="Times New Roman" w:cs="Times New Roman"/>
          <w:sz w:val="28"/>
          <w:szCs w:val="28"/>
        </w:rPr>
        <w:t>0</w:t>
      </w:r>
      <w:r w:rsidRPr="00E64DBC">
        <w:rPr>
          <w:rFonts w:ascii="Times New Roman" w:hAnsi="Times New Roman" w:cs="Times New Roman"/>
          <w:sz w:val="28"/>
          <w:szCs w:val="28"/>
        </w:rPr>
        <w:t>. Выплаты компенсационного характера за работу в образовательных организациях для детей с ограниченными возможностями здоровья работникам профессионально-квалификационн</w:t>
      </w:r>
      <w:r w:rsidR="00CF3F7D" w:rsidRPr="00E64DBC">
        <w:rPr>
          <w:rFonts w:ascii="Times New Roman" w:hAnsi="Times New Roman" w:cs="Times New Roman"/>
          <w:sz w:val="28"/>
          <w:szCs w:val="28"/>
        </w:rPr>
        <w:t>ых</w:t>
      </w:r>
      <w:r w:rsidRPr="00E64DBC">
        <w:rPr>
          <w:rFonts w:ascii="Times New Roman" w:hAnsi="Times New Roman" w:cs="Times New Roman"/>
          <w:sz w:val="28"/>
          <w:szCs w:val="28"/>
        </w:rPr>
        <w:t xml:space="preserve"> групп должностей медицинских и фармацевтических работников в отдельных </w:t>
      </w:r>
      <w:r w:rsidR="00DB56CD" w:rsidRPr="00E64DBC">
        <w:rPr>
          <w:rFonts w:ascii="Times New Roman" w:hAnsi="Times New Roman" w:cs="Times New Roman"/>
          <w:sz w:val="28"/>
          <w:szCs w:val="28"/>
        </w:rPr>
        <w:t>организациях</w:t>
      </w:r>
      <w:r w:rsidRPr="00E64DBC">
        <w:rPr>
          <w:rFonts w:ascii="Times New Roman" w:hAnsi="Times New Roman" w:cs="Times New Roman"/>
          <w:sz w:val="28"/>
          <w:szCs w:val="28"/>
        </w:rPr>
        <w:t xml:space="preserve"> рассчитыва</w:t>
      </w:r>
      <w:r w:rsidR="00A8515D" w:rsidRPr="00E64DBC">
        <w:rPr>
          <w:rFonts w:ascii="Times New Roman" w:hAnsi="Times New Roman" w:cs="Times New Roman"/>
          <w:sz w:val="28"/>
          <w:szCs w:val="28"/>
        </w:rPr>
        <w:t>ю</w:t>
      </w:r>
      <w:r w:rsidRPr="00E64DBC">
        <w:rPr>
          <w:rFonts w:ascii="Times New Roman" w:hAnsi="Times New Roman" w:cs="Times New Roman"/>
          <w:sz w:val="28"/>
          <w:szCs w:val="28"/>
        </w:rPr>
        <w:t>тся по формуле:</w:t>
      </w:r>
    </w:p>
    <w:p w:rsidR="000322CB" w:rsidRPr="00E64DBC" w:rsidRDefault="000322CB" w:rsidP="005D7135">
      <w:pPr>
        <w:pStyle w:val="ConsPlusNormal"/>
        <w:ind w:firstLine="709"/>
        <w:jc w:val="both"/>
        <w:outlineLvl w:val="1"/>
        <w:rPr>
          <w:rFonts w:ascii="Times New Roman" w:hAnsi="Times New Roman" w:cs="Times New Roman"/>
          <w:sz w:val="28"/>
          <w:szCs w:val="28"/>
        </w:rPr>
      </w:pPr>
    </w:p>
    <w:p w:rsidR="00F450B1" w:rsidRPr="00E64DBC" w:rsidRDefault="00BD4218" w:rsidP="00F450B1">
      <w:pPr>
        <w:autoSpaceDE w:val="0"/>
        <w:autoSpaceDN w:val="0"/>
        <w:adjustRightInd w:val="0"/>
        <w:spacing w:after="0" w:line="240" w:lineRule="auto"/>
        <w:ind w:firstLine="709"/>
        <w:jc w:val="both"/>
        <w:rPr>
          <w:rFonts w:ascii="Times New Roman" w:hAnsi="Times New Roman" w:cstheme="minorBidi"/>
          <w:sz w:val="28"/>
          <w:szCs w:val="28"/>
        </w:rPr>
      </w:pPr>
      <m:oMathPara>
        <m:oMath>
          <m:sSub>
            <m:sSubPr>
              <m:ctrlPr>
                <w:rPr>
                  <w:rFonts w:ascii="Cambria Math" w:hAnsi="Cambria Math" w:cstheme="minorBidi"/>
                  <w:sz w:val="28"/>
                  <w:szCs w:val="28"/>
                </w:rPr>
              </m:ctrlPr>
            </m:sSubPr>
            <m:e>
              <m:r>
                <w:rPr>
                  <w:rFonts w:ascii="Cambria Math" w:hAnsi="Cambria Math" w:cstheme="minorBidi"/>
                  <w:sz w:val="28"/>
                  <w:szCs w:val="28"/>
                </w:rPr>
                <m:t>B</m:t>
              </m:r>
            </m:e>
            <m:sub>
              <m:r>
                <w:rPr>
                  <w:rFonts w:ascii="Cambria Math" w:hAnsi="Cambria Math" w:cstheme="minorBidi"/>
                  <w:sz w:val="28"/>
                  <w:szCs w:val="28"/>
                </w:rPr>
                <m:t>khm</m:t>
              </m:r>
            </m:sub>
          </m:sSub>
          <m:r>
            <m:rPr>
              <m:sty m:val="p"/>
            </m:rPr>
            <w:rPr>
              <w:rFonts w:ascii="Cambria Math" w:hAnsi="Cambria Math" w:cstheme="minorBidi"/>
              <w:sz w:val="28"/>
              <w:szCs w:val="28"/>
            </w:rPr>
            <m:t>=</m:t>
          </m:r>
          <m:sSub>
            <m:sSubPr>
              <m:ctrlPr>
                <w:rPr>
                  <w:rFonts w:ascii="Cambria Math" w:hAnsi="Cambria Math" w:cstheme="minorBidi"/>
                  <w:sz w:val="28"/>
                  <w:szCs w:val="28"/>
                </w:rPr>
              </m:ctrlPr>
            </m:sSubPr>
            <m:e>
              <m:r>
                <w:rPr>
                  <w:rFonts w:ascii="Cambria Math" w:hAnsi="Cambria Math" w:cstheme="minorBidi"/>
                  <w:sz w:val="28"/>
                  <w:szCs w:val="28"/>
                </w:rPr>
                <m:t>O</m:t>
              </m:r>
            </m:e>
            <m:sub>
              <m:r>
                <w:rPr>
                  <w:rFonts w:ascii="Cambria Math" w:hAnsi="Cambria Math" w:cstheme="minorBidi"/>
                  <w:sz w:val="28"/>
                  <w:szCs w:val="28"/>
                </w:rPr>
                <m:t>d</m:t>
              </m:r>
            </m:sub>
          </m:sSub>
          <m:r>
            <w:rPr>
              <w:rFonts w:ascii="Cambria Math" w:hAnsi="Cambria Math" w:cstheme="minorBidi"/>
              <w:sz w:val="28"/>
              <w:szCs w:val="28"/>
            </w:rPr>
            <m:t>×</m:t>
          </m:r>
          <m:sSub>
            <m:sSubPr>
              <m:ctrlPr>
                <w:rPr>
                  <w:rFonts w:ascii="Cambria Math" w:hAnsi="Cambria Math" w:cstheme="minorBidi"/>
                  <w:sz w:val="28"/>
                  <w:szCs w:val="28"/>
                </w:rPr>
              </m:ctrlPr>
            </m:sSubPr>
            <m:e>
              <m:r>
                <w:rPr>
                  <w:rFonts w:ascii="Cambria Math" w:hAnsi="Cambria Math" w:cstheme="minorBidi"/>
                  <w:sz w:val="28"/>
                  <w:szCs w:val="28"/>
                </w:rPr>
                <m:t>D</m:t>
              </m:r>
            </m:e>
            <m:sub>
              <m:r>
                <w:rPr>
                  <w:rFonts w:ascii="Cambria Math" w:hAnsi="Cambria Math" w:cstheme="minorBidi"/>
                  <w:sz w:val="28"/>
                  <w:szCs w:val="28"/>
                </w:rPr>
                <m:t>khm</m:t>
              </m:r>
            </m:sub>
          </m:sSub>
          <m:r>
            <m:rPr>
              <m:sty m:val="p"/>
            </m:rPr>
            <w:rPr>
              <w:rFonts w:ascii="Cambria Math" w:hAnsi="Cambria Math" w:cstheme="minorBidi"/>
              <w:sz w:val="28"/>
              <w:szCs w:val="28"/>
            </w:rPr>
            <m:t>,</m:t>
          </m:r>
        </m:oMath>
      </m:oMathPara>
    </w:p>
    <w:p w:rsidR="000322CB" w:rsidRPr="00E64DBC" w:rsidRDefault="000322CB" w:rsidP="005D7135">
      <w:pPr>
        <w:pStyle w:val="ConsPlusNormal"/>
        <w:ind w:firstLine="709"/>
        <w:jc w:val="both"/>
        <w:outlineLvl w:val="1"/>
        <w:rPr>
          <w:rFonts w:ascii="Times New Roman" w:hAnsi="Times New Roman" w:cs="Times New Roman"/>
          <w:sz w:val="28"/>
          <w:szCs w:val="28"/>
        </w:rPr>
      </w:pPr>
    </w:p>
    <w:p w:rsidR="005D7135" w:rsidRPr="00E64DBC" w:rsidRDefault="005D7135" w:rsidP="00C60D09">
      <w:pPr>
        <w:autoSpaceDE w:val="0"/>
        <w:autoSpaceDN w:val="0"/>
        <w:adjustRightInd w:val="0"/>
        <w:spacing w:after="0" w:line="240" w:lineRule="auto"/>
        <w:ind w:left="709"/>
        <w:jc w:val="both"/>
        <w:rPr>
          <w:rFonts w:ascii="Times New Roman" w:hAnsi="Times New Roman"/>
          <w:sz w:val="28"/>
          <w:szCs w:val="28"/>
        </w:rPr>
      </w:pPr>
      <w:r w:rsidRPr="00E64DBC">
        <w:rPr>
          <w:rFonts w:ascii="Times New Roman" w:hAnsi="Times New Roman"/>
          <w:sz w:val="28"/>
          <w:szCs w:val="28"/>
        </w:rPr>
        <w:t>где:</w:t>
      </w:r>
    </w:p>
    <w:p w:rsidR="005D7135" w:rsidRPr="00E64DBC" w:rsidRDefault="00BD4218" w:rsidP="00DA2984">
      <w:pPr>
        <w:autoSpaceDE w:val="0"/>
        <w:autoSpaceDN w:val="0"/>
        <w:adjustRightInd w:val="0"/>
        <w:spacing w:after="0" w:line="240" w:lineRule="auto"/>
        <w:ind w:firstLine="709"/>
        <w:jc w:val="both"/>
        <w:rPr>
          <w:rFonts w:ascii="Times New Roman" w:hAnsi="Times New Roman"/>
          <w:sz w:val="28"/>
          <w:szCs w:val="28"/>
        </w:rPr>
      </w:pPr>
      <m:oMath>
        <m:sSub>
          <m:sSubPr>
            <m:ctrlPr>
              <w:rPr>
                <w:rFonts w:ascii="Cambria Math" w:hAnsi="Cambria Math"/>
                <w:sz w:val="28"/>
                <w:szCs w:val="28"/>
              </w:rPr>
            </m:ctrlPr>
          </m:sSubPr>
          <m:e>
            <m:r>
              <w:rPr>
                <w:rFonts w:ascii="Cambria Math" w:hAnsi="Cambria Math"/>
                <w:sz w:val="28"/>
                <w:szCs w:val="28"/>
              </w:rPr>
              <m:t>B</m:t>
            </m:r>
          </m:e>
          <m:sub>
            <m:r>
              <w:rPr>
                <w:rFonts w:ascii="Cambria Math" w:hAnsi="Cambria Math"/>
                <w:sz w:val="28"/>
                <w:szCs w:val="28"/>
              </w:rPr>
              <m:t>khm</m:t>
            </m:r>
          </m:sub>
        </m:sSub>
      </m:oMath>
      <w:r w:rsidR="00F43206" w:rsidRPr="00E64DBC">
        <w:rPr>
          <w:rFonts w:ascii="Times New Roman" w:hAnsi="Times New Roman"/>
          <w:sz w:val="28"/>
          <w:szCs w:val="28"/>
        </w:rPr>
        <w:fldChar w:fldCharType="begin"/>
      </w:r>
      <w:r w:rsidR="00F43206" w:rsidRPr="00E64DBC">
        <w:rPr>
          <w:rFonts w:ascii="Times New Roman" w:hAnsi="Times New Roman"/>
          <w:sz w:val="28"/>
          <w:szCs w:val="28"/>
        </w:rPr>
        <w:instrText xml:space="preserve"> QUOTE </w:instrText>
      </w:r>
      <m:oMath>
        <m:sSub>
          <m:sSubPr>
            <m:ctrlPr>
              <w:rPr>
                <w:rFonts w:ascii="Cambria Math" w:hAnsi="Cambria Math"/>
                <w:sz w:val="28"/>
                <w:szCs w:val="28"/>
              </w:rPr>
            </m:ctrlPr>
          </m:sSubPr>
          <m:e>
            <m:r>
              <m:rPr>
                <m:sty m:val="p"/>
              </m:rPr>
              <w:rPr>
                <w:rFonts w:ascii="Cambria Math" w:hAnsi="Cambria Math"/>
                <w:sz w:val="28"/>
                <w:szCs w:val="28"/>
              </w:rPr>
              <m:t>B</m:t>
            </m:r>
          </m:e>
          <m:sub>
            <m:r>
              <m:rPr>
                <m:sty m:val="p"/>
              </m:rPr>
              <w:rPr>
                <w:rFonts w:ascii="Cambria Math" w:hAnsi="Cambria Math"/>
                <w:sz w:val="28"/>
                <w:szCs w:val="28"/>
              </w:rPr>
              <m:t>khm</m:t>
            </m:r>
          </m:sub>
        </m:sSub>
      </m:oMath>
      <w:r w:rsidR="00F43206" w:rsidRPr="00E64DBC">
        <w:rPr>
          <w:rFonts w:ascii="Times New Roman" w:hAnsi="Times New Roman"/>
          <w:sz w:val="28"/>
          <w:szCs w:val="28"/>
        </w:rPr>
        <w:instrText xml:space="preserve"> </w:instrText>
      </w:r>
      <w:r w:rsidR="00F43206" w:rsidRPr="00E64DBC">
        <w:rPr>
          <w:rFonts w:ascii="Times New Roman" w:hAnsi="Times New Roman"/>
          <w:sz w:val="28"/>
          <w:szCs w:val="28"/>
        </w:rPr>
        <w:fldChar w:fldCharType="end"/>
      </w:r>
      <w:r w:rsidR="00DA2984" w:rsidRPr="00E64DBC">
        <w:rPr>
          <w:rFonts w:ascii="Times New Roman" w:hAnsi="Times New Roman"/>
          <w:sz w:val="28"/>
          <w:szCs w:val="28"/>
        </w:rPr>
        <w:t xml:space="preserve"> </w:t>
      </w:r>
      <w:r w:rsidR="00DA2984" w:rsidRPr="00E64DBC">
        <w:rPr>
          <w:rFonts w:ascii="Times New Roman" w:hAnsi="Times New Roman"/>
          <w:sz w:val="28"/>
          <w:szCs w:val="28"/>
          <w:lang w:eastAsia="ru-RU"/>
        </w:rPr>
        <w:t>–</w:t>
      </w:r>
      <w:r w:rsidR="005D7135" w:rsidRPr="00E64DBC">
        <w:rPr>
          <w:rFonts w:ascii="Times New Roman" w:hAnsi="Times New Roman"/>
          <w:sz w:val="28"/>
          <w:szCs w:val="28"/>
        </w:rPr>
        <w:t xml:space="preserve"> выплаты компенсационного характера за работу в образовательных организациях для детей с ограниченными возможностями здоровья работникам профессионально-квалификационной групп должностей медицинских и фармацевтических работников;</w:t>
      </w:r>
    </w:p>
    <w:p w:rsidR="005D7135" w:rsidRPr="00E64DBC" w:rsidRDefault="00BD4218" w:rsidP="00DA2984">
      <w:pPr>
        <w:autoSpaceDE w:val="0"/>
        <w:autoSpaceDN w:val="0"/>
        <w:adjustRightInd w:val="0"/>
        <w:spacing w:after="0" w:line="240" w:lineRule="auto"/>
        <w:ind w:firstLine="709"/>
        <w:jc w:val="both"/>
        <w:rPr>
          <w:rFonts w:ascii="Times New Roman" w:hAnsi="Times New Roman"/>
          <w:sz w:val="28"/>
          <w:szCs w:val="28"/>
        </w:rPr>
      </w:pPr>
      <m:oMath>
        <m:sSub>
          <m:sSubPr>
            <m:ctrlPr>
              <w:rPr>
                <w:rFonts w:ascii="Cambria Math" w:hAnsi="Cambria Math"/>
                <w:i/>
                <w:sz w:val="28"/>
                <w:szCs w:val="28"/>
              </w:rPr>
            </m:ctrlPr>
          </m:sSubPr>
          <m:e>
            <m:r>
              <w:rPr>
                <w:rFonts w:ascii="Cambria Math" w:hAnsi="Cambria Math"/>
                <w:sz w:val="28"/>
                <w:szCs w:val="28"/>
                <w:lang w:val="en-US"/>
              </w:rPr>
              <m:t>O</m:t>
            </m:r>
          </m:e>
          <m:sub>
            <m:r>
              <w:rPr>
                <w:rFonts w:ascii="Cambria Math" w:hAnsi="Cambria Math"/>
                <w:sz w:val="28"/>
                <w:szCs w:val="28"/>
              </w:rPr>
              <m:t>d</m:t>
            </m:r>
          </m:sub>
        </m:sSub>
      </m:oMath>
      <w:r w:rsidR="005D7135" w:rsidRPr="00E64DBC">
        <w:rPr>
          <w:rFonts w:ascii="Times New Roman" w:hAnsi="Times New Roman"/>
          <w:sz w:val="28"/>
          <w:szCs w:val="28"/>
        </w:rPr>
        <w:t xml:space="preserve"> </w:t>
      </w:r>
      <w:r w:rsidR="00DA2984" w:rsidRPr="00E64DBC">
        <w:rPr>
          <w:rFonts w:ascii="Times New Roman" w:hAnsi="Times New Roman"/>
          <w:sz w:val="28"/>
          <w:szCs w:val="28"/>
          <w:lang w:eastAsia="ru-RU"/>
        </w:rPr>
        <w:t>–</w:t>
      </w:r>
      <w:r w:rsidR="005D7135" w:rsidRPr="00E64DBC">
        <w:rPr>
          <w:rFonts w:ascii="Times New Roman" w:hAnsi="Times New Roman"/>
          <w:sz w:val="28"/>
          <w:szCs w:val="28"/>
        </w:rPr>
        <w:t xml:space="preserve"> должностной оклад работников профессионально-квалификационн</w:t>
      </w:r>
      <w:r w:rsidR="007748F9" w:rsidRPr="00E64DBC">
        <w:rPr>
          <w:rFonts w:ascii="Times New Roman" w:hAnsi="Times New Roman"/>
          <w:sz w:val="28"/>
          <w:szCs w:val="28"/>
        </w:rPr>
        <w:t>ых</w:t>
      </w:r>
      <w:r w:rsidR="005D7135" w:rsidRPr="00E64DBC">
        <w:rPr>
          <w:rFonts w:ascii="Times New Roman" w:hAnsi="Times New Roman"/>
          <w:sz w:val="28"/>
          <w:szCs w:val="28"/>
        </w:rPr>
        <w:t xml:space="preserve"> групп должностей медицинских и фармацевтических работников;</w:t>
      </w:r>
    </w:p>
    <w:p w:rsidR="005D7135" w:rsidRPr="00E64DBC" w:rsidRDefault="00BD4218" w:rsidP="00DA2984">
      <w:pPr>
        <w:autoSpaceDE w:val="0"/>
        <w:autoSpaceDN w:val="0"/>
        <w:adjustRightInd w:val="0"/>
        <w:spacing w:after="0" w:line="240" w:lineRule="auto"/>
        <w:ind w:firstLine="709"/>
        <w:jc w:val="both"/>
        <w:rPr>
          <w:rFonts w:ascii="Times New Roman" w:hAnsi="Times New Roman"/>
          <w:sz w:val="28"/>
          <w:szCs w:val="28"/>
        </w:rPr>
      </w:pPr>
      <m:oMath>
        <m:sSub>
          <m:sSubPr>
            <m:ctrlPr>
              <w:rPr>
                <w:rFonts w:ascii="Cambria Math" w:hAnsi="Cambria Math"/>
                <w:sz w:val="28"/>
                <w:szCs w:val="28"/>
              </w:rPr>
            </m:ctrlPr>
          </m:sSubPr>
          <m:e>
            <m:r>
              <w:rPr>
                <w:rFonts w:ascii="Cambria Math" w:hAnsi="Cambria Math"/>
                <w:sz w:val="28"/>
                <w:szCs w:val="28"/>
              </w:rPr>
              <m:t>D</m:t>
            </m:r>
          </m:e>
          <m:sub>
            <m:r>
              <w:rPr>
                <w:rFonts w:ascii="Cambria Math" w:hAnsi="Cambria Math"/>
                <w:sz w:val="28"/>
                <w:szCs w:val="28"/>
              </w:rPr>
              <m:t>khm</m:t>
            </m:r>
          </m:sub>
        </m:sSub>
      </m:oMath>
      <w:r w:rsidR="00DA2984" w:rsidRPr="00E64DBC">
        <w:rPr>
          <w:rFonts w:ascii="Times New Roman" w:hAnsi="Times New Roman"/>
          <w:sz w:val="28"/>
          <w:szCs w:val="28"/>
        </w:rPr>
        <w:t xml:space="preserve"> </w:t>
      </w:r>
      <w:r w:rsidR="00DA2984" w:rsidRPr="00E64DBC">
        <w:rPr>
          <w:rFonts w:ascii="Times New Roman" w:hAnsi="Times New Roman"/>
          <w:sz w:val="28"/>
          <w:szCs w:val="28"/>
          <w:lang w:eastAsia="ru-RU"/>
        </w:rPr>
        <w:t>–</w:t>
      </w:r>
      <w:r w:rsidR="005D7135" w:rsidRPr="00E64DBC">
        <w:rPr>
          <w:rFonts w:ascii="Times New Roman" w:hAnsi="Times New Roman"/>
          <w:sz w:val="28"/>
          <w:szCs w:val="28"/>
        </w:rPr>
        <w:t xml:space="preserve"> размер выплаты компенсационного характера за работу в образовательных организациях для детей с ограниченными возможностями здоровья работникам профессионально-квалификационн</w:t>
      </w:r>
      <w:r w:rsidR="007748F9" w:rsidRPr="00E64DBC">
        <w:rPr>
          <w:rFonts w:ascii="Times New Roman" w:hAnsi="Times New Roman"/>
          <w:sz w:val="28"/>
          <w:szCs w:val="28"/>
        </w:rPr>
        <w:t>ых</w:t>
      </w:r>
      <w:r w:rsidR="005D7135" w:rsidRPr="00E64DBC">
        <w:rPr>
          <w:rFonts w:ascii="Times New Roman" w:hAnsi="Times New Roman"/>
          <w:sz w:val="28"/>
          <w:szCs w:val="28"/>
        </w:rPr>
        <w:t xml:space="preserve"> групп должностей медицинских и фармацевтических работников</w:t>
      </w:r>
      <w:r w:rsidR="00DA2984" w:rsidRPr="00E64DBC">
        <w:rPr>
          <w:rFonts w:ascii="Times New Roman" w:hAnsi="Times New Roman"/>
          <w:sz w:val="28"/>
          <w:szCs w:val="28"/>
        </w:rPr>
        <w:t>, который</w:t>
      </w:r>
      <w:r w:rsidR="005D7135" w:rsidRPr="00E64DBC">
        <w:rPr>
          <w:rFonts w:ascii="Times New Roman" w:hAnsi="Times New Roman"/>
          <w:sz w:val="28"/>
          <w:szCs w:val="28"/>
        </w:rPr>
        <w:t xml:space="preserve"> равен 15 процент</w:t>
      </w:r>
      <w:r w:rsidR="00DA2984" w:rsidRPr="00E64DBC">
        <w:rPr>
          <w:rFonts w:ascii="Times New Roman" w:hAnsi="Times New Roman"/>
          <w:sz w:val="28"/>
          <w:szCs w:val="28"/>
        </w:rPr>
        <w:t>ам</w:t>
      </w:r>
      <w:r w:rsidR="005D7135" w:rsidRPr="00E64DBC">
        <w:rPr>
          <w:rFonts w:ascii="Times New Roman" w:hAnsi="Times New Roman"/>
          <w:sz w:val="28"/>
          <w:szCs w:val="28"/>
        </w:rPr>
        <w:t>.</w:t>
      </w:r>
    </w:p>
    <w:p w:rsidR="005D7135" w:rsidRPr="00E64DBC" w:rsidRDefault="005D7135" w:rsidP="0017100E">
      <w:pPr>
        <w:pStyle w:val="ConsPlusNormal"/>
        <w:ind w:firstLine="709"/>
        <w:jc w:val="center"/>
        <w:outlineLvl w:val="1"/>
        <w:rPr>
          <w:rFonts w:ascii="Times New Roman" w:hAnsi="Times New Roman" w:cs="Times New Roman"/>
          <w:sz w:val="28"/>
          <w:szCs w:val="28"/>
        </w:rPr>
      </w:pPr>
    </w:p>
    <w:p w:rsidR="00DA2984" w:rsidRPr="00E64DBC" w:rsidRDefault="0011521A" w:rsidP="00310B06">
      <w:pPr>
        <w:pStyle w:val="ConsPlusNormal"/>
        <w:jc w:val="center"/>
        <w:outlineLvl w:val="1"/>
        <w:rPr>
          <w:rFonts w:ascii="Times New Roman" w:hAnsi="Times New Roman" w:cs="Times New Roman"/>
          <w:sz w:val="28"/>
          <w:szCs w:val="28"/>
        </w:rPr>
      </w:pPr>
      <w:r w:rsidRPr="00E64DBC">
        <w:rPr>
          <w:rFonts w:ascii="Times New Roman" w:hAnsi="Times New Roman" w:cs="Times New Roman"/>
          <w:sz w:val="28"/>
          <w:szCs w:val="28"/>
          <w:lang w:val="en-US"/>
        </w:rPr>
        <w:t>VIII</w:t>
      </w:r>
      <w:r w:rsidRPr="00E64DBC">
        <w:rPr>
          <w:rFonts w:ascii="Times New Roman" w:hAnsi="Times New Roman" w:cs="Times New Roman"/>
          <w:sz w:val="28"/>
          <w:szCs w:val="28"/>
        </w:rPr>
        <w:t xml:space="preserve">. </w:t>
      </w:r>
      <w:r w:rsidR="00DA2984" w:rsidRPr="00E64DBC">
        <w:rPr>
          <w:rFonts w:ascii="Times New Roman" w:hAnsi="Times New Roman" w:cs="Times New Roman"/>
          <w:sz w:val="28"/>
          <w:szCs w:val="28"/>
        </w:rPr>
        <w:t xml:space="preserve">Порядок определения заработной платы руководителя организации, </w:t>
      </w:r>
    </w:p>
    <w:p w:rsidR="00953657" w:rsidRPr="00E64DBC" w:rsidRDefault="00DA2984" w:rsidP="00310B06">
      <w:pPr>
        <w:pStyle w:val="ConsPlusNormal"/>
        <w:jc w:val="center"/>
        <w:outlineLvl w:val="1"/>
        <w:rPr>
          <w:rFonts w:ascii="Times New Roman" w:hAnsi="Times New Roman" w:cs="Times New Roman"/>
          <w:sz w:val="28"/>
          <w:szCs w:val="28"/>
        </w:rPr>
      </w:pPr>
      <w:r w:rsidRPr="00E64DBC">
        <w:rPr>
          <w:rFonts w:ascii="Times New Roman" w:hAnsi="Times New Roman" w:cs="Times New Roman"/>
          <w:sz w:val="28"/>
          <w:szCs w:val="28"/>
        </w:rPr>
        <w:t>заместителя руководителя организации, главного бухгалтера</w:t>
      </w:r>
    </w:p>
    <w:p w:rsidR="00C40786" w:rsidRPr="00E64DBC" w:rsidRDefault="00C40786" w:rsidP="0017100E">
      <w:pPr>
        <w:pStyle w:val="ConsPlusNormal"/>
        <w:ind w:firstLine="709"/>
        <w:jc w:val="center"/>
        <w:rPr>
          <w:rFonts w:ascii="Times New Roman" w:hAnsi="Times New Roman" w:cs="Times New Roman"/>
          <w:sz w:val="28"/>
          <w:szCs w:val="28"/>
        </w:rPr>
      </w:pPr>
    </w:p>
    <w:p w:rsidR="00953657" w:rsidRPr="00E64DBC" w:rsidRDefault="00953657" w:rsidP="0017100E">
      <w:pPr>
        <w:pStyle w:val="ConsPlusNormal"/>
        <w:ind w:firstLine="709"/>
        <w:jc w:val="both"/>
        <w:rPr>
          <w:rFonts w:ascii="Times New Roman" w:hAnsi="Times New Roman" w:cs="Times New Roman"/>
          <w:sz w:val="28"/>
          <w:szCs w:val="28"/>
        </w:rPr>
      </w:pPr>
      <w:r w:rsidRPr="00E64DBC">
        <w:rPr>
          <w:rFonts w:ascii="Times New Roman" w:hAnsi="Times New Roman" w:cs="Times New Roman"/>
          <w:sz w:val="28"/>
          <w:szCs w:val="28"/>
        </w:rPr>
        <w:t>1. Заработная плата руководителей организаций, их заместителей и главных бухгалтеров состоит из должностных окладов, выплат компенсационного и стимулирующего характера.</w:t>
      </w:r>
    </w:p>
    <w:p w:rsidR="00416A2C" w:rsidRPr="00E64DBC" w:rsidRDefault="00953657" w:rsidP="00416A2C">
      <w:pPr>
        <w:pStyle w:val="ConsPlusNormal"/>
        <w:ind w:firstLine="709"/>
        <w:jc w:val="both"/>
        <w:rPr>
          <w:rFonts w:ascii="Times New Roman" w:hAnsi="Times New Roman" w:cs="Times New Roman"/>
          <w:sz w:val="28"/>
          <w:szCs w:val="28"/>
        </w:rPr>
      </w:pPr>
      <w:r w:rsidRPr="00E64DBC">
        <w:rPr>
          <w:rFonts w:ascii="Times New Roman" w:hAnsi="Times New Roman" w:cs="Times New Roman"/>
          <w:sz w:val="28"/>
          <w:szCs w:val="28"/>
        </w:rPr>
        <w:t xml:space="preserve">2. </w:t>
      </w:r>
      <w:r w:rsidR="00F602AA" w:rsidRPr="00E64DBC">
        <w:rPr>
          <w:rFonts w:ascii="Times New Roman" w:hAnsi="Times New Roman" w:cs="Times New Roman"/>
          <w:sz w:val="28"/>
          <w:szCs w:val="28"/>
        </w:rPr>
        <w:t>Должностной оклад руководителя общеобразовательной организации устанавливается учредителем</w:t>
      </w:r>
      <w:r w:rsidR="00416A2C" w:rsidRPr="00E64DBC">
        <w:t xml:space="preserve"> </w:t>
      </w:r>
      <w:r w:rsidR="00416A2C" w:rsidRPr="00E64DBC">
        <w:rPr>
          <w:rFonts w:ascii="Times New Roman" w:hAnsi="Times New Roman" w:cs="Times New Roman"/>
          <w:sz w:val="28"/>
          <w:szCs w:val="28"/>
        </w:rPr>
        <w:t>один раз в год на начало учебного года</w:t>
      </w:r>
      <w:r w:rsidR="00F602AA" w:rsidRPr="00E64DBC">
        <w:rPr>
          <w:rFonts w:ascii="Times New Roman" w:hAnsi="Times New Roman" w:cs="Times New Roman"/>
          <w:sz w:val="28"/>
          <w:szCs w:val="28"/>
        </w:rPr>
        <w:t xml:space="preserve"> в зависимости от группы по оплате труда</w:t>
      </w:r>
      <w:r w:rsidR="00416A2C" w:rsidRPr="00E64DBC">
        <w:rPr>
          <w:rFonts w:ascii="Times New Roman" w:hAnsi="Times New Roman" w:cs="Times New Roman"/>
          <w:sz w:val="28"/>
          <w:szCs w:val="28"/>
        </w:rPr>
        <w:t xml:space="preserve"> и рассчитывается по формуле:</w:t>
      </w:r>
    </w:p>
    <w:p w:rsidR="00C85F2E" w:rsidRPr="00E64DBC" w:rsidRDefault="00C85F2E" w:rsidP="00416A2C">
      <w:pPr>
        <w:pStyle w:val="ConsPlusNormal"/>
        <w:ind w:firstLine="709"/>
        <w:jc w:val="both"/>
        <w:rPr>
          <w:rFonts w:ascii="Times New Roman" w:hAnsi="Times New Roman" w:cs="Times New Roman"/>
          <w:sz w:val="28"/>
          <w:szCs w:val="28"/>
        </w:rPr>
      </w:pPr>
    </w:p>
    <w:p w:rsidR="00C85F2E" w:rsidRPr="00E64DBC" w:rsidRDefault="00BD4218" w:rsidP="00C85F2E">
      <w:pPr>
        <w:autoSpaceDE w:val="0"/>
        <w:autoSpaceDN w:val="0"/>
        <w:adjustRightInd w:val="0"/>
        <w:spacing w:after="0" w:line="240" w:lineRule="auto"/>
        <w:ind w:firstLine="709"/>
        <w:jc w:val="both"/>
        <w:rPr>
          <w:rFonts w:ascii="Times New Roman" w:hAnsi="Times New Roman" w:cstheme="minorBidi"/>
          <w:sz w:val="28"/>
          <w:szCs w:val="28"/>
        </w:rPr>
      </w:pPr>
      <m:oMathPara>
        <m:oMath>
          <m:sSub>
            <m:sSubPr>
              <m:ctrlPr>
                <w:rPr>
                  <w:rFonts w:ascii="Cambria Math" w:hAnsi="Cambria Math" w:cstheme="minorBidi"/>
                  <w:i/>
                  <w:sz w:val="28"/>
                  <w:szCs w:val="28"/>
                  <w:lang w:val="en-US"/>
                </w:rPr>
              </m:ctrlPr>
            </m:sSubPr>
            <m:e>
              <m:r>
                <w:rPr>
                  <w:rFonts w:ascii="Cambria Math" w:hAnsi="Cambria Math" w:cstheme="minorBidi"/>
                  <w:sz w:val="28"/>
                  <w:szCs w:val="28"/>
                  <w:lang w:val="en-US"/>
                </w:rPr>
                <m:t>O</m:t>
              </m:r>
            </m:e>
            <m:sub>
              <m:r>
                <w:rPr>
                  <w:rFonts w:ascii="Cambria Math" w:hAnsi="Cambria Math" w:cstheme="minorBidi"/>
                  <w:sz w:val="28"/>
                  <w:szCs w:val="28"/>
                  <w:lang w:val="en-US"/>
                </w:rPr>
                <m:t>d</m:t>
              </m:r>
            </m:sub>
          </m:sSub>
          <m:r>
            <w:rPr>
              <w:rFonts w:ascii="Cambria Math" w:hAnsi="Cambria Math" w:cstheme="minorBidi"/>
              <w:sz w:val="28"/>
              <w:szCs w:val="28"/>
            </w:rPr>
            <m:t>=</m:t>
          </m:r>
          <m:sSub>
            <m:sSubPr>
              <m:ctrlPr>
                <w:rPr>
                  <w:rFonts w:ascii="Cambria Math" w:hAnsi="Cambria Math" w:cstheme="minorBidi"/>
                  <w:i/>
                  <w:sz w:val="28"/>
                  <w:szCs w:val="28"/>
                </w:rPr>
              </m:ctrlPr>
            </m:sSubPr>
            <m:e>
              <m:r>
                <w:rPr>
                  <w:rFonts w:ascii="Cambria Math" w:hAnsi="Cambria Math" w:cstheme="minorBidi"/>
                  <w:sz w:val="28"/>
                  <w:szCs w:val="28"/>
                </w:rPr>
                <m:t>O</m:t>
              </m:r>
            </m:e>
            <m:sub>
              <m:r>
                <w:rPr>
                  <w:rFonts w:ascii="Cambria Math" w:hAnsi="Cambria Math" w:cstheme="minorBidi"/>
                  <w:sz w:val="28"/>
                  <w:szCs w:val="28"/>
                </w:rPr>
                <m:t>b</m:t>
              </m:r>
            </m:sub>
          </m:sSub>
          <m:r>
            <w:rPr>
              <w:rFonts w:ascii="Cambria Math" w:hAnsi="Cambria Math" w:cstheme="minorBidi"/>
              <w:sz w:val="28"/>
              <w:szCs w:val="28"/>
            </w:rPr>
            <m:t>×</m:t>
          </m:r>
          <m:r>
            <w:rPr>
              <w:rFonts w:ascii="Cambria Math" w:hAnsi="Cambria Math" w:cstheme="minorBidi"/>
              <w:sz w:val="28"/>
              <w:szCs w:val="28"/>
              <w:lang w:val="en-US"/>
            </w:rPr>
            <m:t>S</m:t>
          </m:r>
          <m:r>
            <w:rPr>
              <w:rFonts w:ascii="Cambria Math" w:hAnsi="Cambria Math" w:cstheme="minorBidi"/>
              <w:sz w:val="28"/>
              <w:szCs w:val="28"/>
            </w:rPr>
            <m:t>,</m:t>
          </m:r>
        </m:oMath>
      </m:oMathPara>
    </w:p>
    <w:p w:rsidR="00416A2C" w:rsidRPr="00E64DBC" w:rsidRDefault="00416A2C" w:rsidP="00416A2C">
      <w:pPr>
        <w:autoSpaceDE w:val="0"/>
        <w:autoSpaceDN w:val="0"/>
        <w:adjustRightInd w:val="0"/>
        <w:spacing w:after="0" w:line="240" w:lineRule="auto"/>
        <w:ind w:firstLine="709"/>
        <w:jc w:val="both"/>
        <w:rPr>
          <w:rFonts w:ascii="Times New Roman" w:hAnsi="Times New Roman"/>
          <w:sz w:val="28"/>
          <w:szCs w:val="28"/>
        </w:rPr>
      </w:pPr>
    </w:p>
    <w:p w:rsidR="00416A2C" w:rsidRPr="00E64DBC" w:rsidRDefault="00416A2C" w:rsidP="00F417B3">
      <w:pPr>
        <w:pStyle w:val="ConsPlusNormal"/>
        <w:ind w:firstLine="709"/>
        <w:jc w:val="both"/>
        <w:rPr>
          <w:rFonts w:ascii="Times New Roman" w:hAnsi="Times New Roman" w:cs="Times New Roman"/>
          <w:sz w:val="28"/>
          <w:szCs w:val="28"/>
        </w:rPr>
      </w:pPr>
      <w:r w:rsidRPr="00E64DBC">
        <w:rPr>
          <w:rFonts w:ascii="Times New Roman" w:hAnsi="Times New Roman" w:cs="Times New Roman"/>
          <w:sz w:val="28"/>
          <w:szCs w:val="28"/>
        </w:rPr>
        <w:t>где:</w:t>
      </w:r>
    </w:p>
    <w:p w:rsidR="00416A2C" w:rsidRPr="00E64DBC" w:rsidRDefault="00BD4218" w:rsidP="00416A2C">
      <w:pPr>
        <w:autoSpaceDE w:val="0"/>
        <w:autoSpaceDN w:val="0"/>
        <w:adjustRightInd w:val="0"/>
        <w:spacing w:after="0" w:line="240" w:lineRule="auto"/>
        <w:ind w:firstLine="709"/>
        <w:jc w:val="both"/>
        <w:rPr>
          <w:rFonts w:ascii="Times New Roman" w:hAnsi="Times New Roman"/>
          <w:sz w:val="28"/>
          <w:szCs w:val="28"/>
        </w:rPr>
      </w:pPr>
      <m:oMath>
        <m:sSub>
          <m:sSubPr>
            <m:ctrlPr>
              <w:rPr>
                <w:rFonts w:ascii="Cambria Math" w:hAnsi="Cambria Math"/>
                <w:i/>
                <w:sz w:val="28"/>
                <w:szCs w:val="28"/>
              </w:rPr>
            </m:ctrlPr>
          </m:sSubPr>
          <m:e>
            <m:r>
              <w:rPr>
                <w:rFonts w:ascii="Cambria Math" w:hAnsi="Cambria Math"/>
                <w:sz w:val="28"/>
                <w:szCs w:val="28"/>
              </w:rPr>
              <m:t>O</m:t>
            </m:r>
          </m:e>
          <m:sub>
            <m:r>
              <w:rPr>
                <w:rFonts w:ascii="Cambria Math" w:hAnsi="Cambria Math"/>
                <w:sz w:val="28"/>
                <w:szCs w:val="28"/>
              </w:rPr>
              <m:t>d</m:t>
            </m:r>
          </m:sub>
        </m:sSub>
      </m:oMath>
      <w:r w:rsidR="00C85F2E" w:rsidRPr="00E64DBC">
        <w:rPr>
          <w:rFonts w:ascii="Times New Roman" w:hAnsi="Times New Roman"/>
          <w:sz w:val="28"/>
          <w:szCs w:val="28"/>
        </w:rPr>
        <w:t xml:space="preserve"> </w:t>
      </w:r>
      <w:r w:rsidR="00BE0AF2" w:rsidRPr="00E64DBC">
        <w:rPr>
          <w:rFonts w:ascii="Times New Roman" w:hAnsi="Times New Roman"/>
          <w:sz w:val="28"/>
          <w:szCs w:val="28"/>
        </w:rPr>
        <w:t xml:space="preserve"> </w:t>
      </w:r>
      <w:r w:rsidR="00BE0AF2" w:rsidRPr="00E64DBC">
        <w:rPr>
          <w:rFonts w:ascii="Times New Roman" w:hAnsi="Times New Roman"/>
          <w:sz w:val="28"/>
          <w:szCs w:val="28"/>
          <w:lang w:eastAsia="ru-RU"/>
        </w:rPr>
        <w:t>–</w:t>
      </w:r>
      <w:r w:rsidR="00416A2C" w:rsidRPr="00E64DBC">
        <w:rPr>
          <w:rFonts w:ascii="Times New Roman" w:hAnsi="Times New Roman"/>
          <w:sz w:val="28"/>
          <w:szCs w:val="28"/>
        </w:rPr>
        <w:t xml:space="preserve"> должностной оклад руководителя общеобразовательной организаци</w:t>
      </w:r>
      <w:r w:rsidR="00CF3F7D" w:rsidRPr="00E64DBC">
        <w:rPr>
          <w:rFonts w:ascii="Times New Roman" w:hAnsi="Times New Roman"/>
          <w:sz w:val="28"/>
          <w:szCs w:val="28"/>
        </w:rPr>
        <w:t>и</w:t>
      </w:r>
      <w:r w:rsidR="00416A2C" w:rsidRPr="00E64DBC">
        <w:rPr>
          <w:rFonts w:ascii="Times New Roman" w:hAnsi="Times New Roman"/>
          <w:sz w:val="28"/>
          <w:szCs w:val="28"/>
        </w:rPr>
        <w:t>;</w:t>
      </w:r>
    </w:p>
    <w:p w:rsidR="00C85F2E" w:rsidRPr="00E64DBC" w:rsidRDefault="00BD4218" w:rsidP="00C85F2E">
      <w:pPr>
        <w:autoSpaceDE w:val="0"/>
        <w:autoSpaceDN w:val="0"/>
        <w:adjustRightInd w:val="0"/>
        <w:spacing w:after="0" w:line="240" w:lineRule="auto"/>
        <w:ind w:firstLine="709"/>
        <w:jc w:val="both"/>
        <w:rPr>
          <w:rFonts w:ascii="Times New Roman" w:hAnsi="Times New Roman" w:cstheme="minorBidi"/>
          <w:sz w:val="28"/>
          <w:szCs w:val="28"/>
        </w:rPr>
      </w:pPr>
      <m:oMath>
        <m:sSub>
          <m:sSubPr>
            <m:ctrlPr>
              <w:rPr>
                <w:rFonts w:ascii="Cambria Math" w:hAnsi="Cambria Math" w:cstheme="minorBidi"/>
                <w:i/>
                <w:sz w:val="28"/>
                <w:szCs w:val="28"/>
              </w:rPr>
            </m:ctrlPr>
          </m:sSubPr>
          <m:e>
            <m:r>
              <w:rPr>
                <w:rFonts w:ascii="Cambria Math" w:hAnsi="Cambria Math" w:cstheme="minorBidi"/>
                <w:sz w:val="28"/>
                <w:szCs w:val="28"/>
              </w:rPr>
              <m:t>O</m:t>
            </m:r>
          </m:e>
          <m:sub>
            <m:r>
              <w:rPr>
                <w:rFonts w:ascii="Cambria Math" w:hAnsi="Cambria Math" w:cstheme="minorBidi"/>
                <w:sz w:val="28"/>
                <w:szCs w:val="28"/>
              </w:rPr>
              <m:t>b</m:t>
            </m:r>
          </m:sub>
        </m:sSub>
      </m:oMath>
      <w:r w:rsidR="00C85F2E" w:rsidRPr="00E64DBC">
        <w:rPr>
          <w:rFonts w:ascii="Times New Roman" w:hAnsi="Times New Roman" w:cstheme="minorBidi"/>
          <w:sz w:val="28"/>
          <w:szCs w:val="28"/>
        </w:rPr>
        <w:t xml:space="preserve"> </w:t>
      </w:r>
      <w:r w:rsidR="00C85F2E" w:rsidRPr="00E64DBC">
        <w:rPr>
          <w:rFonts w:ascii="Times New Roman" w:eastAsia="Times New Roman" w:hAnsi="Times New Roman" w:cstheme="minorBidi"/>
          <w:sz w:val="28"/>
          <w:szCs w:val="28"/>
          <w:lang w:eastAsia="ru-RU"/>
        </w:rPr>
        <w:t>–</w:t>
      </w:r>
      <w:r w:rsidR="00C85F2E" w:rsidRPr="00E64DBC">
        <w:rPr>
          <w:rFonts w:ascii="Times New Roman" w:hAnsi="Times New Roman" w:cstheme="minorBidi"/>
          <w:sz w:val="28"/>
          <w:szCs w:val="28"/>
        </w:rPr>
        <w:t xml:space="preserve"> размер</w:t>
      </w:r>
      <w:r w:rsidR="00C85F2E" w:rsidRPr="00E64DBC">
        <w:rPr>
          <w:rFonts w:asciiTheme="minorHAnsi" w:eastAsiaTheme="minorHAnsi" w:hAnsiTheme="minorHAnsi" w:cstheme="minorBidi"/>
        </w:rPr>
        <w:t xml:space="preserve"> </w:t>
      </w:r>
      <w:r w:rsidR="00C85F2E" w:rsidRPr="00E64DBC">
        <w:rPr>
          <w:rFonts w:ascii="Times New Roman" w:hAnsi="Times New Roman" w:cstheme="minorBidi"/>
          <w:sz w:val="28"/>
          <w:szCs w:val="28"/>
        </w:rPr>
        <w:t>базового оклада руководителя;</w:t>
      </w:r>
    </w:p>
    <w:p w:rsidR="00C85F2E" w:rsidRPr="00E64DBC" w:rsidRDefault="00C85F2E" w:rsidP="00C85F2E">
      <w:pPr>
        <w:widowControl w:val="0"/>
        <w:tabs>
          <w:tab w:val="left" w:pos="10065"/>
        </w:tabs>
        <w:autoSpaceDE w:val="0"/>
        <w:autoSpaceDN w:val="0"/>
        <w:spacing w:after="0" w:line="240" w:lineRule="auto"/>
        <w:ind w:firstLine="709"/>
        <w:contextualSpacing/>
        <w:jc w:val="both"/>
        <w:rPr>
          <w:rFonts w:ascii="Times New Roman" w:eastAsia="Times New Roman" w:hAnsi="Times New Roman" w:cs="Calibri"/>
          <w:sz w:val="28"/>
          <w:szCs w:val="28"/>
          <w:lang w:eastAsia="ru-RU"/>
        </w:rPr>
      </w:pPr>
      <m:oMath>
        <m:r>
          <w:rPr>
            <w:rFonts w:ascii="Cambria Math" w:hAnsi="Cambria Math" w:cs="Calibri"/>
            <w:sz w:val="28"/>
            <w:szCs w:val="28"/>
            <w:lang w:val="en-US" w:eastAsia="ru-RU"/>
          </w:rPr>
          <m:t>S</m:t>
        </m:r>
      </m:oMath>
      <w:r w:rsidRPr="00E64DBC">
        <w:rPr>
          <w:rFonts w:ascii="Times New Roman" w:eastAsia="Times New Roman" w:hAnsi="Times New Roman"/>
          <w:sz w:val="28"/>
          <w:szCs w:val="28"/>
          <w:lang w:eastAsia="ru-RU"/>
        </w:rPr>
        <w:t xml:space="preserve"> </w:t>
      </w:r>
      <w:r w:rsidRPr="00E64DBC">
        <w:rPr>
          <w:rFonts w:ascii="Times New Roman" w:eastAsia="Times New Roman" w:hAnsi="Times New Roman" w:cs="Calibri"/>
          <w:sz w:val="28"/>
          <w:szCs w:val="28"/>
          <w:lang w:eastAsia="ru-RU"/>
        </w:rPr>
        <w:t>–</w:t>
      </w:r>
      <w:r w:rsidRPr="00E64DBC">
        <w:rPr>
          <w:rFonts w:ascii="Times New Roman" w:eastAsia="Times New Roman" w:hAnsi="Times New Roman"/>
          <w:sz w:val="28"/>
          <w:szCs w:val="28"/>
          <w:lang w:eastAsia="ru-RU"/>
        </w:rPr>
        <w:t xml:space="preserve"> </w:t>
      </w:r>
      <w:r w:rsidRPr="00E64DBC">
        <w:rPr>
          <w:rFonts w:ascii="Times New Roman" w:eastAsia="Times New Roman" w:hAnsi="Times New Roman" w:cs="Calibri"/>
          <w:sz w:val="28"/>
          <w:szCs w:val="28"/>
          <w:lang w:eastAsia="ru-RU"/>
        </w:rPr>
        <w:t>фактическ</w:t>
      </w:r>
      <w:r w:rsidR="00981472" w:rsidRPr="00E64DBC">
        <w:rPr>
          <w:rFonts w:ascii="Times New Roman" w:eastAsia="Times New Roman" w:hAnsi="Times New Roman" w:cs="Calibri"/>
          <w:sz w:val="28"/>
          <w:szCs w:val="28"/>
          <w:lang w:eastAsia="ru-RU"/>
        </w:rPr>
        <w:t>и</w:t>
      </w:r>
      <w:r w:rsidRPr="00E64DBC">
        <w:rPr>
          <w:rFonts w:ascii="Times New Roman" w:eastAsia="Times New Roman" w:hAnsi="Times New Roman" w:cs="Calibri"/>
          <w:sz w:val="28"/>
          <w:szCs w:val="28"/>
          <w:lang w:eastAsia="ru-RU"/>
        </w:rPr>
        <w:t xml:space="preserve"> отработанное время (ставка)</w:t>
      </w:r>
      <w:r w:rsidRPr="00E64DBC">
        <w:rPr>
          <w:rFonts w:ascii="Times New Roman" w:hAnsi="Times New Roman" w:cs="Calibri"/>
          <w:sz w:val="28"/>
          <w:szCs w:val="28"/>
          <w:lang w:eastAsia="ru-RU"/>
        </w:rPr>
        <w:t>.</w:t>
      </w:r>
    </w:p>
    <w:p w:rsidR="00F46A51" w:rsidRPr="00E64DBC" w:rsidRDefault="00F602AA" w:rsidP="0017100E">
      <w:pPr>
        <w:pStyle w:val="ConsPlusNormal"/>
        <w:ind w:firstLine="709"/>
        <w:jc w:val="both"/>
        <w:rPr>
          <w:rFonts w:ascii="Times New Roman" w:hAnsi="Times New Roman" w:cs="Times New Roman"/>
          <w:sz w:val="28"/>
          <w:szCs w:val="28"/>
        </w:rPr>
      </w:pPr>
      <w:r w:rsidRPr="00E64DBC">
        <w:rPr>
          <w:rFonts w:ascii="Times New Roman" w:hAnsi="Times New Roman" w:cs="Times New Roman"/>
          <w:sz w:val="28"/>
          <w:szCs w:val="28"/>
        </w:rPr>
        <w:t xml:space="preserve">Группа по оплате труда руководителя </w:t>
      </w:r>
      <w:r w:rsidR="006102F4" w:rsidRPr="00E64DBC">
        <w:rPr>
          <w:rFonts w:ascii="Times New Roman" w:hAnsi="Times New Roman" w:cs="Times New Roman"/>
          <w:sz w:val="28"/>
          <w:szCs w:val="28"/>
        </w:rPr>
        <w:t>общеобразовательной организации</w:t>
      </w:r>
      <w:r w:rsidRPr="00E64DBC">
        <w:rPr>
          <w:rFonts w:ascii="Times New Roman" w:hAnsi="Times New Roman" w:cs="Times New Roman"/>
          <w:sz w:val="28"/>
          <w:szCs w:val="28"/>
        </w:rPr>
        <w:t xml:space="preserve"> определяется в зависимости от количества численности </w:t>
      </w:r>
      <w:r w:rsidR="006102F4" w:rsidRPr="00E64DBC">
        <w:rPr>
          <w:rFonts w:ascii="Times New Roman" w:hAnsi="Times New Roman" w:cs="Times New Roman"/>
          <w:sz w:val="28"/>
          <w:szCs w:val="28"/>
        </w:rPr>
        <w:t>обучающихся</w:t>
      </w:r>
      <w:r w:rsidRPr="00E64DBC">
        <w:rPr>
          <w:rFonts w:ascii="Times New Roman" w:hAnsi="Times New Roman" w:cs="Times New Roman"/>
          <w:sz w:val="28"/>
          <w:szCs w:val="28"/>
        </w:rPr>
        <w:t>.</w:t>
      </w:r>
    </w:p>
    <w:p w:rsidR="00414B56" w:rsidRPr="00E64DBC" w:rsidRDefault="00A27CE2" w:rsidP="0017100E">
      <w:pPr>
        <w:pStyle w:val="ConsPlusNormal"/>
        <w:ind w:firstLine="709"/>
        <w:jc w:val="both"/>
        <w:rPr>
          <w:rFonts w:ascii="Times New Roman" w:hAnsi="Times New Roman" w:cs="Times New Roman"/>
          <w:sz w:val="28"/>
          <w:szCs w:val="28"/>
        </w:rPr>
      </w:pPr>
      <w:r w:rsidRPr="00E64DBC">
        <w:rPr>
          <w:rFonts w:ascii="Times New Roman" w:hAnsi="Times New Roman" w:cs="Times New Roman"/>
          <w:sz w:val="28"/>
          <w:szCs w:val="28"/>
        </w:rPr>
        <w:t>3</w:t>
      </w:r>
      <w:r w:rsidR="00CF3F7D" w:rsidRPr="00E64DBC">
        <w:rPr>
          <w:rFonts w:ascii="Times New Roman" w:hAnsi="Times New Roman" w:cs="Times New Roman"/>
          <w:sz w:val="28"/>
          <w:szCs w:val="28"/>
        </w:rPr>
        <w:t>.</w:t>
      </w:r>
      <w:r w:rsidR="00414B56" w:rsidRPr="00E64DBC">
        <w:rPr>
          <w:rFonts w:ascii="Times New Roman" w:hAnsi="Times New Roman" w:cs="Times New Roman"/>
          <w:sz w:val="28"/>
          <w:szCs w:val="28"/>
        </w:rPr>
        <w:t xml:space="preserve"> Должностные оклады заместителей руководителей и главных бухгалтеров общеобразовательной организации на </w:t>
      </w:r>
      <w:r w:rsidR="00DD4109" w:rsidRPr="00E64DBC">
        <w:rPr>
          <w:rFonts w:ascii="Times New Roman" w:hAnsi="Times New Roman" w:cs="Times New Roman"/>
          <w:sz w:val="28"/>
          <w:szCs w:val="28"/>
        </w:rPr>
        <w:t>2</w:t>
      </w:r>
      <w:r w:rsidR="00414B56" w:rsidRPr="00E64DBC">
        <w:rPr>
          <w:rFonts w:ascii="Times New Roman" w:hAnsi="Times New Roman" w:cs="Times New Roman"/>
          <w:sz w:val="28"/>
          <w:szCs w:val="28"/>
        </w:rPr>
        <w:t xml:space="preserve">0 </w:t>
      </w:r>
      <w:r w:rsidR="00BE0AF2" w:rsidRPr="00E64DBC">
        <w:rPr>
          <w:rFonts w:ascii="Times New Roman" w:hAnsi="Times New Roman"/>
          <w:sz w:val="28"/>
          <w:szCs w:val="28"/>
        </w:rPr>
        <w:t>–</w:t>
      </w:r>
      <w:r w:rsidR="00414B56" w:rsidRPr="00E64DBC">
        <w:rPr>
          <w:rFonts w:ascii="Times New Roman" w:hAnsi="Times New Roman" w:cs="Times New Roman"/>
          <w:sz w:val="28"/>
          <w:szCs w:val="28"/>
        </w:rPr>
        <w:t xml:space="preserve"> 30 процентов ниже должностных окладов руководителей этих организаций.</w:t>
      </w:r>
    </w:p>
    <w:p w:rsidR="00953657" w:rsidRPr="00E64DBC" w:rsidRDefault="00A27CE2" w:rsidP="0017100E">
      <w:pPr>
        <w:pStyle w:val="ConsPlusNormal"/>
        <w:ind w:firstLine="709"/>
        <w:jc w:val="both"/>
        <w:rPr>
          <w:rFonts w:ascii="Times New Roman" w:hAnsi="Times New Roman" w:cs="Times New Roman"/>
          <w:sz w:val="28"/>
          <w:szCs w:val="28"/>
        </w:rPr>
      </w:pPr>
      <w:r w:rsidRPr="00E64DBC">
        <w:rPr>
          <w:rFonts w:ascii="Times New Roman" w:hAnsi="Times New Roman" w:cs="Times New Roman"/>
          <w:sz w:val="28"/>
          <w:szCs w:val="28"/>
        </w:rPr>
        <w:t>4</w:t>
      </w:r>
      <w:r w:rsidR="00953657" w:rsidRPr="00E64DBC">
        <w:rPr>
          <w:rFonts w:ascii="Times New Roman" w:hAnsi="Times New Roman" w:cs="Times New Roman"/>
          <w:sz w:val="28"/>
          <w:szCs w:val="28"/>
        </w:rPr>
        <w:t xml:space="preserve">. </w:t>
      </w:r>
      <w:r w:rsidR="001C4B61" w:rsidRPr="00E64DBC">
        <w:rPr>
          <w:rFonts w:ascii="Times New Roman" w:hAnsi="Times New Roman" w:cs="Times New Roman"/>
          <w:sz w:val="28"/>
          <w:szCs w:val="28"/>
        </w:rPr>
        <w:t xml:space="preserve">Группа по оплате труда руководителей, </w:t>
      </w:r>
      <w:r w:rsidRPr="00E64DBC">
        <w:rPr>
          <w:rFonts w:ascii="Times New Roman" w:hAnsi="Times New Roman" w:cs="Times New Roman"/>
          <w:sz w:val="28"/>
          <w:szCs w:val="28"/>
        </w:rPr>
        <w:t xml:space="preserve">размеры </w:t>
      </w:r>
      <w:r w:rsidR="001C4B61" w:rsidRPr="00E64DBC">
        <w:rPr>
          <w:rFonts w:ascii="Times New Roman" w:hAnsi="Times New Roman" w:cs="Times New Roman"/>
          <w:sz w:val="28"/>
          <w:szCs w:val="28"/>
        </w:rPr>
        <w:t>должностн</w:t>
      </w:r>
      <w:r w:rsidR="001367D8" w:rsidRPr="00E64DBC">
        <w:rPr>
          <w:rFonts w:ascii="Times New Roman" w:hAnsi="Times New Roman" w:cs="Times New Roman"/>
          <w:sz w:val="28"/>
          <w:szCs w:val="28"/>
        </w:rPr>
        <w:t xml:space="preserve">ых </w:t>
      </w:r>
      <w:r w:rsidR="001C4B61" w:rsidRPr="00E64DBC">
        <w:rPr>
          <w:rFonts w:ascii="Times New Roman" w:hAnsi="Times New Roman" w:cs="Times New Roman"/>
          <w:sz w:val="28"/>
          <w:szCs w:val="28"/>
        </w:rPr>
        <w:t>оклад</w:t>
      </w:r>
      <w:r w:rsidRPr="00E64DBC">
        <w:rPr>
          <w:rFonts w:ascii="Times New Roman" w:hAnsi="Times New Roman" w:cs="Times New Roman"/>
          <w:sz w:val="28"/>
          <w:szCs w:val="28"/>
        </w:rPr>
        <w:t>ов</w:t>
      </w:r>
      <w:r w:rsidR="001C4B61" w:rsidRPr="00E64DBC">
        <w:rPr>
          <w:rFonts w:ascii="Times New Roman" w:hAnsi="Times New Roman" w:cs="Times New Roman"/>
          <w:sz w:val="28"/>
          <w:szCs w:val="28"/>
        </w:rPr>
        <w:t xml:space="preserve"> </w:t>
      </w:r>
      <w:r w:rsidRPr="00E64DBC">
        <w:rPr>
          <w:rFonts w:ascii="Times New Roman" w:hAnsi="Times New Roman" w:cs="Times New Roman"/>
          <w:sz w:val="28"/>
          <w:szCs w:val="28"/>
        </w:rPr>
        <w:t>руководителей</w:t>
      </w:r>
      <w:r w:rsidR="001C4B61" w:rsidRPr="00E64DBC">
        <w:rPr>
          <w:rFonts w:ascii="Times New Roman" w:hAnsi="Times New Roman" w:cs="Times New Roman"/>
          <w:sz w:val="28"/>
          <w:szCs w:val="28"/>
        </w:rPr>
        <w:t xml:space="preserve"> представлены в таблице 1</w:t>
      </w:r>
      <w:r w:rsidR="00416A2C" w:rsidRPr="00E64DBC">
        <w:rPr>
          <w:rFonts w:ascii="Times New Roman" w:hAnsi="Times New Roman" w:cs="Times New Roman"/>
          <w:sz w:val="28"/>
          <w:szCs w:val="28"/>
        </w:rPr>
        <w:t>6</w:t>
      </w:r>
      <w:r w:rsidR="001C4B61" w:rsidRPr="00E64DBC">
        <w:rPr>
          <w:rFonts w:ascii="Times New Roman" w:hAnsi="Times New Roman" w:cs="Times New Roman"/>
          <w:sz w:val="28"/>
          <w:szCs w:val="28"/>
        </w:rPr>
        <w:t>.</w:t>
      </w:r>
    </w:p>
    <w:p w:rsidR="00C90A13" w:rsidRPr="00E64DBC" w:rsidRDefault="00A27CE2" w:rsidP="0017100E">
      <w:pPr>
        <w:pStyle w:val="ConsPlusNormal"/>
        <w:ind w:firstLine="709"/>
        <w:jc w:val="both"/>
        <w:rPr>
          <w:rFonts w:ascii="Times New Roman" w:hAnsi="Times New Roman" w:cs="Times New Roman"/>
          <w:sz w:val="28"/>
          <w:szCs w:val="28"/>
        </w:rPr>
      </w:pPr>
      <w:r w:rsidRPr="00E64DBC">
        <w:rPr>
          <w:rFonts w:ascii="Times New Roman" w:hAnsi="Times New Roman" w:cs="Times New Roman"/>
          <w:sz w:val="28"/>
          <w:szCs w:val="28"/>
        </w:rPr>
        <w:t>5</w:t>
      </w:r>
      <w:r w:rsidR="00994716" w:rsidRPr="00E64DBC">
        <w:rPr>
          <w:rFonts w:ascii="Times New Roman" w:hAnsi="Times New Roman" w:cs="Times New Roman"/>
          <w:sz w:val="28"/>
          <w:szCs w:val="28"/>
        </w:rPr>
        <w:t xml:space="preserve">. Учредитель </w:t>
      </w:r>
      <w:r w:rsidR="0080417D" w:rsidRPr="00E64DBC">
        <w:rPr>
          <w:rFonts w:ascii="Times New Roman" w:hAnsi="Times New Roman" w:cs="Times New Roman"/>
          <w:sz w:val="28"/>
          <w:szCs w:val="28"/>
        </w:rPr>
        <w:t>общеобразовательной</w:t>
      </w:r>
      <w:r w:rsidR="00994716" w:rsidRPr="00E64DBC">
        <w:rPr>
          <w:rFonts w:ascii="Times New Roman" w:hAnsi="Times New Roman" w:cs="Times New Roman"/>
          <w:sz w:val="28"/>
          <w:szCs w:val="28"/>
        </w:rPr>
        <w:t xml:space="preserve"> организации может устанавливать руководителю </w:t>
      </w:r>
      <w:r w:rsidR="0080417D" w:rsidRPr="00E64DBC">
        <w:rPr>
          <w:rFonts w:ascii="Times New Roman" w:hAnsi="Times New Roman" w:cs="Times New Roman"/>
          <w:sz w:val="28"/>
          <w:szCs w:val="28"/>
        </w:rPr>
        <w:t>общеобразовательной</w:t>
      </w:r>
      <w:r w:rsidR="00994716" w:rsidRPr="00E64DBC">
        <w:rPr>
          <w:rFonts w:ascii="Times New Roman" w:hAnsi="Times New Roman" w:cs="Times New Roman"/>
          <w:sz w:val="28"/>
          <w:szCs w:val="28"/>
        </w:rPr>
        <w:t xml:space="preserve"> организации выплаты стимулирующего характера за качество выполняемых работ с учетом результатов деятельности, определенных на основании критериев эффективности деятельности. </w:t>
      </w:r>
    </w:p>
    <w:p w:rsidR="00C90A13" w:rsidRPr="00E64DBC" w:rsidRDefault="00A27CE2" w:rsidP="0017100E">
      <w:pPr>
        <w:pStyle w:val="ConsPlusNormal"/>
        <w:ind w:firstLine="709"/>
        <w:jc w:val="both"/>
        <w:rPr>
          <w:rFonts w:ascii="Times New Roman" w:hAnsi="Times New Roman" w:cs="Times New Roman"/>
          <w:sz w:val="28"/>
          <w:szCs w:val="28"/>
        </w:rPr>
      </w:pPr>
      <w:r w:rsidRPr="00E64DBC">
        <w:rPr>
          <w:rFonts w:ascii="Times New Roman" w:hAnsi="Times New Roman" w:cs="Times New Roman"/>
          <w:sz w:val="28"/>
          <w:szCs w:val="28"/>
        </w:rPr>
        <w:t>Выплаты стимулирующего характера руководителю общеобразовательной организации представлены в таблице 1</w:t>
      </w:r>
      <w:r w:rsidR="001D6094" w:rsidRPr="00E64DBC">
        <w:rPr>
          <w:rFonts w:ascii="Times New Roman" w:hAnsi="Times New Roman" w:cs="Times New Roman"/>
          <w:sz w:val="28"/>
          <w:szCs w:val="28"/>
        </w:rPr>
        <w:t>6</w:t>
      </w:r>
      <w:r w:rsidRPr="00E64DBC">
        <w:rPr>
          <w:rFonts w:ascii="Times New Roman" w:hAnsi="Times New Roman" w:cs="Times New Roman"/>
          <w:sz w:val="28"/>
          <w:szCs w:val="28"/>
        </w:rPr>
        <w:t>.</w:t>
      </w:r>
    </w:p>
    <w:p w:rsidR="0080417D" w:rsidRPr="00E64DBC" w:rsidRDefault="00994716" w:rsidP="0017100E">
      <w:pPr>
        <w:pStyle w:val="ConsPlusNormal"/>
        <w:ind w:firstLine="709"/>
        <w:jc w:val="both"/>
        <w:rPr>
          <w:rFonts w:ascii="Times New Roman" w:hAnsi="Times New Roman" w:cs="Times New Roman"/>
          <w:sz w:val="28"/>
          <w:szCs w:val="28"/>
        </w:rPr>
      </w:pPr>
      <w:r w:rsidRPr="00E64DBC">
        <w:rPr>
          <w:rFonts w:ascii="Times New Roman" w:hAnsi="Times New Roman" w:cs="Times New Roman"/>
          <w:sz w:val="28"/>
          <w:szCs w:val="28"/>
        </w:rPr>
        <w:t xml:space="preserve">Выплаты стимулирующего характера руководителю </w:t>
      </w:r>
      <w:r w:rsidR="0080417D" w:rsidRPr="00E64DBC">
        <w:rPr>
          <w:rFonts w:ascii="Times New Roman" w:hAnsi="Times New Roman" w:cs="Times New Roman"/>
          <w:sz w:val="28"/>
          <w:szCs w:val="28"/>
        </w:rPr>
        <w:t>общеобразовательной</w:t>
      </w:r>
      <w:r w:rsidRPr="00E64DBC">
        <w:rPr>
          <w:rFonts w:ascii="Times New Roman" w:hAnsi="Times New Roman" w:cs="Times New Roman"/>
          <w:sz w:val="28"/>
          <w:szCs w:val="28"/>
        </w:rPr>
        <w:t xml:space="preserve"> организации могут осуществляться ежемесячно, по итогам работы за год, за выполнение важных и особо важных заданий.</w:t>
      </w:r>
      <w:r w:rsidR="0080417D" w:rsidRPr="00E64DBC">
        <w:rPr>
          <w:rFonts w:ascii="Times New Roman" w:hAnsi="Times New Roman" w:cs="Times New Roman"/>
          <w:sz w:val="28"/>
          <w:szCs w:val="28"/>
        </w:rPr>
        <w:t xml:space="preserve"> </w:t>
      </w:r>
    </w:p>
    <w:p w:rsidR="00A216FD" w:rsidRPr="00E64DBC" w:rsidRDefault="00A216FD" w:rsidP="0017100E">
      <w:pPr>
        <w:pStyle w:val="ConsPlusNormal"/>
        <w:ind w:firstLine="709"/>
        <w:jc w:val="both"/>
        <w:rPr>
          <w:rFonts w:ascii="Times New Roman" w:hAnsi="Times New Roman" w:cs="Times New Roman"/>
          <w:sz w:val="28"/>
          <w:szCs w:val="28"/>
        </w:rPr>
      </w:pPr>
    </w:p>
    <w:p w:rsidR="0080417D" w:rsidRPr="00E64DBC" w:rsidRDefault="00A27CE2" w:rsidP="0017100E">
      <w:pPr>
        <w:pStyle w:val="ConsPlusNormal"/>
        <w:ind w:firstLine="709"/>
        <w:jc w:val="both"/>
        <w:rPr>
          <w:rFonts w:ascii="Times New Roman" w:hAnsi="Times New Roman" w:cs="Times New Roman"/>
          <w:sz w:val="28"/>
          <w:szCs w:val="28"/>
        </w:rPr>
      </w:pPr>
      <w:r w:rsidRPr="00E64DBC">
        <w:rPr>
          <w:rFonts w:ascii="Times New Roman" w:hAnsi="Times New Roman" w:cs="Times New Roman"/>
          <w:sz w:val="28"/>
          <w:szCs w:val="28"/>
        </w:rPr>
        <w:lastRenderedPageBreak/>
        <w:t>6</w:t>
      </w:r>
      <w:r w:rsidR="0080417D" w:rsidRPr="00E64DBC">
        <w:rPr>
          <w:rFonts w:ascii="Times New Roman" w:hAnsi="Times New Roman" w:cs="Times New Roman"/>
          <w:sz w:val="28"/>
          <w:szCs w:val="28"/>
        </w:rPr>
        <w:t>. Руководитель общеобразовательной организации может устанавливать заместителям руководителя, главному бухгалтеру общеобразовательной организации выплаты стимулирующего характера за качество выполняемых работ с учетом результатов их деятельности, определенных на основании критериев эффективности их деятельности. Выплаты стимулирующего характера заместителям руководителя, главному бухгалтеру могут осуществляться ежемесячно, ежеквартально, по итогам работы за год, за выполнение важных и особо важных заданий.</w:t>
      </w:r>
      <w:r w:rsidR="00416A2C" w:rsidRPr="00E64DBC">
        <w:t xml:space="preserve"> </w:t>
      </w:r>
      <w:r w:rsidR="005D24D9" w:rsidRPr="00E64DBC">
        <w:rPr>
          <w:rFonts w:ascii="Times New Roman" w:hAnsi="Times New Roman" w:cs="Times New Roman"/>
          <w:sz w:val="28"/>
          <w:szCs w:val="28"/>
        </w:rPr>
        <w:t>Пре</w:t>
      </w:r>
      <w:r w:rsidR="00416A2C" w:rsidRPr="00E64DBC">
        <w:rPr>
          <w:rFonts w:ascii="Times New Roman" w:hAnsi="Times New Roman" w:cs="Times New Roman"/>
          <w:sz w:val="28"/>
          <w:szCs w:val="28"/>
        </w:rPr>
        <w:t xml:space="preserve">дельный уровень выплат стимулирующего характера </w:t>
      </w:r>
      <w:r w:rsidR="001A2B15" w:rsidRPr="00E64DBC">
        <w:rPr>
          <w:rFonts w:ascii="Times New Roman" w:hAnsi="Times New Roman" w:cs="Times New Roman"/>
          <w:sz w:val="28"/>
          <w:szCs w:val="28"/>
        </w:rPr>
        <w:t xml:space="preserve">заместителям руководителя, главному бухгалтеру </w:t>
      </w:r>
      <w:r w:rsidR="00C34018" w:rsidRPr="00E64DBC">
        <w:rPr>
          <w:rFonts w:ascii="Times New Roman" w:hAnsi="Times New Roman" w:cs="Times New Roman"/>
          <w:sz w:val="28"/>
          <w:szCs w:val="28"/>
        </w:rPr>
        <w:t>устанавливается на уровне</w:t>
      </w:r>
      <w:r w:rsidR="00416A2C" w:rsidRPr="00E64DBC">
        <w:rPr>
          <w:rFonts w:ascii="Times New Roman" w:hAnsi="Times New Roman" w:cs="Times New Roman"/>
          <w:sz w:val="28"/>
          <w:szCs w:val="28"/>
        </w:rPr>
        <w:t xml:space="preserve"> 70 процентов выплат стимулирующего характера руководителя </w:t>
      </w:r>
      <w:r w:rsidR="00EB64AD" w:rsidRPr="00E64DBC">
        <w:rPr>
          <w:rFonts w:ascii="Times New Roman" w:hAnsi="Times New Roman" w:cs="Times New Roman"/>
          <w:sz w:val="28"/>
          <w:szCs w:val="28"/>
        </w:rPr>
        <w:t>обще</w:t>
      </w:r>
      <w:r w:rsidR="00416A2C" w:rsidRPr="00E64DBC">
        <w:rPr>
          <w:rFonts w:ascii="Times New Roman" w:hAnsi="Times New Roman" w:cs="Times New Roman"/>
          <w:sz w:val="28"/>
          <w:szCs w:val="28"/>
        </w:rPr>
        <w:t>образовательной организации.</w:t>
      </w:r>
    </w:p>
    <w:p w:rsidR="0080417D" w:rsidRPr="00E64DBC" w:rsidRDefault="0080417D" w:rsidP="0017100E">
      <w:pPr>
        <w:pStyle w:val="ConsPlusNormal"/>
        <w:ind w:firstLine="709"/>
        <w:jc w:val="both"/>
        <w:rPr>
          <w:rFonts w:ascii="Times New Roman" w:hAnsi="Times New Roman" w:cs="Times New Roman"/>
          <w:sz w:val="28"/>
          <w:szCs w:val="28"/>
        </w:rPr>
      </w:pPr>
    </w:p>
    <w:p w:rsidR="001C4B61" w:rsidRPr="00E64DBC" w:rsidRDefault="001C4B61" w:rsidP="0017100E">
      <w:pPr>
        <w:pStyle w:val="ConsPlusNormal"/>
        <w:ind w:firstLine="709"/>
        <w:jc w:val="right"/>
        <w:rPr>
          <w:rFonts w:ascii="Times New Roman" w:eastAsia="Calibri" w:hAnsi="Times New Roman"/>
          <w:sz w:val="28"/>
          <w:szCs w:val="28"/>
        </w:rPr>
      </w:pPr>
      <w:r w:rsidRPr="00E64DBC">
        <w:rPr>
          <w:rFonts w:ascii="Times New Roman" w:eastAsia="Calibri" w:hAnsi="Times New Roman"/>
          <w:sz w:val="28"/>
          <w:szCs w:val="28"/>
        </w:rPr>
        <w:t>Таблица 1</w:t>
      </w:r>
      <w:r w:rsidR="001D6094" w:rsidRPr="00E64DBC">
        <w:rPr>
          <w:rFonts w:ascii="Times New Roman" w:eastAsia="Calibri" w:hAnsi="Times New Roman"/>
          <w:sz w:val="28"/>
          <w:szCs w:val="28"/>
        </w:rPr>
        <w:t>6</w:t>
      </w:r>
    </w:p>
    <w:p w:rsidR="001C4B61" w:rsidRPr="00E64DBC" w:rsidRDefault="001C4B61" w:rsidP="0017100E">
      <w:pPr>
        <w:autoSpaceDE w:val="0"/>
        <w:autoSpaceDN w:val="0"/>
        <w:adjustRightInd w:val="0"/>
        <w:spacing w:after="0" w:line="240" w:lineRule="auto"/>
        <w:ind w:firstLine="709"/>
        <w:jc w:val="both"/>
        <w:rPr>
          <w:rFonts w:ascii="Times New Roman" w:hAnsi="Times New Roman"/>
          <w:sz w:val="28"/>
          <w:szCs w:val="28"/>
        </w:rPr>
      </w:pPr>
    </w:p>
    <w:p w:rsidR="00C34018" w:rsidRPr="00E64DBC" w:rsidRDefault="00AD5C46" w:rsidP="00310B06">
      <w:pPr>
        <w:autoSpaceDE w:val="0"/>
        <w:autoSpaceDN w:val="0"/>
        <w:adjustRightInd w:val="0"/>
        <w:spacing w:after="0" w:line="240" w:lineRule="auto"/>
        <w:jc w:val="center"/>
        <w:rPr>
          <w:rFonts w:ascii="Times New Roman" w:hAnsi="Times New Roman"/>
          <w:sz w:val="28"/>
          <w:szCs w:val="28"/>
        </w:rPr>
      </w:pPr>
      <w:bookmarkStart w:id="12" w:name="Par50"/>
      <w:bookmarkEnd w:id="12"/>
      <w:r w:rsidRPr="00E64DBC">
        <w:rPr>
          <w:rFonts w:ascii="Times New Roman" w:hAnsi="Times New Roman"/>
          <w:sz w:val="28"/>
          <w:szCs w:val="28"/>
        </w:rPr>
        <w:t>Размеры базовых окладов и выплат стимулирующего характера руководителей общеобразовательных организаций</w:t>
      </w:r>
    </w:p>
    <w:p w:rsidR="001C4B61" w:rsidRPr="00E64DBC" w:rsidRDefault="001C4B61" w:rsidP="001C4B61">
      <w:pPr>
        <w:autoSpaceDE w:val="0"/>
        <w:autoSpaceDN w:val="0"/>
        <w:adjustRightInd w:val="0"/>
        <w:spacing w:after="0" w:line="240" w:lineRule="auto"/>
        <w:jc w:val="center"/>
        <w:rPr>
          <w:rFonts w:ascii="Times New Roman" w:hAnsi="Times New Roman"/>
          <w:sz w:val="28"/>
          <w:szCs w:val="28"/>
        </w:rPr>
      </w:pPr>
    </w:p>
    <w:tbl>
      <w:tblPr>
        <w:tblpPr w:leftFromText="180" w:rightFromText="180" w:vertAnchor="text" w:tblpY="1"/>
        <w:tblOverlap w:val="neve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9"/>
        <w:gridCol w:w="3504"/>
        <w:gridCol w:w="2394"/>
        <w:gridCol w:w="2304"/>
      </w:tblGrid>
      <w:tr w:rsidR="001C4B61" w:rsidRPr="00E64DBC" w:rsidTr="00EA2023">
        <w:trPr>
          <w:trHeight w:val="314"/>
        </w:trPr>
        <w:tc>
          <w:tcPr>
            <w:tcW w:w="1999" w:type="dxa"/>
            <w:shd w:val="clear" w:color="auto" w:fill="auto"/>
            <w:hideMark/>
          </w:tcPr>
          <w:p w:rsidR="001C4B61" w:rsidRPr="00E64DBC" w:rsidRDefault="001C4B61" w:rsidP="001C4B61">
            <w:pPr>
              <w:spacing w:after="0" w:line="240" w:lineRule="auto"/>
              <w:jc w:val="center"/>
              <w:rPr>
                <w:rFonts w:ascii="Times New Roman" w:hAnsi="Times New Roman"/>
                <w:color w:val="000000"/>
                <w:sz w:val="28"/>
                <w:szCs w:val="28"/>
              </w:rPr>
            </w:pPr>
            <w:r w:rsidRPr="00E64DBC">
              <w:rPr>
                <w:rFonts w:ascii="Times New Roman" w:hAnsi="Times New Roman"/>
                <w:color w:val="000000"/>
                <w:sz w:val="28"/>
                <w:szCs w:val="28"/>
              </w:rPr>
              <w:t>Группа по оплате труда руководителя</w:t>
            </w:r>
          </w:p>
        </w:tc>
        <w:tc>
          <w:tcPr>
            <w:tcW w:w="3504" w:type="dxa"/>
            <w:shd w:val="clear" w:color="auto" w:fill="auto"/>
            <w:hideMark/>
          </w:tcPr>
          <w:p w:rsidR="001C4B61" w:rsidRPr="00E64DBC" w:rsidRDefault="00C34018" w:rsidP="001C4B61">
            <w:pPr>
              <w:spacing w:after="0" w:line="240" w:lineRule="auto"/>
              <w:jc w:val="center"/>
              <w:rPr>
                <w:rFonts w:ascii="Times New Roman" w:hAnsi="Times New Roman"/>
                <w:color w:val="000000"/>
                <w:sz w:val="28"/>
                <w:szCs w:val="28"/>
              </w:rPr>
            </w:pPr>
            <w:r w:rsidRPr="00E64DBC">
              <w:rPr>
                <w:rFonts w:ascii="Times New Roman" w:hAnsi="Times New Roman"/>
                <w:color w:val="000000"/>
                <w:sz w:val="28"/>
                <w:szCs w:val="28"/>
              </w:rPr>
              <w:t>Значение объемного показателя (численность воспитанников по состоянию на начало учебного года), человек</w:t>
            </w:r>
            <w:r w:rsidR="00EA2023" w:rsidRPr="00E64DBC">
              <w:rPr>
                <w:rFonts w:ascii="Times New Roman" w:hAnsi="Times New Roman"/>
                <w:color w:val="000000"/>
                <w:sz w:val="28"/>
                <w:szCs w:val="28"/>
              </w:rPr>
              <w:t>*</w:t>
            </w:r>
          </w:p>
        </w:tc>
        <w:tc>
          <w:tcPr>
            <w:tcW w:w="2394" w:type="dxa"/>
            <w:shd w:val="clear" w:color="auto" w:fill="auto"/>
            <w:hideMark/>
          </w:tcPr>
          <w:p w:rsidR="001C4B61" w:rsidRPr="00E64DBC" w:rsidRDefault="00EB64AD" w:rsidP="001C4B61">
            <w:pPr>
              <w:spacing w:after="0" w:line="240" w:lineRule="auto"/>
              <w:jc w:val="center"/>
              <w:rPr>
                <w:rFonts w:ascii="Times New Roman" w:hAnsi="Times New Roman"/>
                <w:color w:val="000000"/>
                <w:sz w:val="28"/>
                <w:szCs w:val="28"/>
              </w:rPr>
            </w:pPr>
            <w:r w:rsidRPr="00E64DBC">
              <w:rPr>
                <w:rFonts w:ascii="Times New Roman" w:hAnsi="Times New Roman"/>
                <w:color w:val="000000"/>
                <w:sz w:val="28"/>
                <w:szCs w:val="28"/>
              </w:rPr>
              <w:t>Базовый</w:t>
            </w:r>
            <w:r w:rsidR="00FD55A4" w:rsidRPr="00E64DBC">
              <w:rPr>
                <w:rFonts w:ascii="Times New Roman" w:hAnsi="Times New Roman"/>
                <w:color w:val="000000"/>
                <w:sz w:val="28"/>
                <w:szCs w:val="28"/>
              </w:rPr>
              <w:t xml:space="preserve"> оклад</w:t>
            </w:r>
            <w:r w:rsidR="001C4B61" w:rsidRPr="00E64DBC">
              <w:rPr>
                <w:rFonts w:ascii="Times New Roman" w:hAnsi="Times New Roman"/>
                <w:color w:val="000000"/>
                <w:sz w:val="28"/>
                <w:szCs w:val="28"/>
              </w:rPr>
              <w:t>, рублей</w:t>
            </w:r>
          </w:p>
        </w:tc>
        <w:tc>
          <w:tcPr>
            <w:tcW w:w="2304" w:type="dxa"/>
            <w:shd w:val="clear" w:color="auto" w:fill="auto"/>
            <w:hideMark/>
          </w:tcPr>
          <w:p w:rsidR="001C4B61" w:rsidRPr="00E64DBC" w:rsidRDefault="00C34018" w:rsidP="001C4B61">
            <w:pPr>
              <w:spacing w:after="0" w:line="240" w:lineRule="auto"/>
              <w:jc w:val="center"/>
              <w:rPr>
                <w:rFonts w:ascii="Times New Roman" w:hAnsi="Times New Roman"/>
                <w:color w:val="000000"/>
                <w:sz w:val="28"/>
                <w:szCs w:val="28"/>
              </w:rPr>
            </w:pPr>
            <w:r w:rsidRPr="00E64DBC">
              <w:rPr>
                <w:rFonts w:ascii="Times New Roman" w:hAnsi="Times New Roman"/>
                <w:color w:val="000000"/>
                <w:sz w:val="28"/>
                <w:szCs w:val="28"/>
              </w:rPr>
              <w:t>В</w:t>
            </w:r>
            <w:r w:rsidR="00EB64AD" w:rsidRPr="00E64DBC">
              <w:rPr>
                <w:rFonts w:ascii="Times New Roman" w:hAnsi="Times New Roman"/>
                <w:color w:val="000000"/>
                <w:sz w:val="28"/>
                <w:szCs w:val="28"/>
              </w:rPr>
              <w:t>ыплаты стимулирующего характера, рублей</w:t>
            </w:r>
          </w:p>
        </w:tc>
      </w:tr>
      <w:tr w:rsidR="00E2020A" w:rsidRPr="00E64DBC" w:rsidTr="00EA2023">
        <w:trPr>
          <w:trHeight w:val="448"/>
        </w:trPr>
        <w:tc>
          <w:tcPr>
            <w:tcW w:w="1999" w:type="dxa"/>
            <w:shd w:val="clear" w:color="auto" w:fill="auto"/>
          </w:tcPr>
          <w:p w:rsidR="00E2020A" w:rsidRPr="00E64DBC" w:rsidRDefault="00E2020A" w:rsidP="00E2020A">
            <w:pPr>
              <w:jc w:val="center"/>
              <w:rPr>
                <w:rFonts w:ascii="Times New Roman" w:hAnsi="Times New Roman"/>
                <w:color w:val="000000"/>
                <w:sz w:val="28"/>
                <w:szCs w:val="28"/>
              </w:rPr>
            </w:pPr>
            <w:r w:rsidRPr="00E64DBC">
              <w:rPr>
                <w:rFonts w:ascii="Times New Roman" w:hAnsi="Times New Roman"/>
                <w:color w:val="000000"/>
                <w:sz w:val="28"/>
                <w:szCs w:val="28"/>
              </w:rPr>
              <w:t>1</w:t>
            </w:r>
          </w:p>
        </w:tc>
        <w:tc>
          <w:tcPr>
            <w:tcW w:w="3504" w:type="dxa"/>
            <w:shd w:val="clear" w:color="auto" w:fill="auto"/>
          </w:tcPr>
          <w:p w:rsidR="00E2020A" w:rsidRPr="00E64DBC" w:rsidRDefault="00E2020A" w:rsidP="00E2020A">
            <w:pPr>
              <w:jc w:val="center"/>
              <w:rPr>
                <w:rFonts w:ascii="Times New Roman" w:hAnsi="Times New Roman"/>
                <w:color w:val="000000"/>
                <w:sz w:val="28"/>
                <w:szCs w:val="28"/>
              </w:rPr>
            </w:pPr>
            <w:r w:rsidRPr="00E64DBC">
              <w:rPr>
                <w:rFonts w:ascii="Times New Roman" w:hAnsi="Times New Roman"/>
                <w:color w:val="000000"/>
                <w:sz w:val="28"/>
                <w:szCs w:val="28"/>
              </w:rPr>
              <w:t>1</w:t>
            </w:r>
            <w:r w:rsidR="00AD5C46" w:rsidRPr="00E64DBC">
              <w:rPr>
                <w:rFonts w:ascii="Times New Roman" w:hAnsi="Times New Roman"/>
                <w:color w:val="000000"/>
                <w:sz w:val="28"/>
                <w:szCs w:val="28"/>
              </w:rPr>
              <w:t xml:space="preserve"> – </w:t>
            </w:r>
            <w:r w:rsidRPr="00E64DBC">
              <w:rPr>
                <w:rFonts w:ascii="Times New Roman" w:hAnsi="Times New Roman"/>
                <w:color w:val="000000"/>
                <w:sz w:val="28"/>
                <w:szCs w:val="28"/>
              </w:rPr>
              <w:t>15</w:t>
            </w:r>
          </w:p>
        </w:tc>
        <w:tc>
          <w:tcPr>
            <w:tcW w:w="2394" w:type="dxa"/>
            <w:shd w:val="clear" w:color="auto" w:fill="auto"/>
          </w:tcPr>
          <w:p w:rsidR="00E2020A" w:rsidRPr="00E64DBC" w:rsidRDefault="00E2020A" w:rsidP="00E2020A">
            <w:pPr>
              <w:jc w:val="center"/>
              <w:rPr>
                <w:rFonts w:ascii="Times New Roman" w:hAnsi="Times New Roman"/>
                <w:color w:val="000000"/>
                <w:sz w:val="28"/>
                <w:szCs w:val="28"/>
              </w:rPr>
            </w:pPr>
            <w:r w:rsidRPr="00E64DBC">
              <w:rPr>
                <w:rFonts w:ascii="Times New Roman" w:hAnsi="Times New Roman"/>
                <w:color w:val="000000"/>
                <w:sz w:val="28"/>
                <w:szCs w:val="28"/>
              </w:rPr>
              <w:t>18</w:t>
            </w:r>
            <w:r w:rsidR="00AD5C46" w:rsidRPr="00E64DBC">
              <w:rPr>
                <w:rFonts w:ascii="Times New Roman" w:hAnsi="Times New Roman"/>
                <w:color w:val="000000"/>
                <w:sz w:val="28"/>
                <w:szCs w:val="28"/>
              </w:rPr>
              <w:t xml:space="preserve"> </w:t>
            </w:r>
            <w:r w:rsidRPr="00E64DBC">
              <w:rPr>
                <w:rFonts w:ascii="Times New Roman" w:hAnsi="Times New Roman"/>
                <w:color w:val="000000"/>
                <w:sz w:val="28"/>
                <w:szCs w:val="28"/>
              </w:rPr>
              <w:t>000</w:t>
            </w:r>
          </w:p>
        </w:tc>
        <w:tc>
          <w:tcPr>
            <w:tcW w:w="2304" w:type="dxa"/>
            <w:shd w:val="clear" w:color="auto" w:fill="auto"/>
          </w:tcPr>
          <w:p w:rsidR="00E2020A" w:rsidRPr="00E64DBC" w:rsidRDefault="00E2020A" w:rsidP="00E2020A">
            <w:pPr>
              <w:jc w:val="center"/>
              <w:rPr>
                <w:rFonts w:ascii="Times New Roman" w:hAnsi="Times New Roman"/>
                <w:color w:val="000000"/>
                <w:sz w:val="28"/>
                <w:szCs w:val="28"/>
              </w:rPr>
            </w:pPr>
            <w:r w:rsidRPr="00E64DBC">
              <w:rPr>
                <w:rFonts w:ascii="Times New Roman" w:hAnsi="Times New Roman"/>
                <w:color w:val="000000"/>
                <w:sz w:val="28"/>
                <w:szCs w:val="28"/>
              </w:rPr>
              <w:t>2</w:t>
            </w:r>
            <w:r w:rsidR="00AD5C46" w:rsidRPr="00E64DBC">
              <w:rPr>
                <w:rFonts w:ascii="Times New Roman" w:hAnsi="Times New Roman"/>
                <w:color w:val="000000"/>
                <w:sz w:val="28"/>
                <w:szCs w:val="28"/>
              </w:rPr>
              <w:t xml:space="preserve"> </w:t>
            </w:r>
            <w:r w:rsidRPr="00E64DBC">
              <w:rPr>
                <w:rFonts w:ascii="Times New Roman" w:hAnsi="Times New Roman"/>
                <w:color w:val="000000"/>
                <w:sz w:val="28"/>
                <w:szCs w:val="28"/>
              </w:rPr>
              <w:t>000</w:t>
            </w:r>
          </w:p>
        </w:tc>
      </w:tr>
      <w:tr w:rsidR="00E2020A" w:rsidRPr="00E64DBC" w:rsidTr="00EA2023">
        <w:trPr>
          <w:trHeight w:val="448"/>
        </w:trPr>
        <w:tc>
          <w:tcPr>
            <w:tcW w:w="1999" w:type="dxa"/>
            <w:shd w:val="clear" w:color="auto" w:fill="auto"/>
          </w:tcPr>
          <w:p w:rsidR="00E2020A" w:rsidRPr="00E64DBC" w:rsidRDefault="00E2020A" w:rsidP="00E2020A">
            <w:pPr>
              <w:jc w:val="center"/>
              <w:rPr>
                <w:rFonts w:ascii="Times New Roman" w:hAnsi="Times New Roman"/>
                <w:color w:val="000000"/>
                <w:sz w:val="28"/>
                <w:szCs w:val="28"/>
              </w:rPr>
            </w:pPr>
            <w:r w:rsidRPr="00E64DBC">
              <w:rPr>
                <w:rFonts w:ascii="Times New Roman" w:hAnsi="Times New Roman"/>
                <w:color w:val="000000"/>
                <w:sz w:val="28"/>
                <w:szCs w:val="28"/>
              </w:rPr>
              <w:t>2</w:t>
            </w:r>
          </w:p>
        </w:tc>
        <w:tc>
          <w:tcPr>
            <w:tcW w:w="3504" w:type="dxa"/>
            <w:shd w:val="clear" w:color="auto" w:fill="auto"/>
          </w:tcPr>
          <w:p w:rsidR="00E2020A" w:rsidRPr="00E64DBC" w:rsidRDefault="00E2020A" w:rsidP="00E2020A">
            <w:pPr>
              <w:jc w:val="center"/>
              <w:rPr>
                <w:rFonts w:ascii="Times New Roman" w:hAnsi="Times New Roman"/>
                <w:color w:val="000000"/>
                <w:sz w:val="28"/>
                <w:szCs w:val="28"/>
              </w:rPr>
            </w:pPr>
            <w:r w:rsidRPr="00E64DBC">
              <w:rPr>
                <w:rFonts w:ascii="Times New Roman" w:hAnsi="Times New Roman"/>
                <w:color w:val="000000"/>
                <w:sz w:val="28"/>
                <w:szCs w:val="28"/>
              </w:rPr>
              <w:t>16</w:t>
            </w:r>
            <w:r w:rsidR="00AD5C46" w:rsidRPr="00E64DBC">
              <w:rPr>
                <w:rFonts w:ascii="Times New Roman" w:hAnsi="Times New Roman"/>
                <w:color w:val="000000"/>
                <w:sz w:val="28"/>
                <w:szCs w:val="28"/>
              </w:rPr>
              <w:t xml:space="preserve"> – </w:t>
            </w:r>
            <w:r w:rsidRPr="00E64DBC">
              <w:rPr>
                <w:rFonts w:ascii="Times New Roman" w:hAnsi="Times New Roman"/>
                <w:color w:val="000000"/>
                <w:sz w:val="28"/>
                <w:szCs w:val="28"/>
              </w:rPr>
              <w:t>50</w:t>
            </w:r>
          </w:p>
        </w:tc>
        <w:tc>
          <w:tcPr>
            <w:tcW w:w="2394" w:type="dxa"/>
            <w:shd w:val="clear" w:color="auto" w:fill="auto"/>
          </w:tcPr>
          <w:p w:rsidR="00E2020A" w:rsidRPr="00E64DBC" w:rsidRDefault="00E2020A" w:rsidP="00E2020A">
            <w:pPr>
              <w:jc w:val="center"/>
              <w:rPr>
                <w:rFonts w:ascii="Times New Roman" w:hAnsi="Times New Roman"/>
                <w:color w:val="000000"/>
                <w:sz w:val="28"/>
                <w:szCs w:val="28"/>
              </w:rPr>
            </w:pPr>
            <w:r w:rsidRPr="00E64DBC">
              <w:rPr>
                <w:rFonts w:ascii="Times New Roman" w:hAnsi="Times New Roman"/>
                <w:color w:val="000000"/>
                <w:sz w:val="28"/>
                <w:szCs w:val="28"/>
              </w:rPr>
              <w:t>20</w:t>
            </w:r>
            <w:r w:rsidR="00AD5C46" w:rsidRPr="00E64DBC">
              <w:rPr>
                <w:rFonts w:ascii="Times New Roman" w:hAnsi="Times New Roman"/>
                <w:color w:val="000000"/>
                <w:sz w:val="28"/>
                <w:szCs w:val="28"/>
              </w:rPr>
              <w:t xml:space="preserve"> </w:t>
            </w:r>
            <w:r w:rsidRPr="00E64DBC">
              <w:rPr>
                <w:rFonts w:ascii="Times New Roman" w:hAnsi="Times New Roman"/>
                <w:color w:val="000000"/>
                <w:sz w:val="28"/>
                <w:szCs w:val="28"/>
              </w:rPr>
              <w:t>000</w:t>
            </w:r>
          </w:p>
        </w:tc>
        <w:tc>
          <w:tcPr>
            <w:tcW w:w="2304" w:type="dxa"/>
            <w:shd w:val="clear" w:color="auto" w:fill="auto"/>
          </w:tcPr>
          <w:p w:rsidR="00E2020A" w:rsidRPr="00E64DBC" w:rsidRDefault="00E2020A" w:rsidP="00E2020A">
            <w:pPr>
              <w:jc w:val="center"/>
              <w:rPr>
                <w:rFonts w:ascii="Times New Roman" w:hAnsi="Times New Roman"/>
                <w:color w:val="000000"/>
                <w:sz w:val="28"/>
                <w:szCs w:val="28"/>
              </w:rPr>
            </w:pPr>
            <w:r w:rsidRPr="00E64DBC">
              <w:rPr>
                <w:rFonts w:ascii="Times New Roman" w:hAnsi="Times New Roman"/>
                <w:color w:val="000000"/>
                <w:sz w:val="28"/>
                <w:szCs w:val="28"/>
              </w:rPr>
              <w:t>2</w:t>
            </w:r>
            <w:r w:rsidR="00AD5C46" w:rsidRPr="00E64DBC">
              <w:rPr>
                <w:rFonts w:ascii="Times New Roman" w:hAnsi="Times New Roman"/>
                <w:color w:val="000000"/>
                <w:sz w:val="28"/>
                <w:szCs w:val="28"/>
              </w:rPr>
              <w:t xml:space="preserve"> </w:t>
            </w:r>
            <w:r w:rsidRPr="00E64DBC">
              <w:rPr>
                <w:rFonts w:ascii="Times New Roman" w:hAnsi="Times New Roman"/>
                <w:color w:val="000000"/>
                <w:sz w:val="28"/>
                <w:szCs w:val="28"/>
              </w:rPr>
              <w:t>000</w:t>
            </w:r>
          </w:p>
        </w:tc>
      </w:tr>
      <w:tr w:rsidR="00E2020A" w:rsidRPr="00E64DBC" w:rsidTr="00EA2023">
        <w:trPr>
          <w:trHeight w:val="448"/>
        </w:trPr>
        <w:tc>
          <w:tcPr>
            <w:tcW w:w="1999" w:type="dxa"/>
            <w:shd w:val="clear" w:color="auto" w:fill="auto"/>
          </w:tcPr>
          <w:p w:rsidR="00E2020A" w:rsidRPr="00E64DBC" w:rsidRDefault="00E2020A" w:rsidP="00E2020A">
            <w:pPr>
              <w:jc w:val="center"/>
              <w:rPr>
                <w:rFonts w:ascii="Times New Roman" w:hAnsi="Times New Roman"/>
                <w:color w:val="000000"/>
                <w:sz w:val="28"/>
                <w:szCs w:val="28"/>
              </w:rPr>
            </w:pPr>
            <w:r w:rsidRPr="00E64DBC">
              <w:rPr>
                <w:rFonts w:ascii="Times New Roman" w:hAnsi="Times New Roman"/>
                <w:color w:val="000000"/>
                <w:sz w:val="28"/>
                <w:szCs w:val="28"/>
              </w:rPr>
              <w:t>3</w:t>
            </w:r>
          </w:p>
        </w:tc>
        <w:tc>
          <w:tcPr>
            <w:tcW w:w="3504" w:type="dxa"/>
            <w:shd w:val="clear" w:color="auto" w:fill="auto"/>
          </w:tcPr>
          <w:p w:rsidR="00E2020A" w:rsidRPr="00E64DBC" w:rsidRDefault="00E2020A" w:rsidP="00E2020A">
            <w:pPr>
              <w:jc w:val="center"/>
              <w:rPr>
                <w:rFonts w:ascii="Times New Roman" w:hAnsi="Times New Roman"/>
                <w:color w:val="000000"/>
                <w:sz w:val="28"/>
                <w:szCs w:val="28"/>
              </w:rPr>
            </w:pPr>
            <w:r w:rsidRPr="00E64DBC">
              <w:rPr>
                <w:rFonts w:ascii="Times New Roman" w:hAnsi="Times New Roman"/>
                <w:color w:val="000000"/>
                <w:sz w:val="28"/>
                <w:szCs w:val="28"/>
              </w:rPr>
              <w:t>51</w:t>
            </w:r>
            <w:r w:rsidR="00AD5C46" w:rsidRPr="00E64DBC">
              <w:rPr>
                <w:rFonts w:ascii="Times New Roman" w:hAnsi="Times New Roman"/>
                <w:color w:val="000000"/>
                <w:sz w:val="28"/>
                <w:szCs w:val="28"/>
              </w:rPr>
              <w:t xml:space="preserve"> – </w:t>
            </w:r>
            <w:r w:rsidRPr="00E64DBC">
              <w:rPr>
                <w:rFonts w:ascii="Times New Roman" w:hAnsi="Times New Roman"/>
                <w:color w:val="000000"/>
                <w:sz w:val="28"/>
                <w:szCs w:val="28"/>
              </w:rPr>
              <w:t>100</w:t>
            </w:r>
          </w:p>
        </w:tc>
        <w:tc>
          <w:tcPr>
            <w:tcW w:w="2394" w:type="dxa"/>
            <w:shd w:val="clear" w:color="auto" w:fill="auto"/>
          </w:tcPr>
          <w:p w:rsidR="00E2020A" w:rsidRPr="00E64DBC" w:rsidRDefault="00E2020A" w:rsidP="00E2020A">
            <w:pPr>
              <w:jc w:val="center"/>
              <w:rPr>
                <w:rFonts w:ascii="Times New Roman" w:hAnsi="Times New Roman"/>
                <w:color w:val="000000"/>
                <w:sz w:val="28"/>
                <w:szCs w:val="28"/>
              </w:rPr>
            </w:pPr>
            <w:r w:rsidRPr="00E64DBC">
              <w:rPr>
                <w:rFonts w:ascii="Times New Roman" w:hAnsi="Times New Roman"/>
                <w:color w:val="000000"/>
                <w:sz w:val="28"/>
                <w:szCs w:val="28"/>
              </w:rPr>
              <w:t>24</w:t>
            </w:r>
            <w:r w:rsidR="00AD5C46" w:rsidRPr="00E64DBC">
              <w:rPr>
                <w:rFonts w:ascii="Times New Roman" w:hAnsi="Times New Roman"/>
                <w:color w:val="000000"/>
                <w:sz w:val="28"/>
                <w:szCs w:val="28"/>
              </w:rPr>
              <w:t xml:space="preserve"> </w:t>
            </w:r>
            <w:r w:rsidRPr="00E64DBC">
              <w:rPr>
                <w:rFonts w:ascii="Times New Roman" w:hAnsi="Times New Roman"/>
                <w:color w:val="000000"/>
                <w:sz w:val="28"/>
                <w:szCs w:val="28"/>
              </w:rPr>
              <w:t>000</w:t>
            </w:r>
          </w:p>
        </w:tc>
        <w:tc>
          <w:tcPr>
            <w:tcW w:w="2304" w:type="dxa"/>
            <w:shd w:val="clear" w:color="auto" w:fill="auto"/>
          </w:tcPr>
          <w:p w:rsidR="00E2020A" w:rsidRPr="00E64DBC" w:rsidRDefault="00E2020A" w:rsidP="00E2020A">
            <w:pPr>
              <w:jc w:val="center"/>
              <w:rPr>
                <w:rFonts w:ascii="Times New Roman" w:hAnsi="Times New Roman"/>
                <w:color w:val="000000"/>
                <w:sz w:val="28"/>
                <w:szCs w:val="28"/>
              </w:rPr>
            </w:pPr>
            <w:r w:rsidRPr="00E64DBC">
              <w:rPr>
                <w:rFonts w:ascii="Times New Roman" w:hAnsi="Times New Roman"/>
                <w:color w:val="000000"/>
                <w:sz w:val="28"/>
                <w:szCs w:val="28"/>
              </w:rPr>
              <w:t>3</w:t>
            </w:r>
            <w:r w:rsidR="00AD5C46" w:rsidRPr="00E64DBC">
              <w:rPr>
                <w:rFonts w:ascii="Times New Roman" w:hAnsi="Times New Roman"/>
                <w:color w:val="000000"/>
                <w:sz w:val="28"/>
                <w:szCs w:val="28"/>
              </w:rPr>
              <w:t xml:space="preserve"> </w:t>
            </w:r>
            <w:r w:rsidRPr="00E64DBC">
              <w:rPr>
                <w:rFonts w:ascii="Times New Roman" w:hAnsi="Times New Roman"/>
                <w:color w:val="000000"/>
                <w:sz w:val="28"/>
                <w:szCs w:val="28"/>
              </w:rPr>
              <w:t>000</w:t>
            </w:r>
          </w:p>
        </w:tc>
      </w:tr>
      <w:tr w:rsidR="00E2020A" w:rsidRPr="00E64DBC" w:rsidTr="00EA2023">
        <w:trPr>
          <w:trHeight w:val="448"/>
        </w:trPr>
        <w:tc>
          <w:tcPr>
            <w:tcW w:w="1999" w:type="dxa"/>
            <w:shd w:val="clear" w:color="auto" w:fill="auto"/>
          </w:tcPr>
          <w:p w:rsidR="00E2020A" w:rsidRPr="00E64DBC" w:rsidRDefault="00E2020A" w:rsidP="00E2020A">
            <w:pPr>
              <w:jc w:val="center"/>
              <w:rPr>
                <w:rFonts w:ascii="Times New Roman" w:hAnsi="Times New Roman"/>
                <w:color w:val="000000"/>
                <w:sz w:val="28"/>
                <w:szCs w:val="28"/>
              </w:rPr>
            </w:pPr>
            <w:r w:rsidRPr="00E64DBC">
              <w:rPr>
                <w:rFonts w:ascii="Times New Roman" w:hAnsi="Times New Roman"/>
                <w:color w:val="000000"/>
                <w:sz w:val="28"/>
                <w:szCs w:val="28"/>
              </w:rPr>
              <w:t>4</w:t>
            </w:r>
          </w:p>
        </w:tc>
        <w:tc>
          <w:tcPr>
            <w:tcW w:w="3504" w:type="dxa"/>
            <w:shd w:val="clear" w:color="auto" w:fill="auto"/>
          </w:tcPr>
          <w:p w:rsidR="00E2020A" w:rsidRPr="00E64DBC" w:rsidRDefault="00E2020A" w:rsidP="00E2020A">
            <w:pPr>
              <w:jc w:val="center"/>
              <w:rPr>
                <w:rFonts w:ascii="Times New Roman" w:hAnsi="Times New Roman"/>
                <w:color w:val="000000"/>
                <w:sz w:val="28"/>
                <w:szCs w:val="28"/>
              </w:rPr>
            </w:pPr>
            <w:r w:rsidRPr="00E64DBC">
              <w:rPr>
                <w:rFonts w:ascii="Times New Roman" w:hAnsi="Times New Roman"/>
                <w:color w:val="000000"/>
                <w:sz w:val="28"/>
                <w:szCs w:val="28"/>
              </w:rPr>
              <w:t>101</w:t>
            </w:r>
            <w:r w:rsidR="00AD5C46" w:rsidRPr="00E64DBC">
              <w:rPr>
                <w:rFonts w:ascii="Times New Roman" w:hAnsi="Times New Roman"/>
                <w:color w:val="000000"/>
                <w:sz w:val="28"/>
                <w:szCs w:val="28"/>
              </w:rPr>
              <w:t xml:space="preserve"> – </w:t>
            </w:r>
            <w:r w:rsidRPr="00E64DBC">
              <w:rPr>
                <w:rFonts w:ascii="Times New Roman" w:hAnsi="Times New Roman"/>
                <w:color w:val="000000"/>
                <w:sz w:val="28"/>
                <w:szCs w:val="28"/>
              </w:rPr>
              <w:t>200</w:t>
            </w:r>
          </w:p>
        </w:tc>
        <w:tc>
          <w:tcPr>
            <w:tcW w:w="2394" w:type="dxa"/>
            <w:shd w:val="clear" w:color="auto" w:fill="auto"/>
          </w:tcPr>
          <w:p w:rsidR="00E2020A" w:rsidRPr="00E64DBC" w:rsidRDefault="00E2020A" w:rsidP="00E2020A">
            <w:pPr>
              <w:jc w:val="center"/>
              <w:rPr>
                <w:rFonts w:ascii="Times New Roman" w:hAnsi="Times New Roman"/>
                <w:color w:val="000000"/>
                <w:sz w:val="28"/>
                <w:szCs w:val="28"/>
              </w:rPr>
            </w:pPr>
            <w:r w:rsidRPr="00E64DBC">
              <w:rPr>
                <w:rFonts w:ascii="Times New Roman" w:hAnsi="Times New Roman"/>
                <w:color w:val="000000"/>
                <w:sz w:val="28"/>
                <w:szCs w:val="28"/>
              </w:rPr>
              <w:t>25</w:t>
            </w:r>
            <w:r w:rsidR="00AD5C46" w:rsidRPr="00E64DBC">
              <w:rPr>
                <w:rFonts w:ascii="Times New Roman" w:hAnsi="Times New Roman"/>
                <w:color w:val="000000"/>
                <w:sz w:val="28"/>
                <w:szCs w:val="28"/>
              </w:rPr>
              <w:t xml:space="preserve"> </w:t>
            </w:r>
            <w:r w:rsidRPr="00E64DBC">
              <w:rPr>
                <w:rFonts w:ascii="Times New Roman" w:hAnsi="Times New Roman"/>
                <w:color w:val="000000"/>
                <w:sz w:val="28"/>
                <w:szCs w:val="28"/>
              </w:rPr>
              <w:t>000</w:t>
            </w:r>
          </w:p>
        </w:tc>
        <w:tc>
          <w:tcPr>
            <w:tcW w:w="2304" w:type="dxa"/>
            <w:shd w:val="clear" w:color="auto" w:fill="auto"/>
          </w:tcPr>
          <w:p w:rsidR="00E2020A" w:rsidRPr="00E64DBC" w:rsidRDefault="00E2020A" w:rsidP="00E2020A">
            <w:pPr>
              <w:jc w:val="center"/>
              <w:rPr>
                <w:rFonts w:ascii="Times New Roman" w:hAnsi="Times New Roman"/>
                <w:color w:val="000000"/>
                <w:sz w:val="28"/>
                <w:szCs w:val="28"/>
              </w:rPr>
            </w:pPr>
            <w:r w:rsidRPr="00E64DBC">
              <w:rPr>
                <w:rFonts w:ascii="Times New Roman" w:hAnsi="Times New Roman"/>
                <w:color w:val="000000"/>
                <w:sz w:val="28"/>
                <w:szCs w:val="28"/>
              </w:rPr>
              <w:t>5</w:t>
            </w:r>
            <w:r w:rsidR="00AD5C46" w:rsidRPr="00E64DBC">
              <w:rPr>
                <w:rFonts w:ascii="Times New Roman" w:hAnsi="Times New Roman"/>
                <w:color w:val="000000"/>
                <w:sz w:val="28"/>
                <w:szCs w:val="28"/>
              </w:rPr>
              <w:t xml:space="preserve"> </w:t>
            </w:r>
            <w:r w:rsidRPr="00E64DBC">
              <w:rPr>
                <w:rFonts w:ascii="Times New Roman" w:hAnsi="Times New Roman"/>
                <w:color w:val="000000"/>
                <w:sz w:val="28"/>
                <w:szCs w:val="28"/>
              </w:rPr>
              <w:t>000</w:t>
            </w:r>
          </w:p>
        </w:tc>
      </w:tr>
      <w:tr w:rsidR="00E2020A" w:rsidRPr="00E64DBC" w:rsidTr="00EA2023">
        <w:trPr>
          <w:trHeight w:val="448"/>
        </w:trPr>
        <w:tc>
          <w:tcPr>
            <w:tcW w:w="1999" w:type="dxa"/>
            <w:shd w:val="clear" w:color="auto" w:fill="auto"/>
          </w:tcPr>
          <w:p w:rsidR="00E2020A" w:rsidRPr="00E64DBC" w:rsidRDefault="00E2020A" w:rsidP="00E2020A">
            <w:pPr>
              <w:jc w:val="center"/>
              <w:rPr>
                <w:rFonts w:ascii="Times New Roman" w:hAnsi="Times New Roman"/>
                <w:color w:val="000000"/>
                <w:sz w:val="28"/>
                <w:szCs w:val="28"/>
              </w:rPr>
            </w:pPr>
            <w:r w:rsidRPr="00E64DBC">
              <w:rPr>
                <w:rFonts w:ascii="Times New Roman" w:hAnsi="Times New Roman"/>
                <w:color w:val="000000"/>
                <w:sz w:val="28"/>
                <w:szCs w:val="28"/>
              </w:rPr>
              <w:t>5</w:t>
            </w:r>
          </w:p>
        </w:tc>
        <w:tc>
          <w:tcPr>
            <w:tcW w:w="3504" w:type="dxa"/>
            <w:shd w:val="clear" w:color="auto" w:fill="auto"/>
          </w:tcPr>
          <w:p w:rsidR="00E2020A" w:rsidRPr="00E64DBC" w:rsidRDefault="00E2020A" w:rsidP="00E2020A">
            <w:pPr>
              <w:jc w:val="center"/>
              <w:rPr>
                <w:rFonts w:ascii="Times New Roman" w:hAnsi="Times New Roman"/>
                <w:color w:val="000000"/>
                <w:sz w:val="28"/>
                <w:szCs w:val="28"/>
              </w:rPr>
            </w:pPr>
            <w:r w:rsidRPr="00E64DBC">
              <w:rPr>
                <w:rFonts w:ascii="Times New Roman" w:hAnsi="Times New Roman"/>
                <w:color w:val="000000"/>
                <w:sz w:val="28"/>
                <w:szCs w:val="28"/>
              </w:rPr>
              <w:t>201</w:t>
            </w:r>
            <w:r w:rsidR="00AD5C46" w:rsidRPr="00E64DBC">
              <w:rPr>
                <w:rFonts w:ascii="Times New Roman" w:hAnsi="Times New Roman"/>
                <w:color w:val="000000"/>
                <w:sz w:val="28"/>
                <w:szCs w:val="28"/>
              </w:rPr>
              <w:t xml:space="preserve"> – </w:t>
            </w:r>
            <w:r w:rsidRPr="00E64DBC">
              <w:rPr>
                <w:rFonts w:ascii="Times New Roman" w:hAnsi="Times New Roman"/>
                <w:color w:val="000000"/>
                <w:sz w:val="28"/>
                <w:szCs w:val="28"/>
              </w:rPr>
              <w:t>400</w:t>
            </w:r>
          </w:p>
        </w:tc>
        <w:tc>
          <w:tcPr>
            <w:tcW w:w="2394" w:type="dxa"/>
            <w:shd w:val="clear" w:color="auto" w:fill="auto"/>
          </w:tcPr>
          <w:p w:rsidR="00E2020A" w:rsidRPr="00E64DBC" w:rsidRDefault="00E2020A" w:rsidP="00E2020A">
            <w:pPr>
              <w:jc w:val="center"/>
              <w:rPr>
                <w:rFonts w:ascii="Times New Roman" w:hAnsi="Times New Roman"/>
                <w:color w:val="000000"/>
                <w:sz w:val="28"/>
                <w:szCs w:val="28"/>
              </w:rPr>
            </w:pPr>
            <w:r w:rsidRPr="00E64DBC">
              <w:rPr>
                <w:rFonts w:ascii="Times New Roman" w:hAnsi="Times New Roman"/>
                <w:color w:val="000000"/>
                <w:sz w:val="28"/>
                <w:szCs w:val="28"/>
              </w:rPr>
              <w:t>28</w:t>
            </w:r>
            <w:r w:rsidR="00AD5C46" w:rsidRPr="00E64DBC">
              <w:rPr>
                <w:rFonts w:ascii="Times New Roman" w:hAnsi="Times New Roman"/>
                <w:color w:val="000000"/>
                <w:sz w:val="28"/>
                <w:szCs w:val="28"/>
              </w:rPr>
              <w:t xml:space="preserve"> </w:t>
            </w:r>
            <w:r w:rsidRPr="00E64DBC">
              <w:rPr>
                <w:rFonts w:ascii="Times New Roman" w:hAnsi="Times New Roman"/>
                <w:color w:val="000000"/>
                <w:sz w:val="28"/>
                <w:szCs w:val="28"/>
              </w:rPr>
              <w:t>000</w:t>
            </w:r>
          </w:p>
        </w:tc>
        <w:tc>
          <w:tcPr>
            <w:tcW w:w="2304" w:type="dxa"/>
            <w:shd w:val="clear" w:color="auto" w:fill="auto"/>
          </w:tcPr>
          <w:p w:rsidR="00E2020A" w:rsidRPr="00E64DBC" w:rsidRDefault="00E2020A" w:rsidP="00E2020A">
            <w:pPr>
              <w:jc w:val="center"/>
              <w:rPr>
                <w:rFonts w:ascii="Times New Roman" w:hAnsi="Times New Roman"/>
                <w:color w:val="000000"/>
                <w:sz w:val="28"/>
                <w:szCs w:val="28"/>
              </w:rPr>
            </w:pPr>
            <w:r w:rsidRPr="00E64DBC">
              <w:rPr>
                <w:rFonts w:ascii="Times New Roman" w:hAnsi="Times New Roman"/>
                <w:color w:val="000000"/>
                <w:sz w:val="28"/>
                <w:szCs w:val="28"/>
              </w:rPr>
              <w:t>8</w:t>
            </w:r>
            <w:r w:rsidR="00AD5C46" w:rsidRPr="00E64DBC">
              <w:rPr>
                <w:rFonts w:ascii="Times New Roman" w:hAnsi="Times New Roman"/>
                <w:color w:val="000000"/>
                <w:sz w:val="28"/>
                <w:szCs w:val="28"/>
              </w:rPr>
              <w:t xml:space="preserve"> </w:t>
            </w:r>
            <w:r w:rsidRPr="00E64DBC">
              <w:rPr>
                <w:rFonts w:ascii="Times New Roman" w:hAnsi="Times New Roman"/>
                <w:color w:val="000000"/>
                <w:sz w:val="28"/>
                <w:szCs w:val="28"/>
              </w:rPr>
              <w:t>000</w:t>
            </w:r>
          </w:p>
        </w:tc>
      </w:tr>
      <w:tr w:rsidR="00E2020A" w:rsidRPr="00E64DBC" w:rsidTr="00EA2023">
        <w:trPr>
          <w:trHeight w:val="448"/>
        </w:trPr>
        <w:tc>
          <w:tcPr>
            <w:tcW w:w="1999" w:type="dxa"/>
            <w:shd w:val="clear" w:color="auto" w:fill="auto"/>
          </w:tcPr>
          <w:p w:rsidR="00E2020A" w:rsidRPr="00E64DBC" w:rsidRDefault="00E2020A" w:rsidP="00E2020A">
            <w:pPr>
              <w:jc w:val="center"/>
              <w:rPr>
                <w:rFonts w:ascii="Times New Roman" w:hAnsi="Times New Roman"/>
                <w:color w:val="000000"/>
                <w:sz w:val="28"/>
                <w:szCs w:val="28"/>
              </w:rPr>
            </w:pPr>
            <w:r w:rsidRPr="00E64DBC">
              <w:rPr>
                <w:rFonts w:ascii="Times New Roman" w:hAnsi="Times New Roman"/>
                <w:color w:val="000000"/>
                <w:sz w:val="28"/>
                <w:szCs w:val="28"/>
              </w:rPr>
              <w:t>6</w:t>
            </w:r>
          </w:p>
        </w:tc>
        <w:tc>
          <w:tcPr>
            <w:tcW w:w="3504" w:type="dxa"/>
            <w:shd w:val="clear" w:color="auto" w:fill="auto"/>
          </w:tcPr>
          <w:p w:rsidR="00E2020A" w:rsidRPr="00E64DBC" w:rsidRDefault="00E2020A" w:rsidP="00E2020A">
            <w:pPr>
              <w:jc w:val="center"/>
              <w:rPr>
                <w:rFonts w:ascii="Times New Roman" w:hAnsi="Times New Roman"/>
                <w:color w:val="000000"/>
                <w:sz w:val="28"/>
                <w:szCs w:val="28"/>
              </w:rPr>
            </w:pPr>
            <w:r w:rsidRPr="00E64DBC">
              <w:rPr>
                <w:rFonts w:ascii="Times New Roman" w:hAnsi="Times New Roman"/>
                <w:color w:val="000000"/>
                <w:sz w:val="28"/>
                <w:szCs w:val="28"/>
              </w:rPr>
              <w:t>401</w:t>
            </w:r>
            <w:r w:rsidR="00AD5C46" w:rsidRPr="00E64DBC">
              <w:rPr>
                <w:rFonts w:ascii="Times New Roman" w:hAnsi="Times New Roman"/>
                <w:color w:val="000000"/>
                <w:sz w:val="28"/>
                <w:szCs w:val="28"/>
              </w:rPr>
              <w:t xml:space="preserve"> – </w:t>
            </w:r>
            <w:r w:rsidRPr="00E64DBC">
              <w:rPr>
                <w:rFonts w:ascii="Times New Roman" w:hAnsi="Times New Roman"/>
                <w:color w:val="000000"/>
                <w:sz w:val="28"/>
                <w:szCs w:val="28"/>
              </w:rPr>
              <w:t>600</w:t>
            </w:r>
          </w:p>
        </w:tc>
        <w:tc>
          <w:tcPr>
            <w:tcW w:w="2394" w:type="dxa"/>
            <w:shd w:val="clear" w:color="auto" w:fill="auto"/>
          </w:tcPr>
          <w:p w:rsidR="00E2020A" w:rsidRPr="00E64DBC" w:rsidRDefault="00E2020A" w:rsidP="00E2020A">
            <w:pPr>
              <w:jc w:val="center"/>
              <w:rPr>
                <w:rFonts w:ascii="Times New Roman" w:hAnsi="Times New Roman"/>
                <w:color w:val="000000"/>
                <w:sz w:val="28"/>
                <w:szCs w:val="28"/>
              </w:rPr>
            </w:pPr>
            <w:r w:rsidRPr="00E64DBC">
              <w:rPr>
                <w:rFonts w:ascii="Times New Roman" w:hAnsi="Times New Roman"/>
                <w:color w:val="000000"/>
                <w:sz w:val="28"/>
                <w:szCs w:val="28"/>
              </w:rPr>
              <w:t>30</w:t>
            </w:r>
            <w:r w:rsidR="00AD5C46" w:rsidRPr="00E64DBC">
              <w:rPr>
                <w:rFonts w:ascii="Times New Roman" w:hAnsi="Times New Roman"/>
                <w:color w:val="000000"/>
                <w:sz w:val="28"/>
                <w:szCs w:val="28"/>
              </w:rPr>
              <w:t xml:space="preserve"> </w:t>
            </w:r>
            <w:r w:rsidRPr="00E64DBC">
              <w:rPr>
                <w:rFonts w:ascii="Times New Roman" w:hAnsi="Times New Roman"/>
                <w:color w:val="000000"/>
                <w:sz w:val="28"/>
                <w:szCs w:val="28"/>
              </w:rPr>
              <w:t>000</w:t>
            </w:r>
          </w:p>
        </w:tc>
        <w:tc>
          <w:tcPr>
            <w:tcW w:w="2304" w:type="dxa"/>
            <w:shd w:val="clear" w:color="auto" w:fill="auto"/>
          </w:tcPr>
          <w:p w:rsidR="00E2020A" w:rsidRPr="00E64DBC" w:rsidRDefault="00E2020A" w:rsidP="00E2020A">
            <w:pPr>
              <w:jc w:val="center"/>
              <w:rPr>
                <w:rFonts w:ascii="Times New Roman" w:hAnsi="Times New Roman"/>
                <w:color w:val="000000"/>
                <w:sz w:val="28"/>
                <w:szCs w:val="28"/>
              </w:rPr>
            </w:pPr>
            <w:r w:rsidRPr="00E64DBC">
              <w:rPr>
                <w:rFonts w:ascii="Times New Roman" w:hAnsi="Times New Roman"/>
                <w:color w:val="000000"/>
                <w:sz w:val="28"/>
                <w:szCs w:val="28"/>
              </w:rPr>
              <w:t>8</w:t>
            </w:r>
            <w:r w:rsidR="00AD5C46" w:rsidRPr="00E64DBC">
              <w:rPr>
                <w:rFonts w:ascii="Times New Roman" w:hAnsi="Times New Roman"/>
                <w:color w:val="000000"/>
                <w:sz w:val="28"/>
                <w:szCs w:val="28"/>
              </w:rPr>
              <w:t xml:space="preserve"> </w:t>
            </w:r>
            <w:r w:rsidRPr="00E64DBC">
              <w:rPr>
                <w:rFonts w:ascii="Times New Roman" w:hAnsi="Times New Roman"/>
                <w:color w:val="000000"/>
                <w:sz w:val="28"/>
                <w:szCs w:val="28"/>
              </w:rPr>
              <w:t>000</w:t>
            </w:r>
          </w:p>
        </w:tc>
      </w:tr>
      <w:tr w:rsidR="00E2020A" w:rsidRPr="00E64DBC" w:rsidTr="00EA2023">
        <w:trPr>
          <w:trHeight w:val="448"/>
        </w:trPr>
        <w:tc>
          <w:tcPr>
            <w:tcW w:w="1999" w:type="dxa"/>
            <w:shd w:val="clear" w:color="auto" w:fill="auto"/>
          </w:tcPr>
          <w:p w:rsidR="00E2020A" w:rsidRPr="00E64DBC" w:rsidRDefault="00E2020A" w:rsidP="00E2020A">
            <w:pPr>
              <w:jc w:val="center"/>
              <w:rPr>
                <w:rFonts w:ascii="Times New Roman" w:hAnsi="Times New Roman"/>
                <w:color w:val="000000"/>
                <w:sz w:val="28"/>
                <w:szCs w:val="28"/>
              </w:rPr>
            </w:pPr>
            <w:r w:rsidRPr="00E64DBC">
              <w:rPr>
                <w:rFonts w:ascii="Times New Roman" w:hAnsi="Times New Roman"/>
                <w:color w:val="000000"/>
                <w:sz w:val="28"/>
                <w:szCs w:val="28"/>
              </w:rPr>
              <w:t>7</w:t>
            </w:r>
          </w:p>
        </w:tc>
        <w:tc>
          <w:tcPr>
            <w:tcW w:w="3504" w:type="dxa"/>
            <w:shd w:val="clear" w:color="auto" w:fill="auto"/>
          </w:tcPr>
          <w:p w:rsidR="00E2020A" w:rsidRPr="00E64DBC" w:rsidRDefault="00E2020A" w:rsidP="00E2020A">
            <w:pPr>
              <w:jc w:val="center"/>
              <w:rPr>
                <w:rFonts w:ascii="Times New Roman" w:hAnsi="Times New Roman"/>
                <w:color w:val="000000"/>
                <w:sz w:val="28"/>
                <w:szCs w:val="28"/>
              </w:rPr>
            </w:pPr>
            <w:r w:rsidRPr="00E64DBC">
              <w:rPr>
                <w:rFonts w:ascii="Times New Roman" w:hAnsi="Times New Roman"/>
                <w:color w:val="000000"/>
                <w:sz w:val="28"/>
                <w:szCs w:val="28"/>
              </w:rPr>
              <w:t>601</w:t>
            </w:r>
            <w:r w:rsidR="00AD5C46" w:rsidRPr="00E64DBC">
              <w:rPr>
                <w:rFonts w:ascii="Times New Roman" w:hAnsi="Times New Roman"/>
                <w:color w:val="000000"/>
                <w:sz w:val="28"/>
                <w:szCs w:val="28"/>
              </w:rPr>
              <w:t xml:space="preserve"> – </w:t>
            </w:r>
            <w:r w:rsidRPr="00E64DBC">
              <w:rPr>
                <w:rFonts w:ascii="Times New Roman" w:hAnsi="Times New Roman"/>
                <w:color w:val="000000"/>
                <w:sz w:val="28"/>
                <w:szCs w:val="28"/>
              </w:rPr>
              <w:t>800</w:t>
            </w:r>
          </w:p>
        </w:tc>
        <w:tc>
          <w:tcPr>
            <w:tcW w:w="2394" w:type="dxa"/>
            <w:shd w:val="clear" w:color="auto" w:fill="auto"/>
          </w:tcPr>
          <w:p w:rsidR="00E2020A" w:rsidRPr="00E64DBC" w:rsidRDefault="00E2020A" w:rsidP="00E2020A">
            <w:pPr>
              <w:jc w:val="center"/>
              <w:rPr>
                <w:rFonts w:ascii="Times New Roman" w:hAnsi="Times New Roman"/>
                <w:color w:val="000000"/>
                <w:sz w:val="28"/>
                <w:szCs w:val="28"/>
              </w:rPr>
            </w:pPr>
            <w:r w:rsidRPr="00E64DBC">
              <w:rPr>
                <w:rFonts w:ascii="Times New Roman" w:hAnsi="Times New Roman"/>
                <w:color w:val="000000"/>
                <w:sz w:val="28"/>
                <w:szCs w:val="28"/>
              </w:rPr>
              <w:t>33</w:t>
            </w:r>
            <w:r w:rsidR="00AD5C46" w:rsidRPr="00E64DBC">
              <w:rPr>
                <w:rFonts w:ascii="Times New Roman" w:hAnsi="Times New Roman"/>
                <w:color w:val="000000"/>
                <w:sz w:val="28"/>
                <w:szCs w:val="28"/>
              </w:rPr>
              <w:t xml:space="preserve"> </w:t>
            </w:r>
            <w:r w:rsidRPr="00E64DBC">
              <w:rPr>
                <w:rFonts w:ascii="Times New Roman" w:hAnsi="Times New Roman"/>
                <w:color w:val="000000"/>
                <w:sz w:val="28"/>
                <w:szCs w:val="28"/>
              </w:rPr>
              <w:t>000</w:t>
            </w:r>
          </w:p>
        </w:tc>
        <w:tc>
          <w:tcPr>
            <w:tcW w:w="2304" w:type="dxa"/>
            <w:shd w:val="clear" w:color="auto" w:fill="auto"/>
          </w:tcPr>
          <w:p w:rsidR="00E2020A" w:rsidRPr="00E64DBC" w:rsidRDefault="00E2020A" w:rsidP="00E2020A">
            <w:pPr>
              <w:jc w:val="center"/>
              <w:rPr>
                <w:rFonts w:ascii="Times New Roman" w:hAnsi="Times New Roman"/>
                <w:color w:val="000000"/>
                <w:sz w:val="28"/>
                <w:szCs w:val="28"/>
              </w:rPr>
            </w:pPr>
            <w:r w:rsidRPr="00E64DBC">
              <w:rPr>
                <w:rFonts w:ascii="Times New Roman" w:hAnsi="Times New Roman"/>
                <w:color w:val="000000"/>
                <w:sz w:val="28"/>
                <w:szCs w:val="28"/>
              </w:rPr>
              <w:t>8</w:t>
            </w:r>
            <w:r w:rsidR="00AD5C46" w:rsidRPr="00E64DBC">
              <w:rPr>
                <w:rFonts w:ascii="Times New Roman" w:hAnsi="Times New Roman"/>
                <w:color w:val="000000"/>
                <w:sz w:val="28"/>
                <w:szCs w:val="28"/>
              </w:rPr>
              <w:t xml:space="preserve"> </w:t>
            </w:r>
            <w:r w:rsidRPr="00E64DBC">
              <w:rPr>
                <w:rFonts w:ascii="Times New Roman" w:hAnsi="Times New Roman"/>
                <w:color w:val="000000"/>
                <w:sz w:val="28"/>
                <w:szCs w:val="28"/>
              </w:rPr>
              <w:t>000</w:t>
            </w:r>
          </w:p>
        </w:tc>
      </w:tr>
      <w:tr w:rsidR="00E2020A" w:rsidRPr="00E64DBC" w:rsidTr="00EA2023">
        <w:trPr>
          <w:trHeight w:val="448"/>
        </w:trPr>
        <w:tc>
          <w:tcPr>
            <w:tcW w:w="1999" w:type="dxa"/>
            <w:shd w:val="clear" w:color="auto" w:fill="auto"/>
          </w:tcPr>
          <w:p w:rsidR="00E2020A" w:rsidRPr="00E64DBC" w:rsidRDefault="00E2020A" w:rsidP="00E2020A">
            <w:pPr>
              <w:jc w:val="center"/>
              <w:rPr>
                <w:rFonts w:ascii="Times New Roman" w:hAnsi="Times New Roman"/>
                <w:color w:val="000000"/>
                <w:sz w:val="28"/>
                <w:szCs w:val="28"/>
              </w:rPr>
            </w:pPr>
            <w:r w:rsidRPr="00E64DBC">
              <w:rPr>
                <w:rFonts w:ascii="Times New Roman" w:hAnsi="Times New Roman"/>
                <w:color w:val="000000"/>
                <w:sz w:val="28"/>
                <w:szCs w:val="28"/>
              </w:rPr>
              <w:t>8</w:t>
            </w:r>
          </w:p>
        </w:tc>
        <w:tc>
          <w:tcPr>
            <w:tcW w:w="3504" w:type="dxa"/>
            <w:shd w:val="clear" w:color="auto" w:fill="auto"/>
          </w:tcPr>
          <w:p w:rsidR="00E2020A" w:rsidRPr="00E64DBC" w:rsidRDefault="00E2020A" w:rsidP="00E2020A">
            <w:pPr>
              <w:jc w:val="center"/>
              <w:rPr>
                <w:rFonts w:ascii="Times New Roman" w:hAnsi="Times New Roman"/>
                <w:color w:val="000000"/>
                <w:sz w:val="28"/>
                <w:szCs w:val="28"/>
              </w:rPr>
            </w:pPr>
            <w:r w:rsidRPr="00E64DBC">
              <w:rPr>
                <w:rFonts w:ascii="Times New Roman" w:hAnsi="Times New Roman"/>
                <w:color w:val="000000"/>
                <w:sz w:val="28"/>
                <w:szCs w:val="28"/>
              </w:rPr>
              <w:t>801</w:t>
            </w:r>
            <w:r w:rsidR="00AD5C46" w:rsidRPr="00E64DBC">
              <w:rPr>
                <w:rFonts w:ascii="Times New Roman" w:hAnsi="Times New Roman"/>
                <w:color w:val="000000"/>
                <w:sz w:val="28"/>
                <w:szCs w:val="28"/>
              </w:rPr>
              <w:t xml:space="preserve"> – </w:t>
            </w:r>
            <w:r w:rsidRPr="00E64DBC">
              <w:rPr>
                <w:rFonts w:ascii="Times New Roman" w:hAnsi="Times New Roman"/>
                <w:color w:val="000000"/>
                <w:sz w:val="28"/>
                <w:szCs w:val="28"/>
              </w:rPr>
              <w:t>1</w:t>
            </w:r>
            <w:r w:rsidR="00CF3F7D" w:rsidRPr="00E64DBC">
              <w:rPr>
                <w:rFonts w:ascii="Times New Roman" w:hAnsi="Times New Roman"/>
                <w:color w:val="000000"/>
                <w:sz w:val="28"/>
                <w:szCs w:val="28"/>
              </w:rPr>
              <w:t xml:space="preserve"> </w:t>
            </w:r>
            <w:r w:rsidRPr="00E64DBC">
              <w:rPr>
                <w:rFonts w:ascii="Times New Roman" w:hAnsi="Times New Roman"/>
                <w:color w:val="000000"/>
                <w:sz w:val="28"/>
                <w:szCs w:val="28"/>
              </w:rPr>
              <w:t>000</w:t>
            </w:r>
          </w:p>
        </w:tc>
        <w:tc>
          <w:tcPr>
            <w:tcW w:w="2394" w:type="dxa"/>
            <w:shd w:val="clear" w:color="auto" w:fill="auto"/>
          </w:tcPr>
          <w:p w:rsidR="00E2020A" w:rsidRPr="00E64DBC" w:rsidRDefault="00E2020A" w:rsidP="00E2020A">
            <w:pPr>
              <w:jc w:val="center"/>
              <w:rPr>
                <w:rFonts w:ascii="Times New Roman" w:hAnsi="Times New Roman"/>
                <w:color w:val="000000"/>
                <w:sz w:val="28"/>
                <w:szCs w:val="28"/>
              </w:rPr>
            </w:pPr>
            <w:r w:rsidRPr="00E64DBC">
              <w:rPr>
                <w:rFonts w:ascii="Times New Roman" w:hAnsi="Times New Roman"/>
                <w:color w:val="000000"/>
                <w:sz w:val="28"/>
                <w:szCs w:val="28"/>
              </w:rPr>
              <w:t>36</w:t>
            </w:r>
            <w:r w:rsidR="00AD5C46" w:rsidRPr="00E64DBC">
              <w:rPr>
                <w:rFonts w:ascii="Times New Roman" w:hAnsi="Times New Roman"/>
                <w:color w:val="000000"/>
                <w:sz w:val="28"/>
                <w:szCs w:val="28"/>
              </w:rPr>
              <w:t xml:space="preserve"> </w:t>
            </w:r>
            <w:r w:rsidRPr="00E64DBC">
              <w:rPr>
                <w:rFonts w:ascii="Times New Roman" w:hAnsi="Times New Roman"/>
                <w:color w:val="000000"/>
                <w:sz w:val="28"/>
                <w:szCs w:val="28"/>
              </w:rPr>
              <w:t>000</w:t>
            </w:r>
          </w:p>
        </w:tc>
        <w:tc>
          <w:tcPr>
            <w:tcW w:w="2304" w:type="dxa"/>
            <w:shd w:val="clear" w:color="auto" w:fill="auto"/>
          </w:tcPr>
          <w:p w:rsidR="00E2020A" w:rsidRPr="00E64DBC" w:rsidRDefault="00E2020A" w:rsidP="00E2020A">
            <w:pPr>
              <w:jc w:val="center"/>
              <w:rPr>
                <w:rFonts w:ascii="Times New Roman" w:hAnsi="Times New Roman"/>
                <w:color w:val="000000"/>
                <w:sz w:val="28"/>
                <w:szCs w:val="28"/>
              </w:rPr>
            </w:pPr>
            <w:r w:rsidRPr="00E64DBC">
              <w:rPr>
                <w:rFonts w:ascii="Times New Roman" w:hAnsi="Times New Roman"/>
                <w:color w:val="000000"/>
                <w:sz w:val="28"/>
                <w:szCs w:val="28"/>
              </w:rPr>
              <w:t>8</w:t>
            </w:r>
            <w:r w:rsidR="00AD5C46" w:rsidRPr="00E64DBC">
              <w:rPr>
                <w:rFonts w:ascii="Times New Roman" w:hAnsi="Times New Roman"/>
                <w:color w:val="000000"/>
                <w:sz w:val="28"/>
                <w:szCs w:val="28"/>
              </w:rPr>
              <w:t xml:space="preserve"> </w:t>
            </w:r>
            <w:r w:rsidRPr="00E64DBC">
              <w:rPr>
                <w:rFonts w:ascii="Times New Roman" w:hAnsi="Times New Roman"/>
                <w:color w:val="000000"/>
                <w:sz w:val="28"/>
                <w:szCs w:val="28"/>
              </w:rPr>
              <w:t>000</w:t>
            </w:r>
          </w:p>
        </w:tc>
      </w:tr>
      <w:tr w:rsidR="00E2020A" w:rsidRPr="00E64DBC" w:rsidTr="00EA2023">
        <w:trPr>
          <w:trHeight w:val="448"/>
        </w:trPr>
        <w:tc>
          <w:tcPr>
            <w:tcW w:w="1999" w:type="dxa"/>
            <w:shd w:val="clear" w:color="auto" w:fill="auto"/>
          </w:tcPr>
          <w:p w:rsidR="00E2020A" w:rsidRPr="00E64DBC" w:rsidRDefault="00E2020A" w:rsidP="00E2020A">
            <w:pPr>
              <w:jc w:val="center"/>
              <w:rPr>
                <w:rFonts w:ascii="Times New Roman" w:hAnsi="Times New Roman"/>
                <w:color w:val="000000"/>
                <w:sz w:val="28"/>
                <w:szCs w:val="28"/>
              </w:rPr>
            </w:pPr>
            <w:r w:rsidRPr="00E64DBC">
              <w:rPr>
                <w:rFonts w:ascii="Times New Roman" w:hAnsi="Times New Roman"/>
                <w:color w:val="000000"/>
                <w:sz w:val="28"/>
                <w:szCs w:val="28"/>
              </w:rPr>
              <w:t>9</w:t>
            </w:r>
          </w:p>
        </w:tc>
        <w:tc>
          <w:tcPr>
            <w:tcW w:w="3504" w:type="dxa"/>
            <w:shd w:val="clear" w:color="auto" w:fill="auto"/>
          </w:tcPr>
          <w:p w:rsidR="00E2020A" w:rsidRPr="00E64DBC" w:rsidRDefault="00E2020A" w:rsidP="00E2020A">
            <w:pPr>
              <w:jc w:val="center"/>
              <w:rPr>
                <w:rFonts w:ascii="Times New Roman" w:hAnsi="Times New Roman"/>
                <w:color w:val="000000"/>
                <w:sz w:val="28"/>
                <w:szCs w:val="28"/>
              </w:rPr>
            </w:pPr>
            <w:r w:rsidRPr="00E64DBC">
              <w:rPr>
                <w:rFonts w:ascii="Times New Roman" w:hAnsi="Times New Roman"/>
                <w:color w:val="000000"/>
                <w:sz w:val="28"/>
                <w:szCs w:val="28"/>
              </w:rPr>
              <w:t>1</w:t>
            </w:r>
            <w:r w:rsidR="00CF3F7D" w:rsidRPr="00E64DBC">
              <w:rPr>
                <w:rFonts w:ascii="Times New Roman" w:hAnsi="Times New Roman"/>
                <w:color w:val="000000"/>
                <w:sz w:val="28"/>
                <w:szCs w:val="28"/>
              </w:rPr>
              <w:t xml:space="preserve"> </w:t>
            </w:r>
            <w:r w:rsidRPr="00E64DBC">
              <w:rPr>
                <w:rFonts w:ascii="Times New Roman" w:hAnsi="Times New Roman"/>
                <w:color w:val="000000"/>
                <w:sz w:val="28"/>
                <w:szCs w:val="28"/>
              </w:rPr>
              <w:t>001</w:t>
            </w:r>
            <w:r w:rsidR="00AD5C46" w:rsidRPr="00E64DBC">
              <w:rPr>
                <w:rFonts w:ascii="Times New Roman" w:hAnsi="Times New Roman"/>
                <w:color w:val="000000"/>
                <w:sz w:val="28"/>
                <w:szCs w:val="28"/>
              </w:rPr>
              <w:t xml:space="preserve"> – </w:t>
            </w:r>
            <w:r w:rsidRPr="00E64DBC">
              <w:rPr>
                <w:rFonts w:ascii="Times New Roman" w:hAnsi="Times New Roman"/>
                <w:color w:val="000000"/>
                <w:sz w:val="28"/>
                <w:szCs w:val="28"/>
              </w:rPr>
              <w:t>1</w:t>
            </w:r>
            <w:r w:rsidR="00CF3F7D" w:rsidRPr="00E64DBC">
              <w:rPr>
                <w:rFonts w:ascii="Times New Roman" w:hAnsi="Times New Roman"/>
                <w:color w:val="000000"/>
                <w:sz w:val="28"/>
                <w:szCs w:val="28"/>
              </w:rPr>
              <w:t xml:space="preserve"> </w:t>
            </w:r>
            <w:r w:rsidRPr="00E64DBC">
              <w:rPr>
                <w:rFonts w:ascii="Times New Roman" w:hAnsi="Times New Roman"/>
                <w:color w:val="000000"/>
                <w:sz w:val="28"/>
                <w:szCs w:val="28"/>
              </w:rPr>
              <w:t>200</w:t>
            </w:r>
          </w:p>
        </w:tc>
        <w:tc>
          <w:tcPr>
            <w:tcW w:w="2394" w:type="dxa"/>
            <w:shd w:val="clear" w:color="auto" w:fill="auto"/>
          </w:tcPr>
          <w:p w:rsidR="00E2020A" w:rsidRPr="00E64DBC" w:rsidRDefault="00E2020A" w:rsidP="00E2020A">
            <w:pPr>
              <w:jc w:val="center"/>
              <w:rPr>
                <w:rFonts w:ascii="Times New Roman" w:hAnsi="Times New Roman"/>
                <w:color w:val="000000"/>
                <w:sz w:val="28"/>
                <w:szCs w:val="28"/>
              </w:rPr>
            </w:pPr>
            <w:r w:rsidRPr="00E64DBC">
              <w:rPr>
                <w:rFonts w:ascii="Times New Roman" w:hAnsi="Times New Roman"/>
                <w:color w:val="000000"/>
                <w:sz w:val="28"/>
                <w:szCs w:val="28"/>
              </w:rPr>
              <w:t>37</w:t>
            </w:r>
            <w:r w:rsidR="00AD5C46" w:rsidRPr="00E64DBC">
              <w:rPr>
                <w:rFonts w:ascii="Times New Roman" w:hAnsi="Times New Roman"/>
                <w:color w:val="000000"/>
                <w:sz w:val="28"/>
                <w:szCs w:val="28"/>
              </w:rPr>
              <w:t xml:space="preserve"> </w:t>
            </w:r>
            <w:r w:rsidRPr="00E64DBC">
              <w:rPr>
                <w:rFonts w:ascii="Times New Roman" w:hAnsi="Times New Roman"/>
                <w:color w:val="000000"/>
                <w:sz w:val="28"/>
                <w:szCs w:val="28"/>
              </w:rPr>
              <w:t>000</w:t>
            </w:r>
          </w:p>
        </w:tc>
        <w:tc>
          <w:tcPr>
            <w:tcW w:w="2304" w:type="dxa"/>
            <w:shd w:val="clear" w:color="auto" w:fill="auto"/>
          </w:tcPr>
          <w:p w:rsidR="00E2020A" w:rsidRPr="00E64DBC" w:rsidRDefault="00E2020A" w:rsidP="00E2020A">
            <w:pPr>
              <w:jc w:val="center"/>
              <w:rPr>
                <w:rFonts w:ascii="Times New Roman" w:hAnsi="Times New Roman"/>
                <w:color w:val="000000"/>
                <w:sz w:val="28"/>
                <w:szCs w:val="28"/>
              </w:rPr>
            </w:pPr>
            <w:r w:rsidRPr="00E64DBC">
              <w:rPr>
                <w:rFonts w:ascii="Times New Roman" w:hAnsi="Times New Roman"/>
                <w:color w:val="000000"/>
                <w:sz w:val="28"/>
                <w:szCs w:val="28"/>
              </w:rPr>
              <w:t>10</w:t>
            </w:r>
            <w:r w:rsidR="00AD5C46" w:rsidRPr="00E64DBC">
              <w:rPr>
                <w:rFonts w:ascii="Times New Roman" w:hAnsi="Times New Roman"/>
                <w:color w:val="000000"/>
                <w:sz w:val="28"/>
                <w:szCs w:val="28"/>
              </w:rPr>
              <w:t xml:space="preserve"> </w:t>
            </w:r>
            <w:r w:rsidRPr="00E64DBC">
              <w:rPr>
                <w:rFonts w:ascii="Times New Roman" w:hAnsi="Times New Roman"/>
                <w:color w:val="000000"/>
                <w:sz w:val="28"/>
                <w:szCs w:val="28"/>
              </w:rPr>
              <w:t>000</w:t>
            </w:r>
          </w:p>
        </w:tc>
      </w:tr>
      <w:tr w:rsidR="00E2020A" w:rsidRPr="00E64DBC" w:rsidTr="00EA2023">
        <w:trPr>
          <w:trHeight w:val="448"/>
        </w:trPr>
        <w:tc>
          <w:tcPr>
            <w:tcW w:w="1999" w:type="dxa"/>
            <w:shd w:val="clear" w:color="auto" w:fill="auto"/>
          </w:tcPr>
          <w:p w:rsidR="00E2020A" w:rsidRPr="00E64DBC" w:rsidRDefault="00E2020A" w:rsidP="00E2020A">
            <w:pPr>
              <w:jc w:val="center"/>
              <w:rPr>
                <w:rFonts w:ascii="Times New Roman" w:hAnsi="Times New Roman"/>
                <w:color w:val="000000"/>
                <w:sz w:val="28"/>
                <w:szCs w:val="28"/>
              </w:rPr>
            </w:pPr>
            <w:r w:rsidRPr="00E64DBC">
              <w:rPr>
                <w:rFonts w:ascii="Times New Roman" w:hAnsi="Times New Roman"/>
                <w:color w:val="000000"/>
                <w:sz w:val="28"/>
                <w:szCs w:val="28"/>
              </w:rPr>
              <w:t>10</w:t>
            </w:r>
          </w:p>
        </w:tc>
        <w:tc>
          <w:tcPr>
            <w:tcW w:w="3504" w:type="dxa"/>
            <w:shd w:val="clear" w:color="auto" w:fill="auto"/>
          </w:tcPr>
          <w:p w:rsidR="00E2020A" w:rsidRPr="00E64DBC" w:rsidRDefault="00E2020A" w:rsidP="00E2020A">
            <w:pPr>
              <w:jc w:val="center"/>
              <w:rPr>
                <w:rFonts w:ascii="Times New Roman" w:hAnsi="Times New Roman"/>
                <w:color w:val="000000"/>
                <w:sz w:val="28"/>
                <w:szCs w:val="28"/>
              </w:rPr>
            </w:pPr>
            <w:r w:rsidRPr="00E64DBC">
              <w:rPr>
                <w:rFonts w:ascii="Times New Roman" w:hAnsi="Times New Roman"/>
                <w:color w:val="000000"/>
                <w:sz w:val="28"/>
                <w:szCs w:val="28"/>
              </w:rPr>
              <w:t>1</w:t>
            </w:r>
            <w:r w:rsidR="00CF3F7D" w:rsidRPr="00E64DBC">
              <w:rPr>
                <w:rFonts w:ascii="Times New Roman" w:hAnsi="Times New Roman"/>
                <w:color w:val="000000"/>
                <w:sz w:val="28"/>
                <w:szCs w:val="28"/>
              </w:rPr>
              <w:t xml:space="preserve"> </w:t>
            </w:r>
            <w:r w:rsidRPr="00E64DBC">
              <w:rPr>
                <w:rFonts w:ascii="Times New Roman" w:hAnsi="Times New Roman"/>
                <w:color w:val="000000"/>
                <w:sz w:val="28"/>
                <w:szCs w:val="28"/>
              </w:rPr>
              <w:t>201</w:t>
            </w:r>
            <w:r w:rsidR="00AD5C46" w:rsidRPr="00E64DBC">
              <w:rPr>
                <w:rFonts w:ascii="Times New Roman" w:hAnsi="Times New Roman"/>
                <w:color w:val="000000"/>
                <w:sz w:val="28"/>
                <w:szCs w:val="28"/>
              </w:rPr>
              <w:t xml:space="preserve"> – </w:t>
            </w:r>
            <w:r w:rsidRPr="00E64DBC">
              <w:rPr>
                <w:rFonts w:ascii="Times New Roman" w:hAnsi="Times New Roman"/>
                <w:color w:val="000000"/>
                <w:sz w:val="28"/>
                <w:szCs w:val="28"/>
              </w:rPr>
              <w:t>1</w:t>
            </w:r>
            <w:r w:rsidR="00CF3F7D" w:rsidRPr="00E64DBC">
              <w:rPr>
                <w:rFonts w:ascii="Times New Roman" w:hAnsi="Times New Roman"/>
                <w:color w:val="000000"/>
                <w:sz w:val="28"/>
                <w:szCs w:val="28"/>
              </w:rPr>
              <w:t xml:space="preserve"> </w:t>
            </w:r>
            <w:r w:rsidRPr="00E64DBC">
              <w:rPr>
                <w:rFonts w:ascii="Times New Roman" w:hAnsi="Times New Roman"/>
                <w:color w:val="000000"/>
                <w:sz w:val="28"/>
                <w:szCs w:val="28"/>
              </w:rPr>
              <w:t>400</w:t>
            </w:r>
          </w:p>
        </w:tc>
        <w:tc>
          <w:tcPr>
            <w:tcW w:w="2394" w:type="dxa"/>
            <w:shd w:val="clear" w:color="auto" w:fill="auto"/>
          </w:tcPr>
          <w:p w:rsidR="00E2020A" w:rsidRPr="00E64DBC" w:rsidRDefault="00E2020A" w:rsidP="00E2020A">
            <w:pPr>
              <w:jc w:val="center"/>
              <w:rPr>
                <w:rFonts w:ascii="Times New Roman" w:hAnsi="Times New Roman"/>
                <w:color w:val="000000"/>
                <w:sz w:val="28"/>
                <w:szCs w:val="28"/>
              </w:rPr>
            </w:pPr>
            <w:r w:rsidRPr="00E64DBC">
              <w:rPr>
                <w:rFonts w:ascii="Times New Roman" w:hAnsi="Times New Roman"/>
                <w:color w:val="000000"/>
                <w:sz w:val="28"/>
                <w:szCs w:val="28"/>
              </w:rPr>
              <w:t>38</w:t>
            </w:r>
            <w:r w:rsidR="00AD5C46" w:rsidRPr="00E64DBC">
              <w:rPr>
                <w:rFonts w:ascii="Times New Roman" w:hAnsi="Times New Roman"/>
                <w:color w:val="000000"/>
                <w:sz w:val="28"/>
                <w:szCs w:val="28"/>
              </w:rPr>
              <w:t xml:space="preserve"> </w:t>
            </w:r>
            <w:r w:rsidRPr="00E64DBC">
              <w:rPr>
                <w:rFonts w:ascii="Times New Roman" w:hAnsi="Times New Roman"/>
                <w:color w:val="000000"/>
                <w:sz w:val="28"/>
                <w:szCs w:val="28"/>
              </w:rPr>
              <w:t>000</w:t>
            </w:r>
          </w:p>
        </w:tc>
        <w:tc>
          <w:tcPr>
            <w:tcW w:w="2304" w:type="dxa"/>
            <w:shd w:val="clear" w:color="auto" w:fill="auto"/>
          </w:tcPr>
          <w:p w:rsidR="00E2020A" w:rsidRPr="00E64DBC" w:rsidRDefault="00E2020A" w:rsidP="00E2020A">
            <w:pPr>
              <w:jc w:val="center"/>
              <w:rPr>
                <w:rFonts w:ascii="Times New Roman" w:hAnsi="Times New Roman"/>
                <w:color w:val="000000"/>
                <w:sz w:val="28"/>
                <w:szCs w:val="28"/>
              </w:rPr>
            </w:pPr>
            <w:r w:rsidRPr="00E64DBC">
              <w:rPr>
                <w:rFonts w:ascii="Times New Roman" w:hAnsi="Times New Roman"/>
                <w:color w:val="000000"/>
                <w:sz w:val="28"/>
                <w:szCs w:val="28"/>
              </w:rPr>
              <w:t>11</w:t>
            </w:r>
            <w:r w:rsidR="00AD5C46" w:rsidRPr="00E64DBC">
              <w:rPr>
                <w:rFonts w:ascii="Times New Roman" w:hAnsi="Times New Roman"/>
                <w:color w:val="000000"/>
                <w:sz w:val="28"/>
                <w:szCs w:val="28"/>
              </w:rPr>
              <w:t xml:space="preserve"> </w:t>
            </w:r>
            <w:r w:rsidRPr="00E64DBC">
              <w:rPr>
                <w:rFonts w:ascii="Times New Roman" w:hAnsi="Times New Roman"/>
                <w:color w:val="000000"/>
                <w:sz w:val="28"/>
                <w:szCs w:val="28"/>
              </w:rPr>
              <w:t>000</w:t>
            </w:r>
          </w:p>
        </w:tc>
      </w:tr>
      <w:tr w:rsidR="00E2020A" w:rsidRPr="00E64DBC" w:rsidTr="00EA2023">
        <w:trPr>
          <w:trHeight w:val="448"/>
        </w:trPr>
        <w:tc>
          <w:tcPr>
            <w:tcW w:w="1999" w:type="dxa"/>
            <w:shd w:val="clear" w:color="auto" w:fill="auto"/>
          </w:tcPr>
          <w:p w:rsidR="00E2020A" w:rsidRPr="00E64DBC" w:rsidRDefault="00E2020A" w:rsidP="00E2020A">
            <w:pPr>
              <w:jc w:val="center"/>
              <w:rPr>
                <w:rFonts w:ascii="Times New Roman" w:hAnsi="Times New Roman"/>
                <w:color w:val="000000"/>
                <w:sz w:val="28"/>
                <w:szCs w:val="28"/>
              </w:rPr>
            </w:pPr>
            <w:r w:rsidRPr="00E64DBC">
              <w:rPr>
                <w:rFonts w:ascii="Times New Roman" w:hAnsi="Times New Roman"/>
                <w:color w:val="000000"/>
                <w:sz w:val="28"/>
                <w:szCs w:val="28"/>
              </w:rPr>
              <w:t>11</w:t>
            </w:r>
          </w:p>
        </w:tc>
        <w:tc>
          <w:tcPr>
            <w:tcW w:w="3504" w:type="dxa"/>
            <w:shd w:val="clear" w:color="auto" w:fill="auto"/>
          </w:tcPr>
          <w:p w:rsidR="00E2020A" w:rsidRPr="00E64DBC" w:rsidRDefault="00E2020A" w:rsidP="00E2020A">
            <w:pPr>
              <w:jc w:val="center"/>
              <w:rPr>
                <w:rFonts w:ascii="Times New Roman" w:hAnsi="Times New Roman"/>
                <w:color w:val="000000"/>
                <w:sz w:val="28"/>
                <w:szCs w:val="28"/>
              </w:rPr>
            </w:pPr>
            <w:r w:rsidRPr="00E64DBC">
              <w:rPr>
                <w:rFonts w:ascii="Times New Roman" w:hAnsi="Times New Roman"/>
                <w:color w:val="000000"/>
                <w:sz w:val="28"/>
                <w:szCs w:val="28"/>
              </w:rPr>
              <w:t>1</w:t>
            </w:r>
            <w:r w:rsidR="00CF3F7D" w:rsidRPr="00E64DBC">
              <w:rPr>
                <w:rFonts w:ascii="Times New Roman" w:hAnsi="Times New Roman"/>
                <w:color w:val="000000"/>
                <w:sz w:val="28"/>
                <w:szCs w:val="28"/>
              </w:rPr>
              <w:t xml:space="preserve"> </w:t>
            </w:r>
            <w:r w:rsidRPr="00E64DBC">
              <w:rPr>
                <w:rFonts w:ascii="Times New Roman" w:hAnsi="Times New Roman"/>
                <w:color w:val="000000"/>
                <w:sz w:val="28"/>
                <w:szCs w:val="28"/>
              </w:rPr>
              <w:t>400</w:t>
            </w:r>
            <w:r w:rsidR="00AD5C46" w:rsidRPr="00E64DBC">
              <w:rPr>
                <w:rFonts w:ascii="Times New Roman" w:hAnsi="Times New Roman"/>
                <w:color w:val="000000"/>
                <w:sz w:val="28"/>
                <w:szCs w:val="28"/>
              </w:rPr>
              <w:t xml:space="preserve"> – </w:t>
            </w:r>
            <w:r w:rsidRPr="00E64DBC">
              <w:rPr>
                <w:rFonts w:ascii="Times New Roman" w:hAnsi="Times New Roman"/>
                <w:color w:val="000000"/>
                <w:sz w:val="28"/>
                <w:szCs w:val="28"/>
              </w:rPr>
              <w:t>1</w:t>
            </w:r>
            <w:r w:rsidR="00CF3F7D" w:rsidRPr="00E64DBC">
              <w:rPr>
                <w:rFonts w:ascii="Times New Roman" w:hAnsi="Times New Roman"/>
                <w:color w:val="000000"/>
                <w:sz w:val="28"/>
                <w:szCs w:val="28"/>
              </w:rPr>
              <w:t xml:space="preserve"> </w:t>
            </w:r>
            <w:r w:rsidRPr="00E64DBC">
              <w:rPr>
                <w:rFonts w:ascii="Times New Roman" w:hAnsi="Times New Roman"/>
                <w:color w:val="000000"/>
                <w:sz w:val="28"/>
                <w:szCs w:val="28"/>
              </w:rPr>
              <w:t>800</w:t>
            </w:r>
          </w:p>
        </w:tc>
        <w:tc>
          <w:tcPr>
            <w:tcW w:w="2394" w:type="dxa"/>
            <w:shd w:val="clear" w:color="auto" w:fill="auto"/>
          </w:tcPr>
          <w:p w:rsidR="00E2020A" w:rsidRPr="00E64DBC" w:rsidRDefault="00E2020A" w:rsidP="00E2020A">
            <w:pPr>
              <w:jc w:val="center"/>
              <w:rPr>
                <w:rFonts w:ascii="Times New Roman" w:hAnsi="Times New Roman"/>
                <w:color w:val="000000"/>
                <w:sz w:val="28"/>
                <w:szCs w:val="28"/>
              </w:rPr>
            </w:pPr>
            <w:r w:rsidRPr="00E64DBC">
              <w:rPr>
                <w:rFonts w:ascii="Times New Roman" w:hAnsi="Times New Roman"/>
                <w:color w:val="000000"/>
                <w:sz w:val="28"/>
                <w:szCs w:val="28"/>
              </w:rPr>
              <w:t>38</w:t>
            </w:r>
            <w:r w:rsidR="00AD5C46" w:rsidRPr="00E64DBC">
              <w:rPr>
                <w:rFonts w:ascii="Times New Roman" w:hAnsi="Times New Roman"/>
                <w:color w:val="000000"/>
                <w:sz w:val="28"/>
                <w:szCs w:val="28"/>
              </w:rPr>
              <w:t xml:space="preserve"> </w:t>
            </w:r>
            <w:r w:rsidRPr="00E64DBC">
              <w:rPr>
                <w:rFonts w:ascii="Times New Roman" w:hAnsi="Times New Roman"/>
                <w:color w:val="000000"/>
                <w:sz w:val="28"/>
                <w:szCs w:val="28"/>
              </w:rPr>
              <w:t>000</w:t>
            </w:r>
          </w:p>
        </w:tc>
        <w:tc>
          <w:tcPr>
            <w:tcW w:w="2304" w:type="dxa"/>
            <w:shd w:val="clear" w:color="auto" w:fill="auto"/>
          </w:tcPr>
          <w:p w:rsidR="00E2020A" w:rsidRPr="00E64DBC" w:rsidRDefault="00E2020A" w:rsidP="00E2020A">
            <w:pPr>
              <w:jc w:val="center"/>
              <w:rPr>
                <w:rFonts w:ascii="Times New Roman" w:hAnsi="Times New Roman"/>
                <w:color w:val="000000"/>
                <w:sz w:val="28"/>
                <w:szCs w:val="28"/>
              </w:rPr>
            </w:pPr>
            <w:r w:rsidRPr="00E64DBC">
              <w:rPr>
                <w:rFonts w:ascii="Times New Roman" w:hAnsi="Times New Roman"/>
                <w:color w:val="000000"/>
                <w:sz w:val="28"/>
                <w:szCs w:val="28"/>
              </w:rPr>
              <w:t>14</w:t>
            </w:r>
            <w:r w:rsidR="00AD5C46" w:rsidRPr="00E64DBC">
              <w:rPr>
                <w:rFonts w:ascii="Times New Roman" w:hAnsi="Times New Roman"/>
                <w:color w:val="000000"/>
                <w:sz w:val="28"/>
                <w:szCs w:val="28"/>
              </w:rPr>
              <w:t xml:space="preserve"> </w:t>
            </w:r>
            <w:r w:rsidRPr="00E64DBC">
              <w:rPr>
                <w:rFonts w:ascii="Times New Roman" w:hAnsi="Times New Roman"/>
                <w:color w:val="000000"/>
                <w:sz w:val="28"/>
                <w:szCs w:val="28"/>
              </w:rPr>
              <w:t>000</w:t>
            </w:r>
          </w:p>
        </w:tc>
      </w:tr>
      <w:tr w:rsidR="00E2020A" w:rsidRPr="00E64DBC" w:rsidTr="00EA2023">
        <w:trPr>
          <w:trHeight w:val="448"/>
        </w:trPr>
        <w:tc>
          <w:tcPr>
            <w:tcW w:w="1999" w:type="dxa"/>
            <w:shd w:val="clear" w:color="auto" w:fill="auto"/>
          </w:tcPr>
          <w:p w:rsidR="00E2020A" w:rsidRPr="00E64DBC" w:rsidRDefault="00E2020A" w:rsidP="00E2020A">
            <w:pPr>
              <w:jc w:val="center"/>
              <w:rPr>
                <w:rFonts w:ascii="Times New Roman" w:hAnsi="Times New Roman"/>
                <w:color w:val="000000"/>
                <w:sz w:val="28"/>
                <w:szCs w:val="28"/>
              </w:rPr>
            </w:pPr>
            <w:r w:rsidRPr="00E64DBC">
              <w:rPr>
                <w:rFonts w:ascii="Times New Roman" w:hAnsi="Times New Roman"/>
                <w:color w:val="000000"/>
                <w:sz w:val="28"/>
                <w:szCs w:val="28"/>
              </w:rPr>
              <w:t>12</w:t>
            </w:r>
          </w:p>
        </w:tc>
        <w:tc>
          <w:tcPr>
            <w:tcW w:w="3504" w:type="dxa"/>
            <w:shd w:val="clear" w:color="auto" w:fill="auto"/>
          </w:tcPr>
          <w:p w:rsidR="00E2020A" w:rsidRPr="00E64DBC" w:rsidRDefault="00E2020A" w:rsidP="00AD5C46">
            <w:pPr>
              <w:jc w:val="center"/>
              <w:rPr>
                <w:rFonts w:ascii="Times New Roman" w:hAnsi="Times New Roman"/>
                <w:color w:val="000000"/>
                <w:sz w:val="28"/>
                <w:szCs w:val="28"/>
              </w:rPr>
            </w:pPr>
            <w:r w:rsidRPr="00E64DBC">
              <w:rPr>
                <w:rFonts w:ascii="Times New Roman" w:hAnsi="Times New Roman"/>
                <w:color w:val="000000"/>
                <w:sz w:val="28"/>
                <w:szCs w:val="28"/>
              </w:rPr>
              <w:t>1</w:t>
            </w:r>
            <w:r w:rsidR="00CF3F7D" w:rsidRPr="00E64DBC">
              <w:rPr>
                <w:rFonts w:ascii="Times New Roman" w:hAnsi="Times New Roman"/>
                <w:color w:val="000000"/>
                <w:sz w:val="28"/>
                <w:szCs w:val="28"/>
              </w:rPr>
              <w:t xml:space="preserve"> </w:t>
            </w:r>
            <w:r w:rsidRPr="00E64DBC">
              <w:rPr>
                <w:rFonts w:ascii="Times New Roman" w:hAnsi="Times New Roman"/>
                <w:color w:val="000000"/>
                <w:sz w:val="28"/>
                <w:szCs w:val="28"/>
              </w:rPr>
              <w:t>801</w:t>
            </w:r>
            <w:r w:rsidR="00AD5C46" w:rsidRPr="00E64DBC">
              <w:rPr>
                <w:rFonts w:ascii="Times New Roman" w:hAnsi="Times New Roman"/>
                <w:color w:val="000000"/>
                <w:sz w:val="28"/>
                <w:szCs w:val="28"/>
              </w:rPr>
              <w:t xml:space="preserve"> и </w:t>
            </w:r>
            <w:r w:rsidRPr="00E64DBC">
              <w:rPr>
                <w:rFonts w:ascii="Times New Roman" w:hAnsi="Times New Roman"/>
                <w:color w:val="000000"/>
                <w:sz w:val="28"/>
                <w:szCs w:val="28"/>
              </w:rPr>
              <w:t>выше</w:t>
            </w:r>
          </w:p>
        </w:tc>
        <w:tc>
          <w:tcPr>
            <w:tcW w:w="2394" w:type="dxa"/>
            <w:shd w:val="clear" w:color="auto" w:fill="auto"/>
          </w:tcPr>
          <w:p w:rsidR="00E2020A" w:rsidRPr="00E64DBC" w:rsidRDefault="00E2020A" w:rsidP="00E2020A">
            <w:pPr>
              <w:jc w:val="center"/>
              <w:rPr>
                <w:rFonts w:ascii="Times New Roman" w:hAnsi="Times New Roman"/>
                <w:color w:val="000000"/>
                <w:sz w:val="28"/>
                <w:szCs w:val="28"/>
              </w:rPr>
            </w:pPr>
            <w:r w:rsidRPr="00E64DBC">
              <w:rPr>
                <w:rFonts w:ascii="Times New Roman" w:hAnsi="Times New Roman"/>
                <w:color w:val="000000"/>
                <w:sz w:val="28"/>
                <w:szCs w:val="28"/>
              </w:rPr>
              <w:t>39</w:t>
            </w:r>
            <w:r w:rsidR="00AD5C46" w:rsidRPr="00E64DBC">
              <w:rPr>
                <w:rFonts w:ascii="Times New Roman" w:hAnsi="Times New Roman"/>
                <w:color w:val="000000"/>
                <w:sz w:val="28"/>
                <w:szCs w:val="28"/>
              </w:rPr>
              <w:t xml:space="preserve"> </w:t>
            </w:r>
            <w:r w:rsidRPr="00E64DBC">
              <w:rPr>
                <w:rFonts w:ascii="Times New Roman" w:hAnsi="Times New Roman"/>
                <w:color w:val="000000"/>
                <w:sz w:val="28"/>
                <w:szCs w:val="28"/>
              </w:rPr>
              <w:t>000</w:t>
            </w:r>
          </w:p>
        </w:tc>
        <w:tc>
          <w:tcPr>
            <w:tcW w:w="2304" w:type="dxa"/>
            <w:shd w:val="clear" w:color="auto" w:fill="auto"/>
          </w:tcPr>
          <w:p w:rsidR="00E2020A" w:rsidRPr="00E64DBC" w:rsidRDefault="00E2020A" w:rsidP="00E2020A">
            <w:pPr>
              <w:jc w:val="center"/>
              <w:rPr>
                <w:rFonts w:ascii="Times New Roman" w:hAnsi="Times New Roman"/>
                <w:color w:val="000000"/>
                <w:sz w:val="28"/>
                <w:szCs w:val="28"/>
              </w:rPr>
            </w:pPr>
            <w:r w:rsidRPr="00E64DBC">
              <w:rPr>
                <w:rFonts w:ascii="Times New Roman" w:hAnsi="Times New Roman"/>
                <w:color w:val="000000"/>
                <w:sz w:val="28"/>
                <w:szCs w:val="28"/>
              </w:rPr>
              <w:t>17</w:t>
            </w:r>
            <w:r w:rsidR="00AD5C46" w:rsidRPr="00E64DBC">
              <w:rPr>
                <w:rFonts w:ascii="Times New Roman" w:hAnsi="Times New Roman"/>
                <w:color w:val="000000"/>
                <w:sz w:val="28"/>
                <w:szCs w:val="28"/>
              </w:rPr>
              <w:t xml:space="preserve"> </w:t>
            </w:r>
            <w:r w:rsidRPr="00E64DBC">
              <w:rPr>
                <w:rFonts w:ascii="Times New Roman" w:hAnsi="Times New Roman"/>
                <w:color w:val="000000"/>
                <w:sz w:val="28"/>
                <w:szCs w:val="28"/>
              </w:rPr>
              <w:t>000</w:t>
            </w:r>
          </w:p>
        </w:tc>
      </w:tr>
      <w:tr w:rsidR="00EA2023" w:rsidRPr="00E64DBC" w:rsidTr="003C27F7">
        <w:trPr>
          <w:trHeight w:val="448"/>
        </w:trPr>
        <w:tc>
          <w:tcPr>
            <w:tcW w:w="10201" w:type="dxa"/>
            <w:gridSpan w:val="4"/>
            <w:shd w:val="clear" w:color="auto" w:fill="auto"/>
          </w:tcPr>
          <w:p w:rsidR="00EA2023" w:rsidRPr="00E64DBC" w:rsidRDefault="00EA2023" w:rsidP="00AD5C46">
            <w:pPr>
              <w:pStyle w:val="ConsPlusNormal"/>
              <w:jc w:val="both"/>
              <w:rPr>
                <w:rFonts w:ascii="Times New Roman" w:hAnsi="Times New Roman" w:cs="Times New Roman"/>
                <w:sz w:val="24"/>
                <w:szCs w:val="24"/>
              </w:rPr>
            </w:pPr>
            <w:r w:rsidRPr="00E64DBC">
              <w:rPr>
                <w:rFonts w:ascii="Times New Roman" w:hAnsi="Times New Roman" w:cs="Times New Roman"/>
                <w:sz w:val="24"/>
                <w:szCs w:val="24"/>
              </w:rPr>
              <w:t xml:space="preserve">* </w:t>
            </w:r>
            <w:r w:rsidR="00530242" w:rsidRPr="00E64DBC">
              <w:rPr>
                <w:rFonts w:ascii="Times New Roman" w:hAnsi="Times New Roman" w:cs="Times New Roman"/>
                <w:sz w:val="24"/>
                <w:szCs w:val="24"/>
              </w:rPr>
              <w:t>Контингент учащихся общеобразовательных организаций, реализующих адаптированные образовательные программы, учитывается с коэффициентом 3.</w:t>
            </w:r>
          </w:p>
        </w:tc>
      </w:tr>
    </w:tbl>
    <w:p w:rsidR="001C4B61" w:rsidRPr="00E64DBC" w:rsidRDefault="001C4B61" w:rsidP="001C4B61">
      <w:pPr>
        <w:autoSpaceDE w:val="0"/>
        <w:autoSpaceDN w:val="0"/>
        <w:adjustRightInd w:val="0"/>
        <w:spacing w:after="0" w:line="240" w:lineRule="auto"/>
        <w:jc w:val="center"/>
        <w:rPr>
          <w:rFonts w:ascii="Times New Roman" w:hAnsi="Times New Roman"/>
          <w:sz w:val="28"/>
          <w:szCs w:val="28"/>
        </w:rPr>
      </w:pPr>
    </w:p>
    <w:p w:rsidR="00310B06" w:rsidRPr="00E64DBC" w:rsidRDefault="00310B06" w:rsidP="001C4B61">
      <w:pPr>
        <w:autoSpaceDE w:val="0"/>
        <w:autoSpaceDN w:val="0"/>
        <w:adjustRightInd w:val="0"/>
        <w:spacing w:after="0" w:line="240" w:lineRule="auto"/>
        <w:jc w:val="center"/>
        <w:rPr>
          <w:rFonts w:ascii="Times New Roman" w:hAnsi="Times New Roman"/>
          <w:sz w:val="28"/>
          <w:szCs w:val="28"/>
        </w:rPr>
      </w:pPr>
    </w:p>
    <w:p w:rsidR="008D011B" w:rsidRPr="00E64DBC" w:rsidRDefault="008D011B" w:rsidP="008D011B">
      <w:pPr>
        <w:autoSpaceDE w:val="0"/>
        <w:autoSpaceDN w:val="0"/>
        <w:adjustRightInd w:val="0"/>
        <w:spacing w:after="0" w:line="240" w:lineRule="auto"/>
        <w:ind w:firstLine="709"/>
        <w:jc w:val="both"/>
        <w:rPr>
          <w:rFonts w:ascii="Times New Roman" w:hAnsi="Times New Roman"/>
          <w:sz w:val="28"/>
          <w:szCs w:val="28"/>
        </w:rPr>
      </w:pPr>
      <w:r w:rsidRPr="00E64DBC">
        <w:rPr>
          <w:rFonts w:ascii="Times New Roman" w:hAnsi="Times New Roman"/>
          <w:sz w:val="28"/>
          <w:szCs w:val="28"/>
        </w:rPr>
        <w:lastRenderedPageBreak/>
        <w:t>7. Типовые критерии эффективности деятельности руководителей</w:t>
      </w:r>
      <w:r w:rsidR="00CF3F7D" w:rsidRPr="00E64DBC">
        <w:rPr>
          <w:rFonts w:ascii="Times New Roman" w:hAnsi="Times New Roman"/>
          <w:sz w:val="28"/>
          <w:szCs w:val="28"/>
        </w:rPr>
        <w:t>,</w:t>
      </w:r>
      <w:r w:rsidRPr="00E64DBC">
        <w:rPr>
          <w:rFonts w:ascii="Times New Roman" w:hAnsi="Times New Roman"/>
          <w:sz w:val="28"/>
          <w:szCs w:val="28"/>
        </w:rPr>
        <w:t xml:space="preserve"> заместителей руководителей и главных бухгалтеров общеобразовательных организаций и их весовые коэффициенты утверждаются Министерством образования и науки Республики Татарстан.</w:t>
      </w:r>
    </w:p>
    <w:p w:rsidR="008D011B" w:rsidRPr="00E64DBC" w:rsidRDefault="008D011B" w:rsidP="008D011B">
      <w:pPr>
        <w:autoSpaceDE w:val="0"/>
        <w:autoSpaceDN w:val="0"/>
        <w:adjustRightInd w:val="0"/>
        <w:spacing w:after="0" w:line="240" w:lineRule="auto"/>
        <w:ind w:firstLine="709"/>
        <w:jc w:val="both"/>
        <w:rPr>
          <w:rFonts w:ascii="Times New Roman" w:hAnsi="Times New Roman"/>
          <w:sz w:val="28"/>
          <w:szCs w:val="28"/>
        </w:rPr>
      </w:pPr>
      <w:r w:rsidRPr="00E64DBC">
        <w:rPr>
          <w:rFonts w:ascii="Times New Roman" w:hAnsi="Times New Roman"/>
          <w:sz w:val="28"/>
          <w:szCs w:val="28"/>
        </w:rPr>
        <w:t>8</w:t>
      </w:r>
      <w:r w:rsidR="00CF3F7D" w:rsidRPr="00E64DBC">
        <w:rPr>
          <w:rFonts w:ascii="Times New Roman" w:hAnsi="Times New Roman"/>
          <w:sz w:val="28"/>
          <w:szCs w:val="28"/>
        </w:rPr>
        <w:t>.</w:t>
      </w:r>
      <w:r w:rsidRPr="00E64DBC">
        <w:rPr>
          <w:rFonts w:ascii="Times New Roman" w:hAnsi="Times New Roman"/>
          <w:sz w:val="28"/>
          <w:szCs w:val="28"/>
        </w:rPr>
        <w:t xml:space="preserve"> Выплаты за качество выполняемых работ рассчитываются по формуле:</w:t>
      </w:r>
    </w:p>
    <w:p w:rsidR="00D3318A" w:rsidRPr="00E64DBC" w:rsidRDefault="00D3318A" w:rsidP="008D011B">
      <w:pPr>
        <w:autoSpaceDE w:val="0"/>
        <w:autoSpaceDN w:val="0"/>
        <w:adjustRightInd w:val="0"/>
        <w:spacing w:after="0" w:line="240" w:lineRule="auto"/>
        <w:ind w:firstLine="709"/>
        <w:jc w:val="both"/>
        <w:rPr>
          <w:rFonts w:ascii="Times New Roman" w:hAnsi="Times New Roman"/>
          <w:sz w:val="28"/>
          <w:szCs w:val="28"/>
        </w:rPr>
      </w:pPr>
    </w:p>
    <w:p w:rsidR="00C85F2E" w:rsidRPr="00E64DBC" w:rsidRDefault="00BD4218" w:rsidP="00C85F2E">
      <w:pPr>
        <w:autoSpaceDE w:val="0"/>
        <w:autoSpaceDN w:val="0"/>
        <w:adjustRightInd w:val="0"/>
        <w:spacing w:after="0" w:line="240" w:lineRule="auto"/>
        <w:ind w:firstLine="709"/>
        <w:jc w:val="both"/>
        <w:rPr>
          <w:rFonts w:ascii="Times New Roman" w:hAnsi="Times New Roman" w:cstheme="minorBidi"/>
          <w:sz w:val="28"/>
          <w:szCs w:val="28"/>
        </w:rPr>
      </w:pPr>
      <m:oMathPara>
        <m:oMath>
          <m:sSub>
            <m:sSubPr>
              <m:ctrlPr>
                <w:rPr>
                  <w:rFonts w:ascii="Cambria Math" w:hAnsi="Cambria Math" w:cstheme="minorBidi"/>
                  <w:i/>
                  <w:sz w:val="28"/>
                  <w:szCs w:val="28"/>
                  <w:lang w:val="en-US"/>
                </w:rPr>
              </m:ctrlPr>
            </m:sSubPr>
            <m:e>
              <m:r>
                <w:rPr>
                  <w:rFonts w:ascii="Cambria Math" w:hAnsi="Cambria Math" w:cstheme="minorBidi"/>
                  <w:sz w:val="28"/>
                  <w:szCs w:val="28"/>
                  <w:lang w:val="en-US"/>
                </w:rPr>
                <m:t>B</m:t>
              </m:r>
            </m:e>
            <m:sub>
              <m:r>
                <w:rPr>
                  <w:rFonts w:ascii="Cambria Math" w:hAnsi="Cambria Math" w:cstheme="minorBidi"/>
                  <w:sz w:val="28"/>
                  <w:szCs w:val="28"/>
                  <w:lang w:val="en-US"/>
                </w:rPr>
                <m:t>k</m:t>
              </m:r>
            </m:sub>
          </m:sSub>
          <m:r>
            <w:rPr>
              <w:rFonts w:ascii="Cambria Math" w:hAnsi="Cambria Math" w:cstheme="minorBidi"/>
              <w:sz w:val="28"/>
              <w:szCs w:val="28"/>
            </w:rPr>
            <m:t>=</m:t>
          </m:r>
          <m:sSub>
            <m:sSubPr>
              <m:ctrlPr>
                <w:rPr>
                  <w:rFonts w:ascii="Cambria Math" w:hAnsi="Cambria Math" w:cstheme="minorBidi"/>
                  <w:i/>
                  <w:sz w:val="28"/>
                  <w:szCs w:val="28"/>
                </w:rPr>
              </m:ctrlPr>
            </m:sSubPr>
            <m:e>
              <m:r>
                <w:rPr>
                  <w:rFonts w:ascii="Cambria Math" w:hAnsi="Cambria Math" w:cstheme="minorBidi"/>
                  <w:sz w:val="28"/>
                  <w:szCs w:val="28"/>
                </w:rPr>
                <m:t>B</m:t>
              </m:r>
            </m:e>
            <m:sub>
              <m:r>
                <w:rPr>
                  <w:rFonts w:ascii="Cambria Math" w:hAnsi="Cambria Math" w:cstheme="minorBidi"/>
                  <w:sz w:val="28"/>
                  <w:szCs w:val="28"/>
                </w:rPr>
                <m:t>C</m:t>
              </m:r>
            </m:sub>
          </m:sSub>
          <m:r>
            <w:rPr>
              <w:rFonts w:ascii="Cambria Math" w:hAnsi="Cambria Math" w:cstheme="minorBidi"/>
              <w:sz w:val="28"/>
              <w:szCs w:val="28"/>
            </w:rPr>
            <m:t>×</m:t>
          </m:r>
          <m:sSub>
            <m:sSubPr>
              <m:ctrlPr>
                <w:rPr>
                  <w:rFonts w:ascii="Cambria Math" w:hAnsi="Cambria Math" w:cstheme="minorBidi"/>
                  <w:i/>
                  <w:sz w:val="28"/>
                  <w:szCs w:val="28"/>
                </w:rPr>
              </m:ctrlPr>
            </m:sSubPr>
            <m:e>
              <m:r>
                <w:rPr>
                  <w:rFonts w:ascii="Cambria Math" w:hAnsi="Cambria Math" w:cstheme="minorBidi"/>
                  <w:sz w:val="28"/>
                  <w:szCs w:val="28"/>
                </w:rPr>
                <m:t>K</m:t>
              </m:r>
            </m:e>
            <m:sub>
              <m:r>
                <w:rPr>
                  <w:rFonts w:ascii="Cambria Math" w:hAnsi="Cambria Math" w:cstheme="minorBidi"/>
                  <w:sz w:val="28"/>
                  <w:szCs w:val="28"/>
                </w:rPr>
                <m:t>VK</m:t>
              </m:r>
            </m:sub>
          </m:sSub>
          <m:r>
            <w:rPr>
              <w:rFonts w:ascii="Cambria Math" w:hAnsi="Cambria Math" w:cstheme="minorBidi"/>
              <w:sz w:val="28"/>
              <w:szCs w:val="28"/>
            </w:rPr>
            <m:t>,</m:t>
          </m:r>
        </m:oMath>
      </m:oMathPara>
    </w:p>
    <w:p w:rsidR="00C85F2E" w:rsidRPr="00E64DBC" w:rsidRDefault="00C85F2E" w:rsidP="00C85F2E">
      <w:pPr>
        <w:autoSpaceDE w:val="0"/>
        <w:autoSpaceDN w:val="0"/>
        <w:adjustRightInd w:val="0"/>
        <w:spacing w:after="0" w:line="240" w:lineRule="auto"/>
        <w:ind w:firstLine="709"/>
        <w:jc w:val="both"/>
        <w:rPr>
          <w:rFonts w:ascii="Times New Roman" w:hAnsi="Times New Roman" w:cstheme="minorBidi"/>
          <w:sz w:val="28"/>
          <w:szCs w:val="28"/>
        </w:rPr>
      </w:pPr>
    </w:p>
    <w:p w:rsidR="008D011B" w:rsidRPr="00E64DBC" w:rsidRDefault="008D011B" w:rsidP="008D011B">
      <w:pPr>
        <w:autoSpaceDE w:val="0"/>
        <w:autoSpaceDN w:val="0"/>
        <w:adjustRightInd w:val="0"/>
        <w:spacing w:after="0" w:line="240" w:lineRule="auto"/>
        <w:ind w:firstLine="709"/>
        <w:jc w:val="both"/>
        <w:rPr>
          <w:rFonts w:ascii="Times New Roman" w:hAnsi="Times New Roman"/>
          <w:sz w:val="28"/>
          <w:szCs w:val="28"/>
        </w:rPr>
      </w:pPr>
      <w:r w:rsidRPr="00E64DBC">
        <w:rPr>
          <w:rFonts w:ascii="Times New Roman" w:hAnsi="Times New Roman"/>
          <w:sz w:val="28"/>
          <w:szCs w:val="28"/>
        </w:rPr>
        <w:t>где,</w:t>
      </w:r>
    </w:p>
    <w:p w:rsidR="00C85F2E" w:rsidRPr="00E64DBC" w:rsidRDefault="00BD4218" w:rsidP="00C85F2E">
      <w:pPr>
        <w:autoSpaceDE w:val="0"/>
        <w:autoSpaceDN w:val="0"/>
        <w:adjustRightInd w:val="0"/>
        <w:spacing w:after="0" w:line="240" w:lineRule="auto"/>
        <w:ind w:firstLine="709"/>
        <w:jc w:val="both"/>
        <w:rPr>
          <w:rFonts w:ascii="Times New Roman" w:hAnsi="Times New Roman" w:cstheme="minorBidi"/>
          <w:sz w:val="28"/>
          <w:szCs w:val="28"/>
        </w:rPr>
      </w:pPr>
      <m:oMath>
        <m:sSub>
          <m:sSubPr>
            <m:ctrlPr>
              <w:rPr>
                <w:rFonts w:ascii="Cambria Math" w:hAnsi="Cambria Math" w:cstheme="minorBidi"/>
                <w:i/>
                <w:sz w:val="28"/>
                <w:szCs w:val="28"/>
              </w:rPr>
            </m:ctrlPr>
          </m:sSubPr>
          <m:e>
            <m:r>
              <w:rPr>
                <w:rFonts w:ascii="Cambria Math" w:hAnsi="Cambria Math" w:cstheme="minorBidi"/>
                <w:sz w:val="28"/>
                <w:szCs w:val="28"/>
                <w:lang w:val="en-US"/>
              </w:rPr>
              <m:t>B</m:t>
            </m:r>
          </m:e>
          <m:sub>
            <m:r>
              <w:rPr>
                <w:rFonts w:ascii="Cambria Math" w:hAnsi="Cambria Math" w:cstheme="minorBidi"/>
                <w:sz w:val="28"/>
                <w:szCs w:val="28"/>
                <w:lang w:val="en-US"/>
              </w:rPr>
              <m:t>k</m:t>
            </m:r>
          </m:sub>
        </m:sSub>
      </m:oMath>
      <w:r w:rsidR="00C85F2E" w:rsidRPr="00E64DBC">
        <w:rPr>
          <w:rFonts w:ascii="Times New Roman" w:hAnsi="Times New Roman" w:cstheme="minorBidi"/>
          <w:sz w:val="28"/>
          <w:szCs w:val="28"/>
        </w:rPr>
        <w:t xml:space="preserve"> – выплата стимулирующего характера </w:t>
      </w:r>
      <w:r w:rsidR="00C85F2E" w:rsidRPr="00E64DBC">
        <w:rPr>
          <w:rFonts w:ascii="Times New Roman" w:hAnsi="Times New Roman"/>
          <w:sz w:val="28"/>
          <w:szCs w:val="28"/>
        </w:rPr>
        <w:t>за качество выполняемых работ с учетом результатов их деятельности</w:t>
      </w:r>
      <w:r w:rsidR="00C85F2E" w:rsidRPr="00E64DBC">
        <w:rPr>
          <w:rFonts w:ascii="Times New Roman" w:hAnsi="Times New Roman" w:cstheme="minorBidi"/>
          <w:sz w:val="28"/>
          <w:szCs w:val="28"/>
        </w:rPr>
        <w:t>;</w:t>
      </w:r>
    </w:p>
    <w:p w:rsidR="00C85F2E" w:rsidRPr="00E64DBC" w:rsidRDefault="00BD4218" w:rsidP="00C85F2E">
      <w:pPr>
        <w:autoSpaceDE w:val="0"/>
        <w:autoSpaceDN w:val="0"/>
        <w:adjustRightInd w:val="0"/>
        <w:spacing w:after="0" w:line="240" w:lineRule="auto"/>
        <w:ind w:left="284" w:firstLine="426"/>
        <w:jc w:val="both"/>
        <w:rPr>
          <w:rFonts w:ascii="Times New Roman" w:hAnsi="Times New Roman" w:cstheme="minorBidi"/>
          <w:sz w:val="28"/>
          <w:szCs w:val="28"/>
        </w:rPr>
      </w:pPr>
      <m:oMath>
        <m:sSub>
          <m:sSubPr>
            <m:ctrlPr>
              <w:rPr>
                <w:rFonts w:ascii="Cambria Math" w:hAnsi="Cambria Math" w:cstheme="minorBidi"/>
                <w:i/>
                <w:sz w:val="28"/>
                <w:szCs w:val="28"/>
              </w:rPr>
            </m:ctrlPr>
          </m:sSubPr>
          <m:e>
            <m:r>
              <w:rPr>
                <w:rFonts w:ascii="Cambria Math" w:hAnsi="Cambria Math" w:cstheme="minorBidi"/>
                <w:sz w:val="28"/>
                <w:szCs w:val="28"/>
              </w:rPr>
              <m:t>B</m:t>
            </m:r>
          </m:e>
          <m:sub>
            <m:r>
              <w:rPr>
                <w:rFonts w:ascii="Cambria Math" w:hAnsi="Cambria Math" w:cstheme="minorBidi"/>
                <w:sz w:val="28"/>
                <w:szCs w:val="28"/>
              </w:rPr>
              <m:t>C</m:t>
            </m:r>
          </m:sub>
        </m:sSub>
      </m:oMath>
      <w:r w:rsidR="00C85F2E" w:rsidRPr="00E64DBC">
        <w:rPr>
          <w:rFonts w:ascii="Times New Roman" w:hAnsi="Times New Roman" w:cstheme="minorBidi"/>
          <w:sz w:val="28"/>
          <w:szCs w:val="28"/>
        </w:rPr>
        <w:t xml:space="preserve"> – размер выплат стимулирующего характера, который приведен в таблице 16 настоящего Положения;</w:t>
      </w:r>
    </w:p>
    <w:p w:rsidR="00C85F2E" w:rsidRPr="00E64DBC" w:rsidRDefault="00BD4218" w:rsidP="00C85F2E">
      <w:pPr>
        <w:autoSpaceDE w:val="0"/>
        <w:autoSpaceDN w:val="0"/>
        <w:adjustRightInd w:val="0"/>
        <w:spacing w:after="0" w:line="240" w:lineRule="auto"/>
        <w:ind w:left="284" w:firstLine="426"/>
        <w:jc w:val="both"/>
        <w:rPr>
          <w:rFonts w:ascii="Times New Roman" w:hAnsi="Times New Roman" w:cstheme="minorBidi"/>
          <w:sz w:val="28"/>
          <w:szCs w:val="28"/>
        </w:rPr>
      </w:pPr>
      <m:oMath>
        <m:sSub>
          <m:sSubPr>
            <m:ctrlPr>
              <w:rPr>
                <w:rFonts w:ascii="Cambria Math" w:hAnsi="Cambria Math" w:cstheme="minorBidi"/>
                <w:i/>
                <w:sz w:val="28"/>
                <w:szCs w:val="28"/>
              </w:rPr>
            </m:ctrlPr>
          </m:sSubPr>
          <m:e>
            <m:r>
              <w:rPr>
                <w:rFonts w:ascii="Cambria Math" w:hAnsi="Cambria Math" w:cstheme="minorBidi"/>
                <w:sz w:val="28"/>
                <w:szCs w:val="28"/>
              </w:rPr>
              <m:t>K</m:t>
            </m:r>
          </m:e>
          <m:sub>
            <m:r>
              <w:rPr>
                <w:rFonts w:ascii="Cambria Math" w:hAnsi="Cambria Math" w:cstheme="minorBidi"/>
                <w:sz w:val="28"/>
                <w:szCs w:val="28"/>
              </w:rPr>
              <m:t>VK</m:t>
            </m:r>
          </m:sub>
        </m:sSub>
      </m:oMath>
      <w:r w:rsidR="00C85F2E" w:rsidRPr="00E64DBC">
        <w:rPr>
          <w:rFonts w:ascii="Times New Roman" w:hAnsi="Times New Roman" w:cstheme="minorBidi"/>
          <w:sz w:val="28"/>
          <w:szCs w:val="28"/>
        </w:rPr>
        <w:t xml:space="preserve"> – коэффициент выполнения критериев качества.</w:t>
      </w:r>
    </w:p>
    <w:p w:rsidR="00B423E2" w:rsidRPr="00E64DBC" w:rsidRDefault="008D011B" w:rsidP="00DC090E">
      <w:pPr>
        <w:autoSpaceDE w:val="0"/>
        <w:autoSpaceDN w:val="0"/>
        <w:adjustRightInd w:val="0"/>
        <w:spacing w:after="0" w:line="240" w:lineRule="auto"/>
        <w:ind w:firstLine="709"/>
        <w:jc w:val="both"/>
        <w:rPr>
          <w:rFonts w:ascii="Times New Roman" w:hAnsi="Times New Roman"/>
          <w:sz w:val="28"/>
          <w:szCs w:val="28"/>
        </w:rPr>
      </w:pPr>
      <w:r w:rsidRPr="00E64DBC">
        <w:rPr>
          <w:rFonts w:ascii="Times New Roman" w:hAnsi="Times New Roman"/>
          <w:sz w:val="28"/>
          <w:szCs w:val="28"/>
        </w:rPr>
        <w:t>9</w:t>
      </w:r>
      <w:r w:rsidR="00B423E2" w:rsidRPr="00E64DBC">
        <w:rPr>
          <w:rFonts w:ascii="Times New Roman" w:hAnsi="Times New Roman"/>
          <w:sz w:val="28"/>
          <w:szCs w:val="28"/>
        </w:rPr>
        <w:t xml:space="preserve">. Выплаты компенсационного характера устанавливаются для руководителя </w:t>
      </w:r>
      <w:r w:rsidR="00DB56CD" w:rsidRPr="00E64DBC">
        <w:rPr>
          <w:rFonts w:ascii="Times New Roman" w:hAnsi="Times New Roman"/>
          <w:sz w:val="28"/>
          <w:szCs w:val="28"/>
        </w:rPr>
        <w:t>организации</w:t>
      </w:r>
      <w:r w:rsidR="00B423E2" w:rsidRPr="00E64DBC">
        <w:rPr>
          <w:rFonts w:ascii="Times New Roman" w:hAnsi="Times New Roman"/>
          <w:sz w:val="28"/>
          <w:szCs w:val="28"/>
        </w:rPr>
        <w:t xml:space="preserve">, его заместителей, главного бухгалтера общеобразовательной организации в соответствии с Трудовым </w:t>
      </w:r>
      <w:hyperlink r:id="rId27" w:history="1">
        <w:r w:rsidR="00B423E2" w:rsidRPr="00E64DBC">
          <w:rPr>
            <w:rFonts w:ascii="Times New Roman" w:hAnsi="Times New Roman"/>
            <w:sz w:val="28"/>
            <w:szCs w:val="28"/>
          </w:rPr>
          <w:t>кодексом</w:t>
        </w:r>
      </w:hyperlink>
      <w:r w:rsidR="00B423E2" w:rsidRPr="00E64DBC">
        <w:rPr>
          <w:rFonts w:ascii="Times New Roman" w:hAnsi="Times New Roman"/>
          <w:sz w:val="28"/>
          <w:szCs w:val="28"/>
        </w:rPr>
        <w:t xml:space="preserve"> Российской Федерации.</w:t>
      </w:r>
    </w:p>
    <w:p w:rsidR="001C4B61" w:rsidRPr="00E64DBC" w:rsidRDefault="001C4B61" w:rsidP="00DC090E">
      <w:pPr>
        <w:autoSpaceDE w:val="0"/>
        <w:autoSpaceDN w:val="0"/>
        <w:adjustRightInd w:val="0"/>
        <w:spacing w:after="0" w:line="240" w:lineRule="auto"/>
        <w:ind w:firstLine="709"/>
        <w:jc w:val="center"/>
        <w:rPr>
          <w:rFonts w:ascii="Times New Roman" w:hAnsi="Times New Roman"/>
          <w:sz w:val="28"/>
          <w:szCs w:val="28"/>
        </w:rPr>
      </w:pPr>
    </w:p>
    <w:p w:rsidR="00953657" w:rsidRPr="00E64DBC" w:rsidRDefault="0011521A" w:rsidP="00DC090E">
      <w:pPr>
        <w:pStyle w:val="ConsPlusNormal"/>
        <w:ind w:firstLine="709"/>
        <w:jc w:val="center"/>
        <w:outlineLvl w:val="1"/>
        <w:rPr>
          <w:rFonts w:ascii="Times New Roman" w:hAnsi="Times New Roman" w:cs="Times New Roman"/>
          <w:sz w:val="28"/>
          <w:szCs w:val="28"/>
        </w:rPr>
      </w:pPr>
      <w:bookmarkStart w:id="13" w:name="P2369"/>
      <w:bookmarkEnd w:id="13"/>
      <w:r w:rsidRPr="00E64DBC">
        <w:rPr>
          <w:rFonts w:ascii="Times New Roman" w:hAnsi="Times New Roman" w:cs="Times New Roman"/>
          <w:sz w:val="28"/>
          <w:szCs w:val="28"/>
          <w:lang w:val="en-US"/>
        </w:rPr>
        <w:t>IX</w:t>
      </w:r>
      <w:r w:rsidRPr="00E64DBC">
        <w:rPr>
          <w:rFonts w:ascii="Times New Roman" w:hAnsi="Times New Roman" w:cs="Times New Roman"/>
          <w:sz w:val="28"/>
          <w:szCs w:val="28"/>
        </w:rPr>
        <w:t xml:space="preserve">. </w:t>
      </w:r>
      <w:r w:rsidR="005126CC" w:rsidRPr="00E64DBC">
        <w:rPr>
          <w:rFonts w:ascii="Times New Roman" w:hAnsi="Times New Roman" w:cs="Times New Roman"/>
          <w:sz w:val="28"/>
          <w:szCs w:val="28"/>
        </w:rPr>
        <w:t>Порядок формирования фонда оплаты труда</w:t>
      </w:r>
    </w:p>
    <w:p w:rsidR="00953657" w:rsidRPr="00E64DBC" w:rsidRDefault="005126CC" w:rsidP="00DC090E">
      <w:pPr>
        <w:pStyle w:val="ConsPlusNormal"/>
        <w:ind w:firstLine="709"/>
        <w:jc w:val="center"/>
        <w:rPr>
          <w:rFonts w:ascii="Times New Roman" w:hAnsi="Times New Roman" w:cs="Times New Roman"/>
          <w:sz w:val="28"/>
          <w:szCs w:val="28"/>
        </w:rPr>
      </w:pPr>
      <w:r w:rsidRPr="00E64DBC">
        <w:rPr>
          <w:rFonts w:ascii="Times New Roman" w:hAnsi="Times New Roman" w:cs="Times New Roman"/>
          <w:sz w:val="28"/>
          <w:szCs w:val="28"/>
        </w:rPr>
        <w:t xml:space="preserve">образовательной организации </w:t>
      </w:r>
    </w:p>
    <w:p w:rsidR="005D1361" w:rsidRPr="00E64DBC" w:rsidRDefault="005D1361" w:rsidP="00DC090E">
      <w:pPr>
        <w:pStyle w:val="ConsPlusNormal"/>
        <w:ind w:firstLine="709"/>
        <w:jc w:val="center"/>
        <w:rPr>
          <w:rFonts w:ascii="Times New Roman" w:hAnsi="Times New Roman" w:cs="Times New Roman"/>
          <w:sz w:val="28"/>
          <w:szCs w:val="28"/>
        </w:rPr>
      </w:pPr>
    </w:p>
    <w:p w:rsidR="00035144" w:rsidRPr="00E64DBC" w:rsidRDefault="00953657" w:rsidP="007276DF">
      <w:pPr>
        <w:pStyle w:val="ConsPlusNormal"/>
        <w:ind w:firstLine="709"/>
        <w:jc w:val="both"/>
        <w:rPr>
          <w:rFonts w:ascii="Times New Roman" w:hAnsi="Times New Roman" w:cs="Times New Roman"/>
          <w:sz w:val="28"/>
          <w:szCs w:val="28"/>
        </w:rPr>
      </w:pPr>
      <w:r w:rsidRPr="00E64DBC">
        <w:rPr>
          <w:rFonts w:ascii="Times New Roman" w:hAnsi="Times New Roman" w:cs="Times New Roman"/>
          <w:sz w:val="28"/>
          <w:szCs w:val="28"/>
        </w:rPr>
        <w:t xml:space="preserve">1. Формирование фонда оплаты труда </w:t>
      </w:r>
      <w:r w:rsidR="00DA64BC" w:rsidRPr="00E64DBC">
        <w:rPr>
          <w:rFonts w:ascii="Times New Roman" w:hAnsi="Times New Roman" w:cs="Times New Roman"/>
          <w:sz w:val="28"/>
          <w:szCs w:val="28"/>
        </w:rPr>
        <w:t>обще</w:t>
      </w:r>
      <w:r w:rsidRPr="00E64DBC">
        <w:rPr>
          <w:rFonts w:ascii="Times New Roman" w:hAnsi="Times New Roman" w:cs="Times New Roman"/>
          <w:sz w:val="28"/>
          <w:szCs w:val="28"/>
        </w:rPr>
        <w:t xml:space="preserve">образовательной организации осуществляется в пределах объема средств </w:t>
      </w:r>
      <w:r w:rsidR="00DA64BC" w:rsidRPr="00E64DBC">
        <w:rPr>
          <w:rFonts w:ascii="Times New Roman" w:hAnsi="Times New Roman" w:cs="Times New Roman"/>
          <w:sz w:val="28"/>
          <w:szCs w:val="28"/>
        </w:rPr>
        <w:t>обще</w:t>
      </w:r>
      <w:r w:rsidRPr="00E64DBC">
        <w:rPr>
          <w:rFonts w:ascii="Times New Roman" w:hAnsi="Times New Roman" w:cs="Times New Roman"/>
          <w:sz w:val="28"/>
          <w:szCs w:val="28"/>
        </w:rPr>
        <w:t>образовательной организации на текущий финансовый год, определенного в соответствии с норматив</w:t>
      </w:r>
      <w:r w:rsidR="001A2B15" w:rsidRPr="00E64DBC">
        <w:rPr>
          <w:rFonts w:ascii="Times New Roman" w:hAnsi="Times New Roman" w:cs="Times New Roman"/>
          <w:sz w:val="28"/>
          <w:szCs w:val="28"/>
        </w:rPr>
        <w:t>ами</w:t>
      </w:r>
      <w:r w:rsidRPr="00E64DBC">
        <w:rPr>
          <w:rFonts w:ascii="Times New Roman" w:hAnsi="Times New Roman" w:cs="Times New Roman"/>
          <w:sz w:val="28"/>
          <w:szCs w:val="28"/>
        </w:rPr>
        <w:t xml:space="preserve">, количеством </w:t>
      </w:r>
      <w:r w:rsidR="001A2B15" w:rsidRPr="00E64DBC">
        <w:rPr>
          <w:rFonts w:ascii="Times New Roman" w:hAnsi="Times New Roman" w:cs="Times New Roman"/>
          <w:sz w:val="28"/>
          <w:szCs w:val="28"/>
        </w:rPr>
        <w:t>оказываемых</w:t>
      </w:r>
      <w:r w:rsidRPr="00E64DBC">
        <w:rPr>
          <w:rFonts w:ascii="Times New Roman" w:hAnsi="Times New Roman" w:cs="Times New Roman"/>
          <w:sz w:val="28"/>
          <w:szCs w:val="28"/>
        </w:rPr>
        <w:t xml:space="preserve"> услуг и отражается в плане финансово-хозяйственной деятельности </w:t>
      </w:r>
      <w:r w:rsidR="00527634" w:rsidRPr="00E64DBC">
        <w:rPr>
          <w:rFonts w:ascii="Times New Roman" w:hAnsi="Times New Roman" w:cs="Times New Roman"/>
          <w:sz w:val="28"/>
          <w:szCs w:val="28"/>
        </w:rPr>
        <w:t>обще</w:t>
      </w:r>
      <w:r w:rsidRPr="00E64DBC">
        <w:rPr>
          <w:rFonts w:ascii="Times New Roman" w:hAnsi="Times New Roman" w:cs="Times New Roman"/>
          <w:sz w:val="28"/>
          <w:szCs w:val="28"/>
        </w:rPr>
        <w:t>образовательной организации.</w:t>
      </w:r>
    </w:p>
    <w:p w:rsidR="00953657" w:rsidRPr="00E64DBC" w:rsidRDefault="00953657" w:rsidP="00D63C3C">
      <w:pPr>
        <w:spacing w:after="0" w:line="240" w:lineRule="auto"/>
        <w:rPr>
          <w:rFonts w:ascii="Times New Roman" w:hAnsi="Times New Roman"/>
          <w:color w:val="FF0000"/>
          <w:sz w:val="28"/>
          <w:szCs w:val="28"/>
        </w:rPr>
        <w:sectPr w:rsidR="00953657" w:rsidRPr="00E64DBC" w:rsidSect="00884322">
          <w:pgSz w:w="11905" w:h="16838"/>
          <w:pgMar w:top="1134" w:right="567" w:bottom="1134" w:left="1134" w:header="567" w:footer="0" w:gutter="0"/>
          <w:cols w:space="720"/>
          <w:docGrid w:linePitch="299"/>
        </w:sectPr>
      </w:pPr>
    </w:p>
    <w:p w:rsidR="00953657" w:rsidRPr="00E64DBC" w:rsidRDefault="00953657" w:rsidP="005126CC">
      <w:pPr>
        <w:pStyle w:val="ConsPlusNormal"/>
        <w:tabs>
          <w:tab w:val="left" w:pos="9510"/>
          <w:tab w:val="right" w:pos="14570"/>
        </w:tabs>
        <w:ind w:left="10490"/>
        <w:jc w:val="both"/>
        <w:outlineLvl w:val="1"/>
        <w:rPr>
          <w:rFonts w:ascii="Times New Roman" w:hAnsi="Times New Roman" w:cs="Times New Roman"/>
          <w:sz w:val="28"/>
          <w:szCs w:val="28"/>
        </w:rPr>
      </w:pPr>
      <w:r w:rsidRPr="00E64DBC">
        <w:rPr>
          <w:rFonts w:ascii="Times New Roman" w:hAnsi="Times New Roman" w:cs="Times New Roman"/>
          <w:sz w:val="28"/>
          <w:szCs w:val="28"/>
        </w:rPr>
        <w:lastRenderedPageBreak/>
        <w:t>Приложение</w:t>
      </w:r>
      <w:r w:rsidR="007F36D6" w:rsidRPr="00E64DBC">
        <w:rPr>
          <w:rFonts w:ascii="Times New Roman" w:hAnsi="Times New Roman" w:cs="Times New Roman"/>
          <w:sz w:val="28"/>
          <w:szCs w:val="28"/>
        </w:rPr>
        <w:t xml:space="preserve"> № 1</w:t>
      </w:r>
    </w:p>
    <w:p w:rsidR="00953657" w:rsidRPr="00E64DBC" w:rsidRDefault="00953657" w:rsidP="005126CC">
      <w:pPr>
        <w:pStyle w:val="ConsPlusNormal"/>
        <w:tabs>
          <w:tab w:val="right" w:pos="14570"/>
        </w:tabs>
        <w:ind w:left="10490"/>
        <w:jc w:val="both"/>
        <w:rPr>
          <w:rFonts w:ascii="Times New Roman" w:hAnsi="Times New Roman" w:cs="Times New Roman"/>
          <w:sz w:val="28"/>
          <w:szCs w:val="28"/>
        </w:rPr>
      </w:pPr>
      <w:r w:rsidRPr="00E64DBC">
        <w:rPr>
          <w:rFonts w:ascii="Times New Roman" w:hAnsi="Times New Roman" w:cs="Times New Roman"/>
          <w:sz w:val="28"/>
          <w:szCs w:val="28"/>
        </w:rPr>
        <w:t>к Положению</w:t>
      </w:r>
      <w:r w:rsidR="005126CC" w:rsidRPr="00E64DBC">
        <w:rPr>
          <w:rFonts w:ascii="Times New Roman" w:hAnsi="Times New Roman" w:cs="Times New Roman"/>
          <w:sz w:val="28"/>
          <w:szCs w:val="28"/>
        </w:rPr>
        <w:t xml:space="preserve"> </w:t>
      </w:r>
      <w:r w:rsidRPr="00E64DBC">
        <w:rPr>
          <w:rFonts w:ascii="Times New Roman" w:hAnsi="Times New Roman" w:cs="Times New Roman"/>
          <w:sz w:val="28"/>
          <w:szCs w:val="28"/>
        </w:rPr>
        <w:t>об условиях оплаты труда работников</w:t>
      </w:r>
      <w:r w:rsidR="005126CC" w:rsidRPr="00E64DBC">
        <w:rPr>
          <w:rFonts w:ascii="Times New Roman" w:hAnsi="Times New Roman" w:cs="Times New Roman"/>
          <w:sz w:val="28"/>
          <w:szCs w:val="28"/>
        </w:rPr>
        <w:t xml:space="preserve"> </w:t>
      </w:r>
      <w:r w:rsidR="007748F9" w:rsidRPr="00E64DBC">
        <w:rPr>
          <w:rFonts w:ascii="Times New Roman" w:hAnsi="Times New Roman" w:cs="Times New Roman"/>
          <w:sz w:val="28"/>
          <w:szCs w:val="28"/>
        </w:rPr>
        <w:t>обще</w:t>
      </w:r>
      <w:r w:rsidR="00DC5513" w:rsidRPr="00E64DBC">
        <w:rPr>
          <w:rFonts w:ascii="Times New Roman" w:hAnsi="Times New Roman" w:cs="Times New Roman"/>
          <w:sz w:val="28"/>
          <w:szCs w:val="28"/>
        </w:rPr>
        <w:t>о</w:t>
      </w:r>
      <w:r w:rsidR="00E43E20" w:rsidRPr="00E64DBC">
        <w:rPr>
          <w:rFonts w:ascii="Times New Roman" w:hAnsi="Times New Roman" w:cs="Times New Roman"/>
          <w:sz w:val="28"/>
          <w:szCs w:val="28"/>
        </w:rPr>
        <w:t xml:space="preserve">бразовательных </w:t>
      </w:r>
      <w:r w:rsidR="007F36D6" w:rsidRPr="00E64DBC">
        <w:rPr>
          <w:rFonts w:ascii="Times New Roman" w:hAnsi="Times New Roman" w:cs="Times New Roman"/>
          <w:sz w:val="28"/>
          <w:szCs w:val="28"/>
        </w:rPr>
        <w:t>организаций</w:t>
      </w:r>
      <w:r w:rsidR="005126CC" w:rsidRPr="00E64DBC">
        <w:rPr>
          <w:rFonts w:ascii="Times New Roman" w:hAnsi="Times New Roman" w:cs="Times New Roman"/>
          <w:sz w:val="28"/>
          <w:szCs w:val="28"/>
        </w:rPr>
        <w:t xml:space="preserve"> </w:t>
      </w:r>
      <w:r w:rsidRPr="00E64DBC">
        <w:rPr>
          <w:rFonts w:ascii="Times New Roman" w:hAnsi="Times New Roman" w:cs="Times New Roman"/>
          <w:sz w:val="28"/>
          <w:szCs w:val="28"/>
        </w:rPr>
        <w:t>Республики Татарстан</w:t>
      </w:r>
    </w:p>
    <w:p w:rsidR="00953657" w:rsidRPr="00E64DBC" w:rsidRDefault="00953657" w:rsidP="005126CC">
      <w:pPr>
        <w:pStyle w:val="ConsPlusNormal"/>
        <w:ind w:right="-456"/>
        <w:jc w:val="both"/>
        <w:rPr>
          <w:rFonts w:ascii="Times New Roman" w:hAnsi="Times New Roman" w:cs="Times New Roman"/>
          <w:sz w:val="28"/>
          <w:szCs w:val="28"/>
        </w:rPr>
      </w:pPr>
    </w:p>
    <w:p w:rsidR="005126CC" w:rsidRPr="00E64DBC" w:rsidRDefault="005126CC" w:rsidP="007F36D6">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 xml:space="preserve">Перечень государственных и ведомственных наград, </w:t>
      </w:r>
    </w:p>
    <w:p w:rsidR="007F36D6" w:rsidRPr="00E64DBC" w:rsidRDefault="005126CC" w:rsidP="007F36D6">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за наличие которых работникам образования предоставляются соответствующие выплаты</w:t>
      </w:r>
    </w:p>
    <w:p w:rsidR="007F36D6" w:rsidRPr="00E64DBC" w:rsidRDefault="007F36D6" w:rsidP="007F36D6">
      <w:pPr>
        <w:widowControl w:val="0"/>
        <w:autoSpaceDE w:val="0"/>
        <w:autoSpaceDN w:val="0"/>
        <w:spacing w:after="0" w:line="240" w:lineRule="auto"/>
        <w:jc w:val="both"/>
        <w:rPr>
          <w:rFonts w:ascii="Times New Roman" w:eastAsia="Times New Roman" w:hAnsi="Times New Roman"/>
          <w:sz w:val="28"/>
          <w:szCs w:val="28"/>
          <w:lang w:eastAsia="ru-RU"/>
        </w:rPr>
      </w:pPr>
    </w:p>
    <w:tbl>
      <w:tblPr>
        <w:tblW w:w="15026" w:type="dxa"/>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14036"/>
      </w:tblGrid>
      <w:tr w:rsidR="007F36D6" w:rsidRPr="00E64DBC" w:rsidTr="005126CC">
        <w:trPr>
          <w:tblHeader/>
        </w:trPr>
        <w:tc>
          <w:tcPr>
            <w:tcW w:w="990" w:type="dxa"/>
          </w:tcPr>
          <w:p w:rsidR="00CF3F7D" w:rsidRPr="00E64DBC" w:rsidRDefault="007F36D6" w:rsidP="007748F9">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w:t>
            </w:r>
          </w:p>
          <w:p w:rsidR="007F36D6" w:rsidRPr="00E64DBC" w:rsidRDefault="007F36D6" w:rsidP="007748F9">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п/п</w:t>
            </w:r>
          </w:p>
        </w:tc>
        <w:tc>
          <w:tcPr>
            <w:tcW w:w="14036" w:type="dxa"/>
          </w:tcPr>
          <w:p w:rsidR="007F36D6" w:rsidRPr="00E64DBC" w:rsidRDefault="007F36D6" w:rsidP="00C81E39">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Наименование почетного звания</w:t>
            </w:r>
          </w:p>
        </w:tc>
      </w:tr>
    </w:tbl>
    <w:p w:rsidR="005126CC" w:rsidRPr="00E64DBC" w:rsidRDefault="005126CC" w:rsidP="005126CC">
      <w:pPr>
        <w:spacing w:after="0" w:line="240" w:lineRule="auto"/>
        <w:rPr>
          <w:sz w:val="2"/>
          <w:szCs w:val="2"/>
        </w:rPr>
      </w:pPr>
    </w:p>
    <w:tbl>
      <w:tblPr>
        <w:tblW w:w="150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14036"/>
      </w:tblGrid>
      <w:tr w:rsidR="005126CC" w:rsidRPr="00E64DBC" w:rsidTr="005126CC">
        <w:trPr>
          <w:tblHeader/>
        </w:trPr>
        <w:tc>
          <w:tcPr>
            <w:tcW w:w="990" w:type="dxa"/>
          </w:tcPr>
          <w:p w:rsidR="005126CC" w:rsidRPr="00E64DBC" w:rsidRDefault="005126CC" w:rsidP="005126CC">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1</w:t>
            </w:r>
          </w:p>
        </w:tc>
        <w:tc>
          <w:tcPr>
            <w:tcW w:w="14036" w:type="dxa"/>
          </w:tcPr>
          <w:p w:rsidR="005126CC" w:rsidRPr="00E64DBC" w:rsidRDefault="005126CC" w:rsidP="005126CC">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2</w:t>
            </w:r>
          </w:p>
        </w:tc>
      </w:tr>
      <w:tr w:rsidR="007F36D6" w:rsidRPr="00E64DBC" w:rsidTr="005126CC">
        <w:tc>
          <w:tcPr>
            <w:tcW w:w="15026" w:type="dxa"/>
            <w:gridSpan w:val="2"/>
          </w:tcPr>
          <w:p w:rsidR="005126CC" w:rsidRPr="00E64DBC" w:rsidRDefault="007F36D6" w:rsidP="005126CC">
            <w:pPr>
              <w:widowControl w:val="0"/>
              <w:autoSpaceDE w:val="0"/>
              <w:autoSpaceDN w:val="0"/>
              <w:spacing w:after="0" w:line="240" w:lineRule="auto"/>
              <w:jc w:val="center"/>
              <w:outlineLvl w:val="2"/>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 xml:space="preserve">Государственные награды Российской Федерации, Республики Татарстан, </w:t>
            </w:r>
          </w:p>
          <w:p w:rsidR="005126CC" w:rsidRPr="00E64DBC" w:rsidRDefault="007F36D6" w:rsidP="005126CC">
            <w:pPr>
              <w:widowControl w:val="0"/>
              <w:autoSpaceDE w:val="0"/>
              <w:autoSpaceDN w:val="0"/>
              <w:spacing w:after="0" w:line="240" w:lineRule="auto"/>
              <w:jc w:val="center"/>
              <w:outlineLvl w:val="2"/>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 xml:space="preserve">Союза Советских Социалистических Республик, союзных и автономных республик </w:t>
            </w:r>
          </w:p>
          <w:p w:rsidR="007F36D6" w:rsidRPr="00E64DBC" w:rsidRDefault="007F36D6" w:rsidP="00C81E39">
            <w:pPr>
              <w:widowControl w:val="0"/>
              <w:autoSpaceDE w:val="0"/>
              <w:autoSpaceDN w:val="0"/>
              <w:spacing w:after="0" w:line="240" w:lineRule="auto"/>
              <w:jc w:val="center"/>
              <w:outlineLvl w:val="2"/>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в составе Союза Советских Социалистических Республик</w:t>
            </w:r>
            <w:r w:rsidR="00DC5513" w:rsidRPr="00E64DBC">
              <w:rPr>
                <w:rFonts w:ascii="Times New Roman" w:eastAsia="Times New Roman" w:hAnsi="Times New Roman"/>
                <w:sz w:val="28"/>
                <w:szCs w:val="28"/>
                <w:lang w:eastAsia="ru-RU"/>
              </w:rPr>
              <w:t xml:space="preserve"> </w:t>
            </w:r>
          </w:p>
        </w:tc>
      </w:tr>
      <w:tr w:rsidR="007F36D6" w:rsidRPr="00E64DBC" w:rsidTr="005126CC">
        <w:tc>
          <w:tcPr>
            <w:tcW w:w="15026" w:type="dxa"/>
            <w:gridSpan w:val="2"/>
          </w:tcPr>
          <w:p w:rsidR="007F36D6" w:rsidRPr="00E64DBC" w:rsidRDefault="007F36D6" w:rsidP="007F36D6">
            <w:pPr>
              <w:widowControl w:val="0"/>
              <w:autoSpaceDE w:val="0"/>
              <w:autoSpaceDN w:val="0"/>
              <w:spacing w:after="0" w:line="240" w:lineRule="auto"/>
              <w:jc w:val="center"/>
              <w:outlineLvl w:val="3"/>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1. Почетные звания Российской Федерации</w:t>
            </w:r>
          </w:p>
        </w:tc>
      </w:tr>
      <w:tr w:rsidR="007F36D6" w:rsidRPr="00E64DBC" w:rsidTr="005126CC">
        <w:tc>
          <w:tcPr>
            <w:tcW w:w="990" w:type="dxa"/>
          </w:tcPr>
          <w:p w:rsidR="007F36D6" w:rsidRPr="00E64DBC" w:rsidRDefault="007F36D6" w:rsidP="00EE0E9B">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1.1.</w:t>
            </w:r>
          </w:p>
        </w:tc>
        <w:tc>
          <w:tcPr>
            <w:tcW w:w="14036" w:type="dxa"/>
          </w:tcPr>
          <w:p w:rsidR="007F36D6" w:rsidRPr="00E64DBC" w:rsidRDefault="007F36D6" w:rsidP="007F36D6">
            <w:pPr>
              <w:widowControl w:val="0"/>
              <w:autoSpaceDE w:val="0"/>
              <w:autoSpaceDN w:val="0"/>
              <w:spacing w:after="0" w:line="240" w:lineRule="auto"/>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Народный учитель Российской Федерации</w:t>
            </w:r>
          </w:p>
        </w:tc>
      </w:tr>
      <w:tr w:rsidR="007F36D6" w:rsidRPr="00E64DBC" w:rsidTr="005126CC">
        <w:tc>
          <w:tcPr>
            <w:tcW w:w="990" w:type="dxa"/>
          </w:tcPr>
          <w:p w:rsidR="007F36D6" w:rsidRPr="00E64DBC" w:rsidRDefault="007F36D6" w:rsidP="00EE0E9B">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1.2.</w:t>
            </w:r>
          </w:p>
        </w:tc>
        <w:tc>
          <w:tcPr>
            <w:tcW w:w="14036" w:type="dxa"/>
          </w:tcPr>
          <w:p w:rsidR="007F36D6" w:rsidRPr="00E64DBC" w:rsidRDefault="007F36D6" w:rsidP="007F36D6">
            <w:pPr>
              <w:widowControl w:val="0"/>
              <w:autoSpaceDE w:val="0"/>
              <w:autoSpaceDN w:val="0"/>
              <w:spacing w:after="0" w:line="240" w:lineRule="auto"/>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Заслуженный учитель Российской Федерации</w:t>
            </w:r>
          </w:p>
        </w:tc>
      </w:tr>
      <w:tr w:rsidR="007F36D6" w:rsidRPr="00E64DBC" w:rsidTr="005126CC">
        <w:tc>
          <w:tcPr>
            <w:tcW w:w="990" w:type="dxa"/>
          </w:tcPr>
          <w:p w:rsidR="007F36D6" w:rsidRPr="00E64DBC" w:rsidRDefault="007F36D6" w:rsidP="00EE0E9B">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1.3.</w:t>
            </w:r>
          </w:p>
        </w:tc>
        <w:tc>
          <w:tcPr>
            <w:tcW w:w="14036" w:type="dxa"/>
          </w:tcPr>
          <w:p w:rsidR="007F36D6" w:rsidRPr="00E64DBC" w:rsidRDefault="007F36D6" w:rsidP="007F36D6">
            <w:pPr>
              <w:widowControl w:val="0"/>
              <w:autoSpaceDE w:val="0"/>
              <w:autoSpaceDN w:val="0"/>
              <w:spacing w:after="0" w:line="240" w:lineRule="auto"/>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Заслуженный деятель науки Российской Федерации</w:t>
            </w:r>
          </w:p>
        </w:tc>
      </w:tr>
      <w:tr w:rsidR="007F36D6" w:rsidRPr="00E64DBC" w:rsidTr="005126CC">
        <w:tc>
          <w:tcPr>
            <w:tcW w:w="990" w:type="dxa"/>
          </w:tcPr>
          <w:p w:rsidR="007F36D6" w:rsidRPr="00E64DBC" w:rsidRDefault="007F36D6" w:rsidP="00EE0E9B">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1.4.</w:t>
            </w:r>
          </w:p>
        </w:tc>
        <w:tc>
          <w:tcPr>
            <w:tcW w:w="14036" w:type="dxa"/>
          </w:tcPr>
          <w:p w:rsidR="007F36D6" w:rsidRPr="00E64DBC" w:rsidRDefault="007F36D6" w:rsidP="007F36D6">
            <w:pPr>
              <w:widowControl w:val="0"/>
              <w:autoSpaceDE w:val="0"/>
              <w:autoSpaceDN w:val="0"/>
              <w:spacing w:after="0" w:line="240" w:lineRule="auto"/>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Заслуженный работник высшей школы Российской Федерации</w:t>
            </w:r>
          </w:p>
        </w:tc>
      </w:tr>
      <w:tr w:rsidR="007F36D6" w:rsidRPr="00E64DBC" w:rsidTr="005126CC">
        <w:tc>
          <w:tcPr>
            <w:tcW w:w="990" w:type="dxa"/>
          </w:tcPr>
          <w:p w:rsidR="007F36D6" w:rsidRPr="00E64DBC" w:rsidRDefault="007F36D6" w:rsidP="00EE0E9B">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1.5.</w:t>
            </w:r>
          </w:p>
        </w:tc>
        <w:tc>
          <w:tcPr>
            <w:tcW w:w="14036" w:type="dxa"/>
          </w:tcPr>
          <w:p w:rsidR="007F36D6" w:rsidRPr="00E64DBC" w:rsidRDefault="007F36D6" w:rsidP="007F36D6">
            <w:pPr>
              <w:widowControl w:val="0"/>
              <w:autoSpaceDE w:val="0"/>
              <w:autoSpaceDN w:val="0"/>
              <w:spacing w:after="0" w:line="240" w:lineRule="auto"/>
              <w:jc w:val="both"/>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Заслуженный мастер производственного обучения Российской Федерации</w:t>
            </w:r>
          </w:p>
        </w:tc>
      </w:tr>
      <w:tr w:rsidR="007F36D6" w:rsidRPr="00E64DBC" w:rsidTr="005126CC">
        <w:tc>
          <w:tcPr>
            <w:tcW w:w="990" w:type="dxa"/>
          </w:tcPr>
          <w:p w:rsidR="007F36D6" w:rsidRPr="00E64DBC" w:rsidRDefault="007F36D6" w:rsidP="00EE0E9B">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1.6.</w:t>
            </w:r>
          </w:p>
        </w:tc>
        <w:tc>
          <w:tcPr>
            <w:tcW w:w="14036" w:type="dxa"/>
          </w:tcPr>
          <w:p w:rsidR="007F36D6" w:rsidRPr="00E64DBC" w:rsidRDefault="007F36D6" w:rsidP="007F36D6">
            <w:pPr>
              <w:widowControl w:val="0"/>
              <w:autoSpaceDE w:val="0"/>
              <w:autoSpaceDN w:val="0"/>
              <w:spacing w:after="0" w:line="240" w:lineRule="auto"/>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Заслуженный работник физической культуры Российской Федерации</w:t>
            </w:r>
          </w:p>
        </w:tc>
      </w:tr>
      <w:tr w:rsidR="007F36D6" w:rsidRPr="00E64DBC" w:rsidTr="005126CC">
        <w:tc>
          <w:tcPr>
            <w:tcW w:w="990" w:type="dxa"/>
            <w:tcBorders>
              <w:bottom w:val="single" w:sz="4" w:space="0" w:color="auto"/>
            </w:tcBorders>
          </w:tcPr>
          <w:p w:rsidR="007F36D6" w:rsidRPr="00E64DBC" w:rsidRDefault="007F36D6" w:rsidP="00EE0E9B">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lastRenderedPageBreak/>
              <w:t>1.7.</w:t>
            </w:r>
          </w:p>
        </w:tc>
        <w:tc>
          <w:tcPr>
            <w:tcW w:w="14036" w:type="dxa"/>
            <w:tcBorders>
              <w:bottom w:val="single" w:sz="4" w:space="0" w:color="auto"/>
            </w:tcBorders>
          </w:tcPr>
          <w:p w:rsidR="007F36D6" w:rsidRPr="00E64DBC" w:rsidRDefault="007F36D6" w:rsidP="007F36D6">
            <w:pPr>
              <w:widowControl w:val="0"/>
              <w:autoSpaceDE w:val="0"/>
              <w:autoSpaceDN w:val="0"/>
              <w:spacing w:after="0" w:line="240" w:lineRule="auto"/>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Заслуженный работник культуры Российской Федерации</w:t>
            </w:r>
          </w:p>
        </w:tc>
      </w:tr>
      <w:tr w:rsidR="007F36D6" w:rsidRPr="00E64DBC" w:rsidTr="005126CC">
        <w:tc>
          <w:tcPr>
            <w:tcW w:w="990" w:type="dxa"/>
            <w:tcBorders>
              <w:bottom w:val="single" w:sz="4" w:space="0" w:color="auto"/>
            </w:tcBorders>
          </w:tcPr>
          <w:p w:rsidR="007F36D6" w:rsidRPr="00E64DBC" w:rsidRDefault="007F36D6" w:rsidP="00EE0E9B">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1.8.</w:t>
            </w:r>
          </w:p>
        </w:tc>
        <w:tc>
          <w:tcPr>
            <w:tcW w:w="14036" w:type="dxa"/>
            <w:tcBorders>
              <w:bottom w:val="single" w:sz="4" w:space="0" w:color="auto"/>
            </w:tcBorders>
          </w:tcPr>
          <w:p w:rsidR="007F36D6" w:rsidRPr="00E64DBC" w:rsidRDefault="007F36D6" w:rsidP="007F36D6">
            <w:pPr>
              <w:widowControl w:val="0"/>
              <w:autoSpaceDE w:val="0"/>
              <w:autoSpaceDN w:val="0"/>
              <w:spacing w:after="0" w:line="240" w:lineRule="auto"/>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Заслуженный художник Российской Федерации</w:t>
            </w:r>
          </w:p>
        </w:tc>
      </w:tr>
      <w:tr w:rsidR="007F36D6" w:rsidRPr="00E64DBC" w:rsidTr="005126CC">
        <w:tc>
          <w:tcPr>
            <w:tcW w:w="990" w:type="dxa"/>
            <w:tcBorders>
              <w:top w:val="single" w:sz="4" w:space="0" w:color="auto"/>
            </w:tcBorders>
          </w:tcPr>
          <w:p w:rsidR="007F36D6" w:rsidRPr="00E64DBC" w:rsidRDefault="007F36D6" w:rsidP="00EE0E9B">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1.9.</w:t>
            </w:r>
          </w:p>
        </w:tc>
        <w:tc>
          <w:tcPr>
            <w:tcW w:w="14036" w:type="dxa"/>
            <w:tcBorders>
              <w:top w:val="single" w:sz="4" w:space="0" w:color="auto"/>
            </w:tcBorders>
          </w:tcPr>
          <w:p w:rsidR="007F36D6" w:rsidRPr="00E64DBC" w:rsidRDefault="007F36D6" w:rsidP="007F36D6">
            <w:pPr>
              <w:widowControl w:val="0"/>
              <w:autoSpaceDE w:val="0"/>
              <w:autoSpaceDN w:val="0"/>
              <w:spacing w:after="0" w:line="240" w:lineRule="auto"/>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Заслуженный экономист Российской Федерации</w:t>
            </w:r>
          </w:p>
        </w:tc>
      </w:tr>
      <w:tr w:rsidR="007F36D6" w:rsidRPr="00E64DBC" w:rsidTr="005126CC">
        <w:tc>
          <w:tcPr>
            <w:tcW w:w="15026" w:type="dxa"/>
            <w:gridSpan w:val="2"/>
          </w:tcPr>
          <w:p w:rsidR="007F36D6" w:rsidRPr="00E64DBC" w:rsidRDefault="007F36D6" w:rsidP="007F36D6">
            <w:pPr>
              <w:widowControl w:val="0"/>
              <w:autoSpaceDE w:val="0"/>
              <w:autoSpaceDN w:val="0"/>
              <w:spacing w:after="0" w:line="240" w:lineRule="auto"/>
              <w:jc w:val="center"/>
              <w:outlineLvl w:val="3"/>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2. Почетные звания Союза Советских Социалистических Республик</w:t>
            </w:r>
          </w:p>
        </w:tc>
      </w:tr>
      <w:tr w:rsidR="007F36D6" w:rsidRPr="00E64DBC" w:rsidTr="005126CC">
        <w:tc>
          <w:tcPr>
            <w:tcW w:w="990" w:type="dxa"/>
          </w:tcPr>
          <w:p w:rsidR="007F36D6" w:rsidRPr="00E64DBC" w:rsidRDefault="007F36D6" w:rsidP="00EE0E9B">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2.1.</w:t>
            </w:r>
          </w:p>
        </w:tc>
        <w:tc>
          <w:tcPr>
            <w:tcW w:w="14036" w:type="dxa"/>
          </w:tcPr>
          <w:p w:rsidR="007F36D6" w:rsidRPr="00E64DBC" w:rsidRDefault="007F36D6" w:rsidP="007F36D6">
            <w:pPr>
              <w:widowControl w:val="0"/>
              <w:autoSpaceDE w:val="0"/>
              <w:autoSpaceDN w:val="0"/>
              <w:spacing w:after="0" w:line="240" w:lineRule="auto"/>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Народный учитель СССР</w:t>
            </w:r>
          </w:p>
        </w:tc>
      </w:tr>
      <w:tr w:rsidR="007F36D6" w:rsidRPr="00E64DBC" w:rsidTr="005126CC">
        <w:tc>
          <w:tcPr>
            <w:tcW w:w="15026" w:type="dxa"/>
            <w:gridSpan w:val="2"/>
          </w:tcPr>
          <w:p w:rsidR="005126CC" w:rsidRPr="00E64DBC" w:rsidRDefault="007F36D6" w:rsidP="005126CC">
            <w:pPr>
              <w:widowControl w:val="0"/>
              <w:autoSpaceDE w:val="0"/>
              <w:autoSpaceDN w:val="0"/>
              <w:spacing w:after="0" w:line="240" w:lineRule="auto"/>
              <w:jc w:val="center"/>
              <w:outlineLvl w:val="3"/>
            </w:pPr>
            <w:r w:rsidRPr="00E64DBC">
              <w:rPr>
                <w:rFonts w:ascii="Times New Roman" w:eastAsia="Times New Roman" w:hAnsi="Times New Roman"/>
                <w:sz w:val="28"/>
                <w:szCs w:val="28"/>
                <w:lang w:eastAsia="ru-RU"/>
              </w:rPr>
              <w:t>3. Почетные звания союзных республик в составе Союза Советских Социалистических Республик</w:t>
            </w:r>
          </w:p>
          <w:p w:rsidR="007F36D6" w:rsidRPr="00E64DBC" w:rsidRDefault="007F36D6" w:rsidP="005126CC">
            <w:pPr>
              <w:widowControl w:val="0"/>
              <w:autoSpaceDE w:val="0"/>
              <w:autoSpaceDN w:val="0"/>
              <w:spacing w:after="0" w:line="240" w:lineRule="auto"/>
              <w:jc w:val="center"/>
              <w:outlineLvl w:val="3"/>
              <w:rPr>
                <w:rFonts w:ascii="Times New Roman" w:eastAsia="Times New Roman" w:hAnsi="Times New Roman"/>
                <w:sz w:val="28"/>
                <w:szCs w:val="28"/>
                <w:lang w:eastAsia="ru-RU"/>
              </w:rPr>
            </w:pPr>
          </w:p>
        </w:tc>
      </w:tr>
      <w:tr w:rsidR="007F36D6" w:rsidRPr="00E64DBC" w:rsidTr="005126CC">
        <w:tc>
          <w:tcPr>
            <w:tcW w:w="990" w:type="dxa"/>
          </w:tcPr>
          <w:p w:rsidR="007F36D6" w:rsidRPr="00E64DBC" w:rsidRDefault="007F36D6" w:rsidP="00EE0E9B">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3.1.</w:t>
            </w:r>
          </w:p>
        </w:tc>
        <w:tc>
          <w:tcPr>
            <w:tcW w:w="14036" w:type="dxa"/>
          </w:tcPr>
          <w:p w:rsidR="007F36D6" w:rsidRPr="00E64DBC" w:rsidRDefault="007F36D6" w:rsidP="007F36D6">
            <w:pPr>
              <w:widowControl w:val="0"/>
              <w:autoSpaceDE w:val="0"/>
              <w:autoSpaceDN w:val="0"/>
              <w:spacing w:after="0" w:line="240" w:lineRule="auto"/>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Заслуженный деятель физкультуры и спорта</w:t>
            </w:r>
          </w:p>
        </w:tc>
      </w:tr>
      <w:tr w:rsidR="007F36D6" w:rsidRPr="00E64DBC" w:rsidTr="005126CC">
        <w:tc>
          <w:tcPr>
            <w:tcW w:w="990" w:type="dxa"/>
          </w:tcPr>
          <w:p w:rsidR="007F36D6" w:rsidRPr="00E64DBC" w:rsidRDefault="007F36D6" w:rsidP="00EE0E9B">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3.2.</w:t>
            </w:r>
          </w:p>
        </w:tc>
        <w:tc>
          <w:tcPr>
            <w:tcW w:w="14036" w:type="dxa"/>
          </w:tcPr>
          <w:p w:rsidR="007F36D6" w:rsidRPr="00E64DBC" w:rsidRDefault="007F36D6" w:rsidP="007F36D6">
            <w:pPr>
              <w:widowControl w:val="0"/>
              <w:autoSpaceDE w:val="0"/>
              <w:autoSpaceDN w:val="0"/>
              <w:spacing w:after="0" w:line="240" w:lineRule="auto"/>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Заслуженный деятель спорта</w:t>
            </w:r>
          </w:p>
        </w:tc>
      </w:tr>
      <w:tr w:rsidR="007F36D6" w:rsidRPr="00E64DBC" w:rsidTr="005126CC">
        <w:tc>
          <w:tcPr>
            <w:tcW w:w="990" w:type="dxa"/>
          </w:tcPr>
          <w:p w:rsidR="007F36D6" w:rsidRPr="00E64DBC" w:rsidRDefault="007F36D6" w:rsidP="00EE0E9B">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3.3.</w:t>
            </w:r>
          </w:p>
        </w:tc>
        <w:tc>
          <w:tcPr>
            <w:tcW w:w="14036" w:type="dxa"/>
          </w:tcPr>
          <w:p w:rsidR="007F36D6" w:rsidRPr="00E64DBC" w:rsidRDefault="007F36D6" w:rsidP="007F36D6">
            <w:pPr>
              <w:widowControl w:val="0"/>
              <w:autoSpaceDE w:val="0"/>
              <w:autoSpaceDN w:val="0"/>
              <w:spacing w:after="0" w:line="240" w:lineRule="auto"/>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Заслуженный деятель физической культуры</w:t>
            </w:r>
          </w:p>
        </w:tc>
      </w:tr>
      <w:tr w:rsidR="007F36D6" w:rsidRPr="00E64DBC" w:rsidTr="005126CC">
        <w:tc>
          <w:tcPr>
            <w:tcW w:w="990" w:type="dxa"/>
          </w:tcPr>
          <w:p w:rsidR="007F36D6" w:rsidRPr="00E64DBC" w:rsidRDefault="007F36D6" w:rsidP="00EE0E9B">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3.4.</w:t>
            </w:r>
          </w:p>
        </w:tc>
        <w:tc>
          <w:tcPr>
            <w:tcW w:w="14036" w:type="dxa"/>
          </w:tcPr>
          <w:p w:rsidR="007F36D6" w:rsidRPr="00E64DBC" w:rsidRDefault="007F36D6" w:rsidP="007F36D6">
            <w:pPr>
              <w:widowControl w:val="0"/>
              <w:autoSpaceDE w:val="0"/>
              <w:autoSpaceDN w:val="0"/>
              <w:spacing w:after="0" w:line="240" w:lineRule="auto"/>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Заслуженный работник физической культуры и спорта</w:t>
            </w:r>
          </w:p>
        </w:tc>
      </w:tr>
      <w:tr w:rsidR="007F36D6" w:rsidRPr="00E64DBC" w:rsidTr="005126CC">
        <w:tc>
          <w:tcPr>
            <w:tcW w:w="990" w:type="dxa"/>
          </w:tcPr>
          <w:p w:rsidR="007F36D6" w:rsidRPr="00E64DBC" w:rsidRDefault="007F36D6" w:rsidP="00EE0E9B">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3.5.</w:t>
            </w:r>
          </w:p>
        </w:tc>
        <w:tc>
          <w:tcPr>
            <w:tcW w:w="14036" w:type="dxa"/>
          </w:tcPr>
          <w:p w:rsidR="007F36D6" w:rsidRPr="00E64DBC" w:rsidRDefault="007F36D6" w:rsidP="007F36D6">
            <w:pPr>
              <w:widowControl w:val="0"/>
              <w:autoSpaceDE w:val="0"/>
              <w:autoSpaceDN w:val="0"/>
              <w:spacing w:after="0" w:line="240" w:lineRule="auto"/>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Заслуженный тренер РСФСР</w:t>
            </w:r>
          </w:p>
        </w:tc>
      </w:tr>
      <w:tr w:rsidR="007F36D6" w:rsidRPr="00E64DBC" w:rsidTr="005126CC">
        <w:tc>
          <w:tcPr>
            <w:tcW w:w="990" w:type="dxa"/>
          </w:tcPr>
          <w:p w:rsidR="007F36D6" w:rsidRPr="00E64DBC" w:rsidRDefault="007F36D6" w:rsidP="00EE0E9B">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3.6.</w:t>
            </w:r>
          </w:p>
        </w:tc>
        <w:tc>
          <w:tcPr>
            <w:tcW w:w="14036" w:type="dxa"/>
          </w:tcPr>
          <w:p w:rsidR="007F36D6" w:rsidRPr="00E64DBC" w:rsidRDefault="007F36D6" w:rsidP="007F36D6">
            <w:pPr>
              <w:widowControl w:val="0"/>
              <w:autoSpaceDE w:val="0"/>
              <w:autoSpaceDN w:val="0"/>
              <w:spacing w:after="0" w:line="240" w:lineRule="auto"/>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Заслуженный учитель школы РСФСР</w:t>
            </w:r>
          </w:p>
        </w:tc>
      </w:tr>
      <w:tr w:rsidR="007F36D6" w:rsidRPr="00E64DBC" w:rsidTr="005126CC">
        <w:tc>
          <w:tcPr>
            <w:tcW w:w="990" w:type="dxa"/>
          </w:tcPr>
          <w:p w:rsidR="007F36D6" w:rsidRPr="00E64DBC" w:rsidRDefault="007F36D6" w:rsidP="00EE0E9B">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3.7.</w:t>
            </w:r>
          </w:p>
        </w:tc>
        <w:tc>
          <w:tcPr>
            <w:tcW w:w="14036" w:type="dxa"/>
          </w:tcPr>
          <w:p w:rsidR="007F36D6" w:rsidRPr="00E64DBC" w:rsidRDefault="007F36D6" w:rsidP="007F36D6">
            <w:pPr>
              <w:widowControl w:val="0"/>
              <w:autoSpaceDE w:val="0"/>
              <w:autoSpaceDN w:val="0"/>
              <w:spacing w:after="0" w:line="240" w:lineRule="auto"/>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Заслуженный учитель профессионально-технического образования</w:t>
            </w:r>
          </w:p>
        </w:tc>
      </w:tr>
      <w:tr w:rsidR="007F36D6" w:rsidRPr="00E64DBC" w:rsidTr="005126CC">
        <w:tc>
          <w:tcPr>
            <w:tcW w:w="990" w:type="dxa"/>
          </w:tcPr>
          <w:p w:rsidR="007F36D6" w:rsidRPr="00E64DBC" w:rsidRDefault="007F36D6" w:rsidP="00EE0E9B">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3.8.</w:t>
            </w:r>
          </w:p>
        </w:tc>
        <w:tc>
          <w:tcPr>
            <w:tcW w:w="14036" w:type="dxa"/>
          </w:tcPr>
          <w:p w:rsidR="007F36D6" w:rsidRPr="00E64DBC" w:rsidRDefault="007F36D6" w:rsidP="007F36D6">
            <w:pPr>
              <w:widowControl w:val="0"/>
              <w:autoSpaceDE w:val="0"/>
              <w:autoSpaceDN w:val="0"/>
              <w:spacing w:after="0" w:line="240" w:lineRule="auto"/>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Заслуженный мастер профессионально-технического образования</w:t>
            </w:r>
          </w:p>
        </w:tc>
      </w:tr>
      <w:tr w:rsidR="007F36D6" w:rsidRPr="00E64DBC" w:rsidTr="005126CC">
        <w:tc>
          <w:tcPr>
            <w:tcW w:w="990" w:type="dxa"/>
          </w:tcPr>
          <w:p w:rsidR="007F36D6" w:rsidRPr="00E64DBC" w:rsidRDefault="007F36D6" w:rsidP="00EE0E9B">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3.9.</w:t>
            </w:r>
          </w:p>
        </w:tc>
        <w:tc>
          <w:tcPr>
            <w:tcW w:w="14036" w:type="dxa"/>
          </w:tcPr>
          <w:p w:rsidR="007F36D6" w:rsidRPr="00E64DBC" w:rsidRDefault="007F36D6" w:rsidP="007F36D6">
            <w:pPr>
              <w:widowControl w:val="0"/>
              <w:autoSpaceDE w:val="0"/>
              <w:autoSpaceDN w:val="0"/>
              <w:spacing w:after="0" w:line="240" w:lineRule="auto"/>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Заслуженный работник профессионально-технического образования</w:t>
            </w:r>
          </w:p>
        </w:tc>
      </w:tr>
      <w:tr w:rsidR="007F36D6" w:rsidRPr="00E64DBC" w:rsidTr="005126CC">
        <w:tc>
          <w:tcPr>
            <w:tcW w:w="990" w:type="dxa"/>
          </w:tcPr>
          <w:p w:rsidR="007F36D6" w:rsidRPr="00E64DBC" w:rsidRDefault="007F36D6" w:rsidP="00EE0E9B">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3.10.</w:t>
            </w:r>
          </w:p>
        </w:tc>
        <w:tc>
          <w:tcPr>
            <w:tcW w:w="14036" w:type="dxa"/>
          </w:tcPr>
          <w:p w:rsidR="007F36D6" w:rsidRPr="00E64DBC" w:rsidRDefault="007F36D6" w:rsidP="007F36D6">
            <w:pPr>
              <w:widowControl w:val="0"/>
              <w:autoSpaceDE w:val="0"/>
              <w:autoSpaceDN w:val="0"/>
              <w:spacing w:after="0" w:line="240" w:lineRule="auto"/>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Заслуженный преподаватель</w:t>
            </w:r>
          </w:p>
        </w:tc>
      </w:tr>
      <w:tr w:rsidR="007F36D6" w:rsidRPr="00E64DBC" w:rsidTr="005126CC">
        <w:tc>
          <w:tcPr>
            <w:tcW w:w="990" w:type="dxa"/>
          </w:tcPr>
          <w:p w:rsidR="007F36D6" w:rsidRPr="00E64DBC" w:rsidRDefault="007F36D6" w:rsidP="00EE0E9B">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lastRenderedPageBreak/>
              <w:t>3.11.</w:t>
            </w:r>
          </w:p>
        </w:tc>
        <w:tc>
          <w:tcPr>
            <w:tcW w:w="14036" w:type="dxa"/>
          </w:tcPr>
          <w:p w:rsidR="007F36D6" w:rsidRPr="00E64DBC" w:rsidRDefault="007F36D6" w:rsidP="007F36D6">
            <w:pPr>
              <w:widowControl w:val="0"/>
              <w:autoSpaceDE w:val="0"/>
              <w:autoSpaceDN w:val="0"/>
              <w:spacing w:after="0" w:line="240" w:lineRule="auto"/>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Заслуженный работник высшей школы</w:t>
            </w:r>
          </w:p>
        </w:tc>
      </w:tr>
      <w:tr w:rsidR="007F36D6" w:rsidRPr="00E64DBC" w:rsidTr="005126CC">
        <w:tc>
          <w:tcPr>
            <w:tcW w:w="990" w:type="dxa"/>
          </w:tcPr>
          <w:p w:rsidR="007F36D6" w:rsidRPr="00E64DBC" w:rsidRDefault="007F36D6" w:rsidP="00EE0E9B">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3.12.</w:t>
            </w:r>
          </w:p>
        </w:tc>
        <w:tc>
          <w:tcPr>
            <w:tcW w:w="14036" w:type="dxa"/>
          </w:tcPr>
          <w:p w:rsidR="007F36D6" w:rsidRPr="00E64DBC" w:rsidRDefault="007F36D6" w:rsidP="007F36D6">
            <w:pPr>
              <w:widowControl w:val="0"/>
              <w:autoSpaceDE w:val="0"/>
              <w:autoSpaceDN w:val="0"/>
              <w:spacing w:after="0" w:line="240" w:lineRule="auto"/>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Заслуженный работник народного образования</w:t>
            </w:r>
          </w:p>
        </w:tc>
      </w:tr>
      <w:tr w:rsidR="007F36D6" w:rsidRPr="00E64DBC" w:rsidTr="005126CC">
        <w:tc>
          <w:tcPr>
            <w:tcW w:w="990" w:type="dxa"/>
          </w:tcPr>
          <w:p w:rsidR="007F36D6" w:rsidRPr="00E64DBC" w:rsidRDefault="007F36D6" w:rsidP="00EE0E9B">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3.13.</w:t>
            </w:r>
          </w:p>
        </w:tc>
        <w:tc>
          <w:tcPr>
            <w:tcW w:w="14036" w:type="dxa"/>
          </w:tcPr>
          <w:p w:rsidR="007F36D6" w:rsidRPr="00E64DBC" w:rsidRDefault="007F36D6" w:rsidP="007F36D6">
            <w:pPr>
              <w:widowControl w:val="0"/>
              <w:autoSpaceDE w:val="0"/>
              <w:autoSpaceDN w:val="0"/>
              <w:spacing w:after="0" w:line="240" w:lineRule="auto"/>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Заслуженный деятель высшей школы</w:t>
            </w:r>
          </w:p>
        </w:tc>
      </w:tr>
      <w:tr w:rsidR="007F36D6" w:rsidRPr="00E64DBC" w:rsidTr="005126CC">
        <w:tc>
          <w:tcPr>
            <w:tcW w:w="990" w:type="dxa"/>
          </w:tcPr>
          <w:p w:rsidR="007F36D6" w:rsidRPr="00E64DBC" w:rsidRDefault="007F36D6" w:rsidP="00EE0E9B">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3.14.</w:t>
            </w:r>
          </w:p>
        </w:tc>
        <w:tc>
          <w:tcPr>
            <w:tcW w:w="14036" w:type="dxa"/>
          </w:tcPr>
          <w:p w:rsidR="007F36D6" w:rsidRPr="00E64DBC" w:rsidRDefault="007F36D6" w:rsidP="007F36D6">
            <w:pPr>
              <w:widowControl w:val="0"/>
              <w:autoSpaceDE w:val="0"/>
              <w:autoSpaceDN w:val="0"/>
              <w:spacing w:after="0" w:line="240" w:lineRule="auto"/>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Заслуженный деятель науки и техники</w:t>
            </w:r>
          </w:p>
        </w:tc>
      </w:tr>
      <w:tr w:rsidR="007F36D6" w:rsidRPr="00E64DBC" w:rsidTr="005126CC">
        <w:tc>
          <w:tcPr>
            <w:tcW w:w="990" w:type="dxa"/>
          </w:tcPr>
          <w:p w:rsidR="007F36D6" w:rsidRPr="00E64DBC" w:rsidRDefault="007F36D6" w:rsidP="00EE0E9B">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3.15.</w:t>
            </w:r>
          </w:p>
        </w:tc>
        <w:tc>
          <w:tcPr>
            <w:tcW w:w="14036" w:type="dxa"/>
          </w:tcPr>
          <w:p w:rsidR="007F36D6" w:rsidRPr="00E64DBC" w:rsidRDefault="007F36D6" w:rsidP="007F36D6">
            <w:pPr>
              <w:widowControl w:val="0"/>
              <w:autoSpaceDE w:val="0"/>
              <w:autoSpaceDN w:val="0"/>
              <w:spacing w:after="0" w:line="240" w:lineRule="auto"/>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Заслуженный деятель науки</w:t>
            </w:r>
          </w:p>
        </w:tc>
      </w:tr>
      <w:tr w:rsidR="007F36D6" w:rsidRPr="00E64DBC" w:rsidTr="005126CC">
        <w:tc>
          <w:tcPr>
            <w:tcW w:w="15026" w:type="dxa"/>
            <w:gridSpan w:val="2"/>
          </w:tcPr>
          <w:p w:rsidR="00CF3F7D" w:rsidRPr="00E64DBC" w:rsidRDefault="007F36D6" w:rsidP="007F36D6">
            <w:pPr>
              <w:widowControl w:val="0"/>
              <w:autoSpaceDE w:val="0"/>
              <w:autoSpaceDN w:val="0"/>
              <w:spacing w:after="0" w:line="240" w:lineRule="auto"/>
              <w:jc w:val="center"/>
              <w:outlineLvl w:val="3"/>
            </w:pPr>
            <w:r w:rsidRPr="00E64DBC">
              <w:rPr>
                <w:rFonts w:ascii="Times New Roman" w:eastAsia="Times New Roman" w:hAnsi="Times New Roman"/>
                <w:sz w:val="28"/>
                <w:szCs w:val="28"/>
                <w:lang w:eastAsia="ru-RU"/>
              </w:rPr>
              <w:t>4. Почетные звания автономных республик в составе Союза Советских Социалистических Республик</w:t>
            </w:r>
          </w:p>
          <w:p w:rsidR="007F36D6" w:rsidRPr="00E64DBC" w:rsidRDefault="007F36D6" w:rsidP="007F36D6">
            <w:pPr>
              <w:widowControl w:val="0"/>
              <w:autoSpaceDE w:val="0"/>
              <w:autoSpaceDN w:val="0"/>
              <w:spacing w:after="0" w:line="240" w:lineRule="auto"/>
              <w:jc w:val="center"/>
              <w:outlineLvl w:val="3"/>
              <w:rPr>
                <w:rFonts w:ascii="Times New Roman" w:eastAsia="Times New Roman" w:hAnsi="Times New Roman"/>
                <w:sz w:val="28"/>
                <w:szCs w:val="28"/>
                <w:lang w:eastAsia="ru-RU"/>
              </w:rPr>
            </w:pPr>
          </w:p>
        </w:tc>
      </w:tr>
      <w:tr w:rsidR="007F36D6" w:rsidRPr="00E64DBC" w:rsidTr="005126CC">
        <w:tc>
          <w:tcPr>
            <w:tcW w:w="990" w:type="dxa"/>
          </w:tcPr>
          <w:p w:rsidR="007F36D6" w:rsidRPr="00E64DBC" w:rsidRDefault="007F36D6" w:rsidP="00EE0E9B">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4.1.</w:t>
            </w:r>
          </w:p>
        </w:tc>
        <w:tc>
          <w:tcPr>
            <w:tcW w:w="14036" w:type="dxa"/>
          </w:tcPr>
          <w:p w:rsidR="007F36D6" w:rsidRPr="00E64DBC" w:rsidRDefault="007F36D6" w:rsidP="007F36D6">
            <w:pPr>
              <w:widowControl w:val="0"/>
              <w:autoSpaceDE w:val="0"/>
              <w:autoSpaceDN w:val="0"/>
              <w:spacing w:after="0" w:line="240" w:lineRule="auto"/>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Заслуженный деятель физкультуры и спорта</w:t>
            </w:r>
          </w:p>
        </w:tc>
      </w:tr>
      <w:tr w:rsidR="007F36D6" w:rsidRPr="00E64DBC" w:rsidTr="005126CC">
        <w:tc>
          <w:tcPr>
            <w:tcW w:w="990" w:type="dxa"/>
          </w:tcPr>
          <w:p w:rsidR="007F36D6" w:rsidRPr="00E64DBC" w:rsidRDefault="007F36D6" w:rsidP="00EE0E9B">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4.2.</w:t>
            </w:r>
          </w:p>
        </w:tc>
        <w:tc>
          <w:tcPr>
            <w:tcW w:w="14036" w:type="dxa"/>
          </w:tcPr>
          <w:p w:rsidR="007F36D6" w:rsidRPr="00E64DBC" w:rsidRDefault="007F36D6" w:rsidP="007F36D6">
            <w:pPr>
              <w:widowControl w:val="0"/>
              <w:autoSpaceDE w:val="0"/>
              <w:autoSpaceDN w:val="0"/>
              <w:spacing w:after="0" w:line="240" w:lineRule="auto"/>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Заслуженный работник физической культуры и спорта</w:t>
            </w:r>
          </w:p>
        </w:tc>
      </w:tr>
      <w:tr w:rsidR="007F36D6" w:rsidRPr="00E64DBC" w:rsidTr="005126CC">
        <w:tc>
          <w:tcPr>
            <w:tcW w:w="990" w:type="dxa"/>
          </w:tcPr>
          <w:p w:rsidR="007F36D6" w:rsidRPr="00E64DBC" w:rsidRDefault="007F36D6" w:rsidP="00EE0E9B">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4.3.</w:t>
            </w:r>
          </w:p>
        </w:tc>
        <w:tc>
          <w:tcPr>
            <w:tcW w:w="14036" w:type="dxa"/>
          </w:tcPr>
          <w:p w:rsidR="007F36D6" w:rsidRPr="00E64DBC" w:rsidRDefault="007F36D6" w:rsidP="007F36D6">
            <w:pPr>
              <w:widowControl w:val="0"/>
              <w:autoSpaceDE w:val="0"/>
              <w:autoSpaceDN w:val="0"/>
              <w:spacing w:after="0" w:line="240" w:lineRule="auto"/>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Заслуженный деятель школы</w:t>
            </w:r>
          </w:p>
        </w:tc>
      </w:tr>
      <w:tr w:rsidR="007F36D6" w:rsidRPr="00E64DBC" w:rsidTr="005126CC">
        <w:tc>
          <w:tcPr>
            <w:tcW w:w="990" w:type="dxa"/>
          </w:tcPr>
          <w:p w:rsidR="007F36D6" w:rsidRPr="00E64DBC" w:rsidRDefault="007F36D6" w:rsidP="00EE0E9B">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4.4.</w:t>
            </w:r>
          </w:p>
        </w:tc>
        <w:tc>
          <w:tcPr>
            <w:tcW w:w="14036" w:type="dxa"/>
          </w:tcPr>
          <w:p w:rsidR="007F36D6" w:rsidRPr="00E64DBC" w:rsidRDefault="007F36D6" w:rsidP="007F36D6">
            <w:pPr>
              <w:widowControl w:val="0"/>
              <w:autoSpaceDE w:val="0"/>
              <w:autoSpaceDN w:val="0"/>
              <w:spacing w:after="0" w:line="240" w:lineRule="auto"/>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Заслуженный учитель школы</w:t>
            </w:r>
          </w:p>
        </w:tc>
      </w:tr>
      <w:tr w:rsidR="007F36D6" w:rsidRPr="00E64DBC" w:rsidTr="005126CC">
        <w:tc>
          <w:tcPr>
            <w:tcW w:w="990" w:type="dxa"/>
          </w:tcPr>
          <w:p w:rsidR="007F36D6" w:rsidRPr="00E64DBC" w:rsidRDefault="007F36D6" w:rsidP="00EE0E9B">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4.5.</w:t>
            </w:r>
          </w:p>
        </w:tc>
        <w:tc>
          <w:tcPr>
            <w:tcW w:w="14036" w:type="dxa"/>
          </w:tcPr>
          <w:p w:rsidR="007F36D6" w:rsidRPr="00E64DBC" w:rsidRDefault="007F36D6" w:rsidP="007F36D6">
            <w:pPr>
              <w:widowControl w:val="0"/>
              <w:autoSpaceDE w:val="0"/>
              <w:autoSpaceDN w:val="0"/>
              <w:spacing w:after="0" w:line="240" w:lineRule="auto"/>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Заслуженный учитель профессионально-технического образования</w:t>
            </w:r>
          </w:p>
        </w:tc>
      </w:tr>
      <w:tr w:rsidR="007F36D6" w:rsidRPr="00E64DBC" w:rsidTr="005126CC">
        <w:tc>
          <w:tcPr>
            <w:tcW w:w="990" w:type="dxa"/>
          </w:tcPr>
          <w:p w:rsidR="007F36D6" w:rsidRPr="00E64DBC" w:rsidRDefault="007F36D6" w:rsidP="00EE0E9B">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4.6.</w:t>
            </w:r>
          </w:p>
        </w:tc>
        <w:tc>
          <w:tcPr>
            <w:tcW w:w="14036" w:type="dxa"/>
          </w:tcPr>
          <w:p w:rsidR="007F36D6" w:rsidRPr="00E64DBC" w:rsidRDefault="007F36D6" w:rsidP="007F36D6">
            <w:pPr>
              <w:widowControl w:val="0"/>
              <w:autoSpaceDE w:val="0"/>
              <w:autoSpaceDN w:val="0"/>
              <w:spacing w:after="0" w:line="240" w:lineRule="auto"/>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Заслуженный мастер профессионально-технического образования</w:t>
            </w:r>
          </w:p>
        </w:tc>
      </w:tr>
      <w:tr w:rsidR="007F36D6" w:rsidRPr="00E64DBC" w:rsidTr="005126CC">
        <w:tc>
          <w:tcPr>
            <w:tcW w:w="990" w:type="dxa"/>
          </w:tcPr>
          <w:p w:rsidR="007F36D6" w:rsidRPr="00E64DBC" w:rsidRDefault="007F36D6" w:rsidP="00EE0E9B">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4.7.</w:t>
            </w:r>
          </w:p>
        </w:tc>
        <w:tc>
          <w:tcPr>
            <w:tcW w:w="14036" w:type="dxa"/>
          </w:tcPr>
          <w:p w:rsidR="007F36D6" w:rsidRPr="00E64DBC" w:rsidRDefault="007F36D6" w:rsidP="007F36D6">
            <w:pPr>
              <w:widowControl w:val="0"/>
              <w:autoSpaceDE w:val="0"/>
              <w:autoSpaceDN w:val="0"/>
              <w:spacing w:after="0" w:line="240" w:lineRule="auto"/>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Заслуженный работник профессионально-технического образования</w:t>
            </w:r>
          </w:p>
        </w:tc>
      </w:tr>
      <w:tr w:rsidR="007F36D6" w:rsidRPr="00E64DBC" w:rsidTr="005126CC">
        <w:tc>
          <w:tcPr>
            <w:tcW w:w="990" w:type="dxa"/>
          </w:tcPr>
          <w:p w:rsidR="007F36D6" w:rsidRPr="00E64DBC" w:rsidRDefault="007F36D6" w:rsidP="00EE0E9B">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4.8.</w:t>
            </w:r>
          </w:p>
        </w:tc>
        <w:tc>
          <w:tcPr>
            <w:tcW w:w="14036" w:type="dxa"/>
          </w:tcPr>
          <w:p w:rsidR="007F36D6" w:rsidRPr="00E64DBC" w:rsidRDefault="007F36D6" w:rsidP="007F36D6">
            <w:pPr>
              <w:widowControl w:val="0"/>
              <w:autoSpaceDE w:val="0"/>
              <w:autoSpaceDN w:val="0"/>
              <w:spacing w:after="0" w:line="240" w:lineRule="auto"/>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Заслуженный работник высшей школы</w:t>
            </w:r>
          </w:p>
        </w:tc>
      </w:tr>
      <w:tr w:rsidR="007F36D6" w:rsidRPr="00E64DBC" w:rsidTr="005126CC">
        <w:tc>
          <w:tcPr>
            <w:tcW w:w="990" w:type="dxa"/>
          </w:tcPr>
          <w:p w:rsidR="007F36D6" w:rsidRPr="00E64DBC" w:rsidRDefault="007F36D6" w:rsidP="00EE0E9B">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4.9.</w:t>
            </w:r>
          </w:p>
        </w:tc>
        <w:tc>
          <w:tcPr>
            <w:tcW w:w="14036" w:type="dxa"/>
          </w:tcPr>
          <w:p w:rsidR="007F36D6" w:rsidRPr="00E64DBC" w:rsidRDefault="007F36D6" w:rsidP="007F36D6">
            <w:pPr>
              <w:widowControl w:val="0"/>
              <w:autoSpaceDE w:val="0"/>
              <w:autoSpaceDN w:val="0"/>
              <w:spacing w:after="0" w:line="240" w:lineRule="auto"/>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Заслуженный деятель науки и культуры</w:t>
            </w:r>
          </w:p>
        </w:tc>
      </w:tr>
      <w:tr w:rsidR="007F36D6" w:rsidRPr="00E64DBC" w:rsidTr="005126CC">
        <w:tc>
          <w:tcPr>
            <w:tcW w:w="990" w:type="dxa"/>
          </w:tcPr>
          <w:p w:rsidR="007F36D6" w:rsidRPr="00E64DBC" w:rsidRDefault="007F36D6" w:rsidP="00EE0E9B">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4.10.</w:t>
            </w:r>
          </w:p>
        </w:tc>
        <w:tc>
          <w:tcPr>
            <w:tcW w:w="14036" w:type="dxa"/>
          </w:tcPr>
          <w:p w:rsidR="007F36D6" w:rsidRPr="00E64DBC" w:rsidRDefault="007F36D6" w:rsidP="007F36D6">
            <w:pPr>
              <w:widowControl w:val="0"/>
              <w:autoSpaceDE w:val="0"/>
              <w:autoSpaceDN w:val="0"/>
              <w:spacing w:after="0" w:line="240" w:lineRule="auto"/>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Заслуженный работник культуры</w:t>
            </w:r>
          </w:p>
        </w:tc>
      </w:tr>
      <w:tr w:rsidR="007F36D6" w:rsidRPr="00E64DBC" w:rsidTr="005126CC">
        <w:tc>
          <w:tcPr>
            <w:tcW w:w="990" w:type="dxa"/>
          </w:tcPr>
          <w:p w:rsidR="007F36D6" w:rsidRPr="00E64DBC" w:rsidRDefault="007F36D6" w:rsidP="00EE0E9B">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lastRenderedPageBreak/>
              <w:t>4.11.</w:t>
            </w:r>
          </w:p>
        </w:tc>
        <w:tc>
          <w:tcPr>
            <w:tcW w:w="14036" w:type="dxa"/>
          </w:tcPr>
          <w:p w:rsidR="007F36D6" w:rsidRPr="00E64DBC" w:rsidRDefault="007F36D6" w:rsidP="007F36D6">
            <w:pPr>
              <w:widowControl w:val="0"/>
              <w:autoSpaceDE w:val="0"/>
              <w:autoSpaceDN w:val="0"/>
              <w:spacing w:after="0" w:line="240" w:lineRule="auto"/>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Заслуженный деятель науки и техники</w:t>
            </w:r>
          </w:p>
        </w:tc>
      </w:tr>
      <w:tr w:rsidR="007F36D6" w:rsidRPr="00E64DBC" w:rsidTr="005126CC">
        <w:tc>
          <w:tcPr>
            <w:tcW w:w="990" w:type="dxa"/>
          </w:tcPr>
          <w:p w:rsidR="007F36D6" w:rsidRPr="00E64DBC" w:rsidRDefault="007F36D6" w:rsidP="00EE0E9B">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4.12.</w:t>
            </w:r>
          </w:p>
        </w:tc>
        <w:tc>
          <w:tcPr>
            <w:tcW w:w="14036" w:type="dxa"/>
          </w:tcPr>
          <w:p w:rsidR="007F36D6" w:rsidRPr="00E64DBC" w:rsidRDefault="007F36D6" w:rsidP="007F36D6">
            <w:pPr>
              <w:widowControl w:val="0"/>
              <w:autoSpaceDE w:val="0"/>
              <w:autoSpaceDN w:val="0"/>
              <w:spacing w:after="0" w:line="240" w:lineRule="auto"/>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Заслуженный деятель науки</w:t>
            </w:r>
          </w:p>
        </w:tc>
      </w:tr>
      <w:tr w:rsidR="007F36D6" w:rsidRPr="00E64DBC" w:rsidTr="005126CC">
        <w:tc>
          <w:tcPr>
            <w:tcW w:w="15026" w:type="dxa"/>
            <w:gridSpan w:val="2"/>
          </w:tcPr>
          <w:p w:rsidR="007F36D6" w:rsidRPr="00E64DBC" w:rsidRDefault="007F36D6" w:rsidP="007F36D6">
            <w:pPr>
              <w:widowControl w:val="0"/>
              <w:autoSpaceDE w:val="0"/>
              <w:autoSpaceDN w:val="0"/>
              <w:spacing w:after="0" w:line="240" w:lineRule="auto"/>
              <w:jc w:val="center"/>
              <w:outlineLvl w:val="3"/>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5. Почетные звания Республики Татарстан</w:t>
            </w:r>
          </w:p>
        </w:tc>
      </w:tr>
      <w:tr w:rsidR="007F36D6" w:rsidRPr="00E64DBC" w:rsidTr="005126CC">
        <w:tc>
          <w:tcPr>
            <w:tcW w:w="990" w:type="dxa"/>
          </w:tcPr>
          <w:p w:rsidR="007F36D6" w:rsidRPr="00E64DBC" w:rsidRDefault="007F36D6" w:rsidP="00EE0E9B">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5.1.</w:t>
            </w:r>
          </w:p>
        </w:tc>
        <w:tc>
          <w:tcPr>
            <w:tcW w:w="14036" w:type="dxa"/>
          </w:tcPr>
          <w:p w:rsidR="007F36D6" w:rsidRPr="00E64DBC" w:rsidRDefault="007F36D6" w:rsidP="007F36D6">
            <w:pPr>
              <w:widowControl w:val="0"/>
              <w:autoSpaceDE w:val="0"/>
              <w:autoSpaceDN w:val="0"/>
              <w:spacing w:after="0" w:line="240" w:lineRule="auto"/>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Народный учитель Республики Татарстан</w:t>
            </w:r>
          </w:p>
        </w:tc>
      </w:tr>
      <w:tr w:rsidR="007F36D6" w:rsidRPr="00E64DBC" w:rsidTr="005126CC">
        <w:tc>
          <w:tcPr>
            <w:tcW w:w="990" w:type="dxa"/>
          </w:tcPr>
          <w:p w:rsidR="007F36D6" w:rsidRPr="00E64DBC" w:rsidRDefault="007F36D6" w:rsidP="00EE0E9B">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5.2.</w:t>
            </w:r>
          </w:p>
        </w:tc>
        <w:tc>
          <w:tcPr>
            <w:tcW w:w="14036" w:type="dxa"/>
          </w:tcPr>
          <w:p w:rsidR="007F36D6" w:rsidRPr="00E64DBC" w:rsidRDefault="007F36D6" w:rsidP="007F36D6">
            <w:pPr>
              <w:widowControl w:val="0"/>
              <w:autoSpaceDE w:val="0"/>
              <w:autoSpaceDN w:val="0"/>
              <w:spacing w:after="0" w:line="240" w:lineRule="auto"/>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Заслуженный учитель школы Республики Татарстан</w:t>
            </w:r>
          </w:p>
        </w:tc>
      </w:tr>
      <w:tr w:rsidR="007F36D6" w:rsidRPr="00E64DBC" w:rsidTr="005126CC">
        <w:tc>
          <w:tcPr>
            <w:tcW w:w="990" w:type="dxa"/>
          </w:tcPr>
          <w:p w:rsidR="007F36D6" w:rsidRPr="00E64DBC" w:rsidRDefault="007F36D6" w:rsidP="00EE0E9B">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5.3.</w:t>
            </w:r>
          </w:p>
        </w:tc>
        <w:tc>
          <w:tcPr>
            <w:tcW w:w="14036" w:type="dxa"/>
          </w:tcPr>
          <w:p w:rsidR="007F36D6" w:rsidRPr="00E64DBC" w:rsidRDefault="007F36D6" w:rsidP="007F36D6">
            <w:pPr>
              <w:widowControl w:val="0"/>
              <w:autoSpaceDE w:val="0"/>
              <w:autoSpaceDN w:val="0"/>
              <w:spacing w:after="0" w:line="240" w:lineRule="auto"/>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Заслуженный учитель Республики Татарстан</w:t>
            </w:r>
          </w:p>
        </w:tc>
      </w:tr>
      <w:tr w:rsidR="007F36D6" w:rsidRPr="00E64DBC" w:rsidTr="005126CC">
        <w:tc>
          <w:tcPr>
            <w:tcW w:w="990" w:type="dxa"/>
          </w:tcPr>
          <w:p w:rsidR="007F36D6" w:rsidRPr="00E64DBC" w:rsidRDefault="007F36D6" w:rsidP="00EE0E9B">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5.4.</w:t>
            </w:r>
          </w:p>
        </w:tc>
        <w:tc>
          <w:tcPr>
            <w:tcW w:w="14036" w:type="dxa"/>
          </w:tcPr>
          <w:p w:rsidR="007F36D6" w:rsidRPr="00E64DBC" w:rsidRDefault="007F36D6" w:rsidP="007F36D6">
            <w:pPr>
              <w:widowControl w:val="0"/>
              <w:autoSpaceDE w:val="0"/>
              <w:autoSpaceDN w:val="0"/>
              <w:spacing w:after="0" w:line="240" w:lineRule="auto"/>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Заслуженный деятель науки Республики Татарстан</w:t>
            </w:r>
          </w:p>
        </w:tc>
      </w:tr>
      <w:tr w:rsidR="007F36D6" w:rsidRPr="00E64DBC" w:rsidTr="005126CC">
        <w:tc>
          <w:tcPr>
            <w:tcW w:w="990" w:type="dxa"/>
          </w:tcPr>
          <w:p w:rsidR="007F36D6" w:rsidRPr="00E64DBC" w:rsidRDefault="007F36D6" w:rsidP="00EE0E9B">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5.5.</w:t>
            </w:r>
          </w:p>
        </w:tc>
        <w:tc>
          <w:tcPr>
            <w:tcW w:w="14036" w:type="dxa"/>
          </w:tcPr>
          <w:p w:rsidR="007F36D6" w:rsidRPr="00E64DBC" w:rsidRDefault="007F36D6" w:rsidP="007F36D6">
            <w:pPr>
              <w:widowControl w:val="0"/>
              <w:autoSpaceDE w:val="0"/>
              <w:autoSpaceDN w:val="0"/>
              <w:spacing w:after="0" w:line="240" w:lineRule="auto"/>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Заслуженный работник высшей школы Республики Татарстан</w:t>
            </w:r>
          </w:p>
        </w:tc>
      </w:tr>
      <w:tr w:rsidR="007F36D6" w:rsidRPr="00E64DBC" w:rsidTr="005126CC">
        <w:tc>
          <w:tcPr>
            <w:tcW w:w="990" w:type="dxa"/>
          </w:tcPr>
          <w:p w:rsidR="007F36D6" w:rsidRPr="00E64DBC" w:rsidRDefault="007F36D6" w:rsidP="00EE0E9B">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5.6.</w:t>
            </w:r>
          </w:p>
        </w:tc>
        <w:tc>
          <w:tcPr>
            <w:tcW w:w="14036" w:type="dxa"/>
          </w:tcPr>
          <w:p w:rsidR="007F36D6" w:rsidRPr="00E64DBC" w:rsidRDefault="007F36D6" w:rsidP="007F36D6">
            <w:pPr>
              <w:widowControl w:val="0"/>
              <w:autoSpaceDE w:val="0"/>
              <w:autoSpaceDN w:val="0"/>
              <w:spacing w:after="0" w:line="240" w:lineRule="auto"/>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Заслуженный работник физической культуры Республики Татарстан</w:t>
            </w:r>
          </w:p>
        </w:tc>
      </w:tr>
      <w:tr w:rsidR="007F36D6" w:rsidRPr="00E64DBC" w:rsidTr="005126CC">
        <w:tc>
          <w:tcPr>
            <w:tcW w:w="990" w:type="dxa"/>
          </w:tcPr>
          <w:p w:rsidR="007F36D6" w:rsidRPr="00E64DBC" w:rsidRDefault="007F36D6" w:rsidP="00EE0E9B">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5.7.</w:t>
            </w:r>
          </w:p>
        </w:tc>
        <w:tc>
          <w:tcPr>
            <w:tcW w:w="14036" w:type="dxa"/>
          </w:tcPr>
          <w:p w:rsidR="007F36D6" w:rsidRPr="00E64DBC" w:rsidRDefault="007F36D6" w:rsidP="007F36D6">
            <w:pPr>
              <w:widowControl w:val="0"/>
              <w:autoSpaceDE w:val="0"/>
              <w:autoSpaceDN w:val="0"/>
              <w:spacing w:after="0" w:line="240" w:lineRule="auto"/>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Заслуженный работник культуры Республики Татарстан</w:t>
            </w:r>
          </w:p>
        </w:tc>
      </w:tr>
      <w:tr w:rsidR="007F36D6" w:rsidRPr="00E64DBC" w:rsidTr="005126CC">
        <w:tc>
          <w:tcPr>
            <w:tcW w:w="990" w:type="dxa"/>
          </w:tcPr>
          <w:p w:rsidR="007F36D6" w:rsidRPr="00E64DBC" w:rsidRDefault="007F36D6" w:rsidP="00EE0E9B">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5.8.</w:t>
            </w:r>
          </w:p>
        </w:tc>
        <w:tc>
          <w:tcPr>
            <w:tcW w:w="14036" w:type="dxa"/>
          </w:tcPr>
          <w:p w:rsidR="007F36D6" w:rsidRPr="00E64DBC" w:rsidRDefault="007F36D6" w:rsidP="007F36D6">
            <w:pPr>
              <w:widowControl w:val="0"/>
              <w:autoSpaceDE w:val="0"/>
              <w:autoSpaceDN w:val="0"/>
              <w:spacing w:after="0" w:line="240" w:lineRule="auto"/>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Заслуженный экономист Республики Татарстан</w:t>
            </w:r>
          </w:p>
        </w:tc>
      </w:tr>
      <w:tr w:rsidR="007F36D6" w:rsidRPr="00E64DBC" w:rsidTr="005126CC">
        <w:tc>
          <w:tcPr>
            <w:tcW w:w="15026" w:type="dxa"/>
            <w:gridSpan w:val="2"/>
          </w:tcPr>
          <w:p w:rsidR="007F36D6" w:rsidRPr="00E64DBC" w:rsidRDefault="007F36D6" w:rsidP="00EE0E9B">
            <w:pPr>
              <w:widowControl w:val="0"/>
              <w:autoSpaceDE w:val="0"/>
              <w:autoSpaceDN w:val="0"/>
              <w:spacing w:after="0" w:line="240" w:lineRule="auto"/>
              <w:jc w:val="center"/>
              <w:outlineLvl w:val="2"/>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Ведомственные (отраслевые) награды Российской Федерации, Республики Татарстан, Союза Советских Социалистических Республик, Российской Советской Федеративной Социалистической Республики, за наличие которых предоставляются выплаты стимулирующего характера</w:t>
            </w:r>
          </w:p>
        </w:tc>
      </w:tr>
      <w:tr w:rsidR="007F36D6" w:rsidRPr="00E64DBC" w:rsidTr="005126CC">
        <w:tc>
          <w:tcPr>
            <w:tcW w:w="15026" w:type="dxa"/>
            <w:gridSpan w:val="2"/>
          </w:tcPr>
          <w:p w:rsidR="007F36D6" w:rsidRPr="00E64DBC" w:rsidRDefault="007F36D6" w:rsidP="00EE0E9B">
            <w:pPr>
              <w:widowControl w:val="0"/>
              <w:autoSpaceDE w:val="0"/>
              <w:autoSpaceDN w:val="0"/>
              <w:spacing w:after="0" w:line="240" w:lineRule="auto"/>
              <w:jc w:val="center"/>
              <w:outlineLvl w:val="3"/>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1. Министерство образования и науки Российской Федерации (Министерство образования Российской Федерации)</w:t>
            </w:r>
          </w:p>
        </w:tc>
      </w:tr>
      <w:tr w:rsidR="007F36D6" w:rsidRPr="00E64DBC" w:rsidTr="005126CC">
        <w:tc>
          <w:tcPr>
            <w:tcW w:w="990" w:type="dxa"/>
          </w:tcPr>
          <w:p w:rsidR="007F36D6" w:rsidRPr="00E64DBC" w:rsidRDefault="007F36D6" w:rsidP="00EE0E9B">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1.1.</w:t>
            </w:r>
          </w:p>
        </w:tc>
        <w:tc>
          <w:tcPr>
            <w:tcW w:w="14036" w:type="dxa"/>
          </w:tcPr>
          <w:p w:rsidR="007F36D6" w:rsidRPr="00E64DBC" w:rsidRDefault="007F36D6" w:rsidP="007F36D6">
            <w:pPr>
              <w:widowControl w:val="0"/>
              <w:autoSpaceDE w:val="0"/>
              <w:autoSpaceDN w:val="0"/>
              <w:spacing w:after="0" w:line="240" w:lineRule="auto"/>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Почетный работник общего образования Российской Федерации</w:t>
            </w:r>
          </w:p>
        </w:tc>
      </w:tr>
      <w:tr w:rsidR="007F36D6" w:rsidRPr="00E64DBC" w:rsidTr="005126CC">
        <w:tc>
          <w:tcPr>
            <w:tcW w:w="990" w:type="dxa"/>
          </w:tcPr>
          <w:p w:rsidR="007F36D6" w:rsidRPr="00E64DBC" w:rsidRDefault="007F36D6" w:rsidP="00EE0E9B">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1.2.</w:t>
            </w:r>
          </w:p>
        </w:tc>
        <w:tc>
          <w:tcPr>
            <w:tcW w:w="14036" w:type="dxa"/>
          </w:tcPr>
          <w:p w:rsidR="007F36D6" w:rsidRPr="00E64DBC" w:rsidRDefault="007F36D6" w:rsidP="007F36D6">
            <w:pPr>
              <w:widowControl w:val="0"/>
              <w:autoSpaceDE w:val="0"/>
              <w:autoSpaceDN w:val="0"/>
              <w:spacing w:after="0" w:line="240" w:lineRule="auto"/>
              <w:jc w:val="both"/>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Почетный работник начального профессионального образования Российской Федерации</w:t>
            </w:r>
          </w:p>
        </w:tc>
      </w:tr>
      <w:tr w:rsidR="007F36D6" w:rsidRPr="00E64DBC" w:rsidTr="005126CC">
        <w:tc>
          <w:tcPr>
            <w:tcW w:w="990" w:type="dxa"/>
          </w:tcPr>
          <w:p w:rsidR="007F36D6" w:rsidRPr="00E64DBC" w:rsidRDefault="007F36D6" w:rsidP="00EE0E9B">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1.3.</w:t>
            </w:r>
          </w:p>
        </w:tc>
        <w:tc>
          <w:tcPr>
            <w:tcW w:w="14036" w:type="dxa"/>
          </w:tcPr>
          <w:p w:rsidR="007F36D6" w:rsidRPr="00E64DBC" w:rsidRDefault="007F36D6" w:rsidP="007F36D6">
            <w:pPr>
              <w:widowControl w:val="0"/>
              <w:autoSpaceDE w:val="0"/>
              <w:autoSpaceDN w:val="0"/>
              <w:spacing w:after="0" w:line="240" w:lineRule="auto"/>
              <w:jc w:val="both"/>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Почетный работник среднего профессионального образования Российской Федерации</w:t>
            </w:r>
          </w:p>
        </w:tc>
      </w:tr>
      <w:tr w:rsidR="007F36D6" w:rsidRPr="00E64DBC" w:rsidTr="005126CC">
        <w:tc>
          <w:tcPr>
            <w:tcW w:w="990" w:type="dxa"/>
          </w:tcPr>
          <w:p w:rsidR="007F36D6" w:rsidRPr="00E64DBC" w:rsidRDefault="007F36D6" w:rsidP="00EE0E9B">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lastRenderedPageBreak/>
              <w:t>1.4.</w:t>
            </w:r>
          </w:p>
        </w:tc>
        <w:tc>
          <w:tcPr>
            <w:tcW w:w="14036" w:type="dxa"/>
          </w:tcPr>
          <w:p w:rsidR="007F36D6" w:rsidRPr="00E64DBC" w:rsidRDefault="007F36D6" w:rsidP="007F36D6">
            <w:pPr>
              <w:widowControl w:val="0"/>
              <w:autoSpaceDE w:val="0"/>
              <w:autoSpaceDN w:val="0"/>
              <w:spacing w:after="0" w:line="240" w:lineRule="auto"/>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Почетный работник высшего профессионального образования Российской Федерации</w:t>
            </w:r>
          </w:p>
        </w:tc>
      </w:tr>
      <w:tr w:rsidR="007F36D6" w:rsidRPr="00E64DBC" w:rsidTr="005126CC">
        <w:tc>
          <w:tcPr>
            <w:tcW w:w="990" w:type="dxa"/>
          </w:tcPr>
          <w:p w:rsidR="007F36D6" w:rsidRPr="00E64DBC" w:rsidRDefault="007F36D6" w:rsidP="00EE0E9B">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1.5.</w:t>
            </w:r>
          </w:p>
        </w:tc>
        <w:tc>
          <w:tcPr>
            <w:tcW w:w="14036" w:type="dxa"/>
          </w:tcPr>
          <w:p w:rsidR="007F36D6" w:rsidRPr="00E64DBC" w:rsidRDefault="007F36D6" w:rsidP="007F36D6">
            <w:pPr>
              <w:widowControl w:val="0"/>
              <w:autoSpaceDE w:val="0"/>
              <w:autoSpaceDN w:val="0"/>
              <w:spacing w:after="0" w:line="240" w:lineRule="auto"/>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Почетный работник науки и техники Российской Федерации</w:t>
            </w:r>
          </w:p>
        </w:tc>
      </w:tr>
      <w:tr w:rsidR="007F36D6" w:rsidRPr="00E64DBC" w:rsidTr="005126CC">
        <w:tc>
          <w:tcPr>
            <w:tcW w:w="990" w:type="dxa"/>
          </w:tcPr>
          <w:p w:rsidR="007F36D6" w:rsidRPr="00E64DBC" w:rsidRDefault="007F36D6" w:rsidP="00EE0E9B">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1.6.</w:t>
            </w:r>
          </w:p>
        </w:tc>
        <w:tc>
          <w:tcPr>
            <w:tcW w:w="14036" w:type="dxa"/>
          </w:tcPr>
          <w:p w:rsidR="007F36D6" w:rsidRPr="00E64DBC" w:rsidRDefault="007F36D6" w:rsidP="007F36D6">
            <w:pPr>
              <w:widowControl w:val="0"/>
              <w:autoSpaceDE w:val="0"/>
              <w:autoSpaceDN w:val="0"/>
              <w:spacing w:after="0" w:line="240" w:lineRule="auto"/>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Почетный работник сферы молодежной политики Российской Федерации</w:t>
            </w:r>
          </w:p>
        </w:tc>
      </w:tr>
      <w:tr w:rsidR="007F36D6" w:rsidRPr="00E64DBC" w:rsidTr="005126CC">
        <w:tc>
          <w:tcPr>
            <w:tcW w:w="990" w:type="dxa"/>
          </w:tcPr>
          <w:p w:rsidR="007F36D6" w:rsidRPr="00E64DBC" w:rsidRDefault="007F36D6" w:rsidP="00EE0E9B">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1.7.</w:t>
            </w:r>
          </w:p>
        </w:tc>
        <w:tc>
          <w:tcPr>
            <w:tcW w:w="14036" w:type="dxa"/>
          </w:tcPr>
          <w:p w:rsidR="007F36D6" w:rsidRPr="00E64DBC" w:rsidRDefault="007F36D6" w:rsidP="007F36D6">
            <w:pPr>
              <w:widowControl w:val="0"/>
              <w:autoSpaceDE w:val="0"/>
              <w:autoSpaceDN w:val="0"/>
              <w:spacing w:after="0" w:line="240" w:lineRule="auto"/>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За развитие научно-исследовательской работы студентов</w:t>
            </w:r>
          </w:p>
        </w:tc>
      </w:tr>
      <w:tr w:rsidR="007F36D6" w:rsidRPr="00E64DBC" w:rsidTr="005126CC">
        <w:tc>
          <w:tcPr>
            <w:tcW w:w="15026" w:type="dxa"/>
            <w:gridSpan w:val="2"/>
          </w:tcPr>
          <w:p w:rsidR="007F36D6" w:rsidRPr="00E64DBC" w:rsidRDefault="007F36D6" w:rsidP="00DA29EE">
            <w:pPr>
              <w:widowControl w:val="0"/>
              <w:autoSpaceDE w:val="0"/>
              <w:autoSpaceDN w:val="0"/>
              <w:spacing w:after="0" w:line="240" w:lineRule="auto"/>
              <w:jc w:val="center"/>
              <w:outlineLvl w:val="3"/>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2. Министерство народного образования,</w:t>
            </w:r>
            <w:r w:rsidR="00DA29EE" w:rsidRPr="00E64DBC">
              <w:rPr>
                <w:rFonts w:ascii="Times New Roman" w:eastAsia="Times New Roman" w:hAnsi="Times New Roman"/>
                <w:sz w:val="28"/>
                <w:szCs w:val="28"/>
                <w:lang w:eastAsia="ru-RU"/>
              </w:rPr>
              <w:t xml:space="preserve"> </w:t>
            </w:r>
            <w:r w:rsidRPr="00E64DBC">
              <w:rPr>
                <w:rFonts w:ascii="Times New Roman" w:eastAsia="Times New Roman" w:hAnsi="Times New Roman"/>
                <w:sz w:val="28"/>
                <w:szCs w:val="28"/>
                <w:lang w:eastAsia="ru-RU"/>
              </w:rPr>
              <w:t>Министерство просвещения СССР (РСФСР)</w:t>
            </w:r>
          </w:p>
        </w:tc>
      </w:tr>
      <w:tr w:rsidR="007F36D6" w:rsidRPr="00E64DBC" w:rsidTr="005126CC">
        <w:tc>
          <w:tcPr>
            <w:tcW w:w="990" w:type="dxa"/>
          </w:tcPr>
          <w:p w:rsidR="007F36D6" w:rsidRPr="00E64DBC" w:rsidRDefault="007F36D6" w:rsidP="00EE0E9B">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2.1.</w:t>
            </w:r>
          </w:p>
        </w:tc>
        <w:tc>
          <w:tcPr>
            <w:tcW w:w="14036" w:type="dxa"/>
          </w:tcPr>
          <w:p w:rsidR="007F36D6" w:rsidRPr="00E64DBC" w:rsidRDefault="007F36D6" w:rsidP="007F36D6">
            <w:pPr>
              <w:widowControl w:val="0"/>
              <w:autoSpaceDE w:val="0"/>
              <w:autoSpaceDN w:val="0"/>
              <w:spacing w:after="0" w:line="240" w:lineRule="auto"/>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 xml:space="preserve">Значок </w:t>
            </w:r>
            <w:r w:rsidR="003C27F7" w:rsidRPr="00E64DBC">
              <w:rPr>
                <w:rFonts w:ascii="Times New Roman" w:eastAsia="Times New Roman" w:hAnsi="Times New Roman"/>
                <w:sz w:val="28"/>
                <w:szCs w:val="28"/>
                <w:lang w:eastAsia="ru-RU"/>
              </w:rPr>
              <w:t>«</w:t>
            </w:r>
            <w:r w:rsidRPr="00E64DBC">
              <w:rPr>
                <w:rFonts w:ascii="Times New Roman" w:eastAsia="Times New Roman" w:hAnsi="Times New Roman"/>
                <w:sz w:val="28"/>
                <w:szCs w:val="28"/>
                <w:lang w:eastAsia="ru-RU"/>
              </w:rPr>
              <w:t>Отличник просвещения СССР</w:t>
            </w:r>
            <w:r w:rsidR="003C27F7" w:rsidRPr="00E64DBC">
              <w:rPr>
                <w:rFonts w:ascii="Times New Roman" w:eastAsia="Times New Roman" w:hAnsi="Times New Roman"/>
                <w:sz w:val="28"/>
                <w:szCs w:val="28"/>
                <w:lang w:eastAsia="ru-RU"/>
              </w:rPr>
              <w:t>»</w:t>
            </w:r>
          </w:p>
        </w:tc>
      </w:tr>
      <w:tr w:rsidR="007F36D6" w:rsidRPr="00E64DBC" w:rsidTr="005126CC">
        <w:tc>
          <w:tcPr>
            <w:tcW w:w="990" w:type="dxa"/>
          </w:tcPr>
          <w:p w:rsidR="007F36D6" w:rsidRPr="00E64DBC" w:rsidRDefault="007F36D6" w:rsidP="00EE0E9B">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2.2.</w:t>
            </w:r>
          </w:p>
        </w:tc>
        <w:tc>
          <w:tcPr>
            <w:tcW w:w="14036" w:type="dxa"/>
          </w:tcPr>
          <w:p w:rsidR="007F36D6" w:rsidRPr="00E64DBC" w:rsidRDefault="007F36D6" w:rsidP="007F36D6">
            <w:pPr>
              <w:widowControl w:val="0"/>
              <w:autoSpaceDE w:val="0"/>
              <w:autoSpaceDN w:val="0"/>
              <w:spacing w:after="0" w:line="240" w:lineRule="auto"/>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 xml:space="preserve">Значок </w:t>
            </w:r>
            <w:r w:rsidR="003C27F7" w:rsidRPr="00E64DBC">
              <w:rPr>
                <w:rFonts w:ascii="Times New Roman" w:eastAsia="Times New Roman" w:hAnsi="Times New Roman"/>
                <w:sz w:val="28"/>
                <w:szCs w:val="28"/>
                <w:lang w:eastAsia="ru-RU"/>
              </w:rPr>
              <w:t>«</w:t>
            </w:r>
            <w:r w:rsidRPr="00E64DBC">
              <w:rPr>
                <w:rFonts w:ascii="Times New Roman" w:eastAsia="Times New Roman" w:hAnsi="Times New Roman"/>
                <w:sz w:val="28"/>
                <w:szCs w:val="28"/>
                <w:lang w:eastAsia="ru-RU"/>
              </w:rPr>
              <w:t>Отличник народного просвещения</w:t>
            </w:r>
            <w:r w:rsidR="003C27F7" w:rsidRPr="00E64DBC">
              <w:rPr>
                <w:rFonts w:ascii="Times New Roman" w:eastAsia="Times New Roman" w:hAnsi="Times New Roman"/>
                <w:sz w:val="28"/>
                <w:szCs w:val="28"/>
                <w:lang w:eastAsia="ru-RU"/>
              </w:rPr>
              <w:t>»</w:t>
            </w:r>
          </w:p>
        </w:tc>
      </w:tr>
      <w:tr w:rsidR="007F36D6" w:rsidRPr="00E64DBC" w:rsidTr="005126CC">
        <w:tc>
          <w:tcPr>
            <w:tcW w:w="990" w:type="dxa"/>
          </w:tcPr>
          <w:p w:rsidR="007F36D6" w:rsidRPr="00E64DBC" w:rsidRDefault="007F36D6" w:rsidP="00EE0E9B">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2.3.</w:t>
            </w:r>
          </w:p>
        </w:tc>
        <w:tc>
          <w:tcPr>
            <w:tcW w:w="14036" w:type="dxa"/>
          </w:tcPr>
          <w:p w:rsidR="007F36D6" w:rsidRPr="00E64DBC" w:rsidRDefault="007F36D6" w:rsidP="007F36D6">
            <w:pPr>
              <w:widowControl w:val="0"/>
              <w:autoSpaceDE w:val="0"/>
              <w:autoSpaceDN w:val="0"/>
              <w:spacing w:after="0" w:line="240" w:lineRule="auto"/>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 xml:space="preserve">Значок </w:t>
            </w:r>
            <w:r w:rsidR="003C27F7" w:rsidRPr="00E64DBC">
              <w:rPr>
                <w:rFonts w:ascii="Times New Roman" w:eastAsia="Times New Roman" w:hAnsi="Times New Roman"/>
                <w:sz w:val="28"/>
                <w:szCs w:val="28"/>
                <w:lang w:eastAsia="ru-RU"/>
              </w:rPr>
              <w:t>«</w:t>
            </w:r>
            <w:r w:rsidRPr="00E64DBC">
              <w:rPr>
                <w:rFonts w:ascii="Times New Roman" w:eastAsia="Times New Roman" w:hAnsi="Times New Roman"/>
                <w:sz w:val="28"/>
                <w:szCs w:val="28"/>
                <w:lang w:eastAsia="ru-RU"/>
              </w:rPr>
              <w:t>Отличник профтехобразования СССР</w:t>
            </w:r>
            <w:r w:rsidR="003C27F7" w:rsidRPr="00E64DBC">
              <w:rPr>
                <w:rFonts w:ascii="Times New Roman" w:eastAsia="Times New Roman" w:hAnsi="Times New Roman"/>
                <w:sz w:val="28"/>
                <w:szCs w:val="28"/>
                <w:lang w:eastAsia="ru-RU"/>
              </w:rPr>
              <w:t>»</w:t>
            </w:r>
          </w:p>
        </w:tc>
      </w:tr>
      <w:tr w:rsidR="007F36D6" w:rsidRPr="00E64DBC" w:rsidTr="005126CC">
        <w:tc>
          <w:tcPr>
            <w:tcW w:w="990" w:type="dxa"/>
          </w:tcPr>
          <w:p w:rsidR="007F36D6" w:rsidRPr="00E64DBC" w:rsidRDefault="007F36D6" w:rsidP="00EE0E9B">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2.4.</w:t>
            </w:r>
          </w:p>
        </w:tc>
        <w:tc>
          <w:tcPr>
            <w:tcW w:w="14036" w:type="dxa"/>
          </w:tcPr>
          <w:p w:rsidR="007F36D6" w:rsidRPr="00E64DBC" w:rsidRDefault="007F36D6" w:rsidP="007F36D6">
            <w:pPr>
              <w:widowControl w:val="0"/>
              <w:autoSpaceDE w:val="0"/>
              <w:autoSpaceDN w:val="0"/>
              <w:spacing w:after="0" w:line="240" w:lineRule="auto"/>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 xml:space="preserve">Значок </w:t>
            </w:r>
            <w:r w:rsidR="003C27F7" w:rsidRPr="00E64DBC">
              <w:rPr>
                <w:rFonts w:ascii="Times New Roman" w:eastAsia="Times New Roman" w:hAnsi="Times New Roman"/>
                <w:sz w:val="28"/>
                <w:szCs w:val="28"/>
                <w:lang w:eastAsia="ru-RU"/>
              </w:rPr>
              <w:t>«</w:t>
            </w:r>
            <w:r w:rsidRPr="00E64DBC">
              <w:rPr>
                <w:rFonts w:ascii="Times New Roman" w:eastAsia="Times New Roman" w:hAnsi="Times New Roman"/>
                <w:sz w:val="28"/>
                <w:szCs w:val="28"/>
                <w:lang w:eastAsia="ru-RU"/>
              </w:rPr>
              <w:t>Отличник профтехобразования РСФСР</w:t>
            </w:r>
            <w:r w:rsidR="003C27F7" w:rsidRPr="00E64DBC">
              <w:rPr>
                <w:rFonts w:ascii="Times New Roman" w:eastAsia="Times New Roman" w:hAnsi="Times New Roman"/>
                <w:sz w:val="28"/>
                <w:szCs w:val="28"/>
                <w:lang w:eastAsia="ru-RU"/>
              </w:rPr>
              <w:t>»</w:t>
            </w:r>
          </w:p>
        </w:tc>
      </w:tr>
    </w:tbl>
    <w:p w:rsidR="00953657" w:rsidRPr="00E64DBC" w:rsidRDefault="00953657" w:rsidP="00D63C3C">
      <w:pPr>
        <w:spacing w:after="0" w:line="240" w:lineRule="auto"/>
        <w:rPr>
          <w:rFonts w:ascii="Times New Roman" w:hAnsi="Times New Roman"/>
          <w:sz w:val="28"/>
          <w:szCs w:val="28"/>
        </w:rPr>
      </w:pPr>
    </w:p>
    <w:p w:rsidR="005126CC" w:rsidRPr="00E64DBC" w:rsidRDefault="005126CC" w:rsidP="00D63C3C">
      <w:pPr>
        <w:spacing w:after="0" w:line="240" w:lineRule="auto"/>
        <w:rPr>
          <w:rFonts w:ascii="Times New Roman" w:hAnsi="Times New Roman"/>
          <w:sz w:val="28"/>
          <w:szCs w:val="28"/>
        </w:rPr>
      </w:pPr>
    </w:p>
    <w:p w:rsidR="005126CC" w:rsidRPr="00E64DBC" w:rsidRDefault="005126CC" w:rsidP="00D63C3C">
      <w:pPr>
        <w:spacing w:after="0" w:line="240" w:lineRule="auto"/>
        <w:rPr>
          <w:rFonts w:ascii="Times New Roman" w:hAnsi="Times New Roman"/>
          <w:sz w:val="28"/>
          <w:szCs w:val="28"/>
        </w:rPr>
      </w:pPr>
    </w:p>
    <w:p w:rsidR="005126CC" w:rsidRPr="00E64DBC" w:rsidRDefault="005126CC" w:rsidP="00D63C3C">
      <w:pPr>
        <w:spacing w:after="0" w:line="240" w:lineRule="auto"/>
        <w:rPr>
          <w:rFonts w:ascii="Times New Roman" w:hAnsi="Times New Roman"/>
          <w:sz w:val="28"/>
          <w:szCs w:val="28"/>
        </w:rPr>
        <w:sectPr w:rsidR="005126CC" w:rsidRPr="00E64DBC" w:rsidSect="005126CC">
          <w:pgSz w:w="16838" w:h="11905" w:orient="landscape"/>
          <w:pgMar w:top="1134" w:right="678" w:bottom="993" w:left="1134" w:header="567" w:footer="0" w:gutter="0"/>
          <w:pgNumType w:start="1"/>
          <w:cols w:space="720"/>
          <w:titlePg/>
          <w:docGrid w:linePitch="299"/>
        </w:sectPr>
      </w:pPr>
    </w:p>
    <w:p w:rsidR="007F36D6" w:rsidRPr="00E64DBC" w:rsidRDefault="007F36D6" w:rsidP="005126CC">
      <w:pPr>
        <w:pStyle w:val="ConsPlusNormal"/>
        <w:tabs>
          <w:tab w:val="left" w:pos="11805"/>
          <w:tab w:val="right" w:pos="14570"/>
        </w:tabs>
        <w:ind w:left="10490"/>
        <w:jc w:val="both"/>
        <w:outlineLvl w:val="1"/>
        <w:rPr>
          <w:rFonts w:ascii="Times New Roman" w:hAnsi="Times New Roman" w:cs="Times New Roman"/>
          <w:sz w:val="28"/>
          <w:szCs w:val="28"/>
        </w:rPr>
      </w:pPr>
      <w:r w:rsidRPr="00E64DBC">
        <w:rPr>
          <w:rFonts w:ascii="Times New Roman" w:hAnsi="Times New Roman" w:cs="Times New Roman"/>
          <w:sz w:val="28"/>
          <w:szCs w:val="28"/>
        </w:rPr>
        <w:lastRenderedPageBreak/>
        <w:t>Приложение № 2</w:t>
      </w:r>
    </w:p>
    <w:p w:rsidR="007F36D6" w:rsidRPr="00E64DBC" w:rsidRDefault="007F36D6" w:rsidP="005126CC">
      <w:pPr>
        <w:pStyle w:val="ConsPlusNormal"/>
        <w:ind w:left="10490"/>
        <w:jc w:val="both"/>
        <w:rPr>
          <w:rFonts w:ascii="Times New Roman" w:hAnsi="Times New Roman" w:cs="Times New Roman"/>
          <w:sz w:val="28"/>
          <w:szCs w:val="28"/>
        </w:rPr>
      </w:pPr>
      <w:r w:rsidRPr="00E64DBC">
        <w:rPr>
          <w:rFonts w:ascii="Times New Roman" w:hAnsi="Times New Roman" w:cs="Times New Roman"/>
          <w:sz w:val="28"/>
          <w:szCs w:val="28"/>
        </w:rPr>
        <w:t>к Положению</w:t>
      </w:r>
      <w:r w:rsidR="005126CC" w:rsidRPr="00E64DBC">
        <w:rPr>
          <w:rFonts w:ascii="Times New Roman" w:hAnsi="Times New Roman" w:cs="Times New Roman"/>
          <w:sz w:val="28"/>
          <w:szCs w:val="28"/>
        </w:rPr>
        <w:t xml:space="preserve"> </w:t>
      </w:r>
      <w:r w:rsidRPr="00E64DBC">
        <w:rPr>
          <w:rFonts w:ascii="Times New Roman" w:hAnsi="Times New Roman" w:cs="Times New Roman"/>
          <w:sz w:val="28"/>
          <w:szCs w:val="28"/>
        </w:rPr>
        <w:t>об условиях оплаты труда работников</w:t>
      </w:r>
      <w:r w:rsidR="005126CC" w:rsidRPr="00E64DBC">
        <w:rPr>
          <w:rFonts w:ascii="Times New Roman" w:hAnsi="Times New Roman" w:cs="Times New Roman"/>
          <w:sz w:val="28"/>
          <w:szCs w:val="28"/>
        </w:rPr>
        <w:t xml:space="preserve"> </w:t>
      </w:r>
      <w:r w:rsidR="007748F9" w:rsidRPr="00E64DBC">
        <w:rPr>
          <w:rFonts w:ascii="Times New Roman" w:hAnsi="Times New Roman" w:cs="Times New Roman"/>
          <w:sz w:val="28"/>
          <w:szCs w:val="28"/>
        </w:rPr>
        <w:t>обще</w:t>
      </w:r>
      <w:r w:rsidRPr="00E64DBC">
        <w:rPr>
          <w:rFonts w:ascii="Times New Roman" w:hAnsi="Times New Roman" w:cs="Times New Roman"/>
          <w:sz w:val="28"/>
          <w:szCs w:val="28"/>
        </w:rPr>
        <w:t>образовательных организаций</w:t>
      </w:r>
      <w:r w:rsidR="005126CC" w:rsidRPr="00E64DBC">
        <w:rPr>
          <w:rFonts w:ascii="Times New Roman" w:hAnsi="Times New Roman" w:cs="Times New Roman"/>
          <w:sz w:val="28"/>
          <w:szCs w:val="28"/>
        </w:rPr>
        <w:t xml:space="preserve"> </w:t>
      </w:r>
      <w:r w:rsidRPr="00E64DBC">
        <w:rPr>
          <w:rFonts w:ascii="Times New Roman" w:hAnsi="Times New Roman" w:cs="Times New Roman"/>
          <w:sz w:val="28"/>
          <w:szCs w:val="28"/>
        </w:rPr>
        <w:t>Республики Татарстан</w:t>
      </w:r>
    </w:p>
    <w:p w:rsidR="007F36D6" w:rsidRPr="00E64DBC" w:rsidRDefault="007F36D6" w:rsidP="007F36D6">
      <w:pPr>
        <w:widowControl w:val="0"/>
        <w:autoSpaceDE w:val="0"/>
        <w:autoSpaceDN w:val="0"/>
        <w:spacing w:after="0" w:line="240" w:lineRule="auto"/>
        <w:jc w:val="center"/>
        <w:rPr>
          <w:rFonts w:ascii="Times New Roman" w:eastAsia="Times New Roman" w:hAnsi="Times New Roman"/>
          <w:b/>
          <w:sz w:val="28"/>
          <w:szCs w:val="28"/>
          <w:lang w:eastAsia="ru-RU"/>
        </w:rPr>
      </w:pPr>
    </w:p>
    <w:p w:rsidR="00EC7849" w:rsidRPr="00E64DBC" w:rsidRDefault="00EC7849" w:rsidP="007F36D6">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П</w:t>
      </w:r>
      <w:r w:rsidR="005126CC" w:rsidRPr="00E64DBC">
        <w:rPr>
          <w:rFonts w:ascii="Times New Roman" w:eastAsia="Times New Roman" w:hAnsi="Times New Roman"/>
          <w:sz w:val="28"/>
          <w:szCs w:val="28"/>
          <w:lang w:eastAsia="ru-RU"/>
        </w:rPr>
        <w:t xml:space="preserve">еречень государственных наград </w:t>
      </w:r>
      <w:r w:rsidRPr="00E64DBC">
        <w:rPr>
          <w:rFonts w:ascii="Times New Roman" w:eastAsia="Times New Roman" w:hAnsi="Times New Roman"/>
          <w:sz w:val="28"/>
          <w:szCs w:val="28"/>
          <w:lang w:eastAsia="ru-RU"/>
        </w:rPr>
        <w:t>Российской Федерации</w:t>
      </w:r>
      <w:r w:rsidR="005126CC" w:rsidRPr="00E64DBC">
        <w:rPr>
          <w:rFonts w:ascii="Times New Roman" w:eastAsia="Times New Roman" w:hAnsi="Times New Roman"/>
          <w:sz w:val="28"/>
          <w:szCs w:val="28"/>
          <w:lang w:eastAsia="ru-RU"/>
        </w:rPr>
        <w:t xml:space="preserve">, </w:t>
      </w:r>
      <w:r w:rsidRPr="00E64DBC">
        <w:rPr>
          <w:rFonts w:ascii="Times New Roman" w:eastAsia="Times New Roman" w:hAnsi="Times New Roman"/>
          <w:sz w:val="28"/>
          <w:szCs w:val="28"/>
          <w:lang w:eastAsia="ru-RU"/>
        </w:rPr>
        <w:t>Республики Татарстан</w:t>
      </w:r>
      <w:r w:rsidR="005126CC" w:rsidRPr="00E64DBC">
        <w:rPr>
          <w:rFonts w:ascii="Times New Roman" w:eastAsia="Times New Roman" w:hAnsi="Times New Roman"/>
          <w:sz w:val="28"/>
          <w:szCs w:val="28"/>
          <w:lang w:eastAsia="ru-RU"/>
        </w:rPr>
        <w:t xml:space="preserve">, </w:t>
      </w:r>
    </w:p>
    <w:p w:rsidR="00EC7849" w:rsidRPr="00E64DBC" w:rsidRDefault="00EC7849" w:rsidP="007F36D6">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С</w:t>
      </w:r>
      <w:r w:rsidR="005126CC" w:rsidRPr="00E64DBC">
        <w:rPr>
          <w:rFonts w:ascii="Times New Roman" w:eastAsia="Times New Roman" w:hAnsi="Times New Roman"/>
          <w:sz w:val="28"/>
          <w:szCs w:val="28"/>
          <w:lang w:eastAsia="ru-RU"/>
        </w:rPr>
        <w:t xml:space="preserve">оюза </w:t>
      </w:r>
      <w:r w:rsidRPr="00E64DBC">
        <w:rPr>
          <w:rFonts w:ascii="Times New Roman" w:eastAsia="Times New Roman" w:hAnsi="Times New Roman"/>
          <w:sz w:val="28"/>
          <w:szCs w:val="28"/>
          <w:lang w:eastAsia="ru-RU"/>
        </w:rPr>
        <w:t>С</w:t>
      </w:r>
      <w:r w:rsidR="005126CC" w:rsidRPr="00E64DBC">
        <w:rPr>
          <w:rFonts w:ascii="Times New Roman" w:eastAsia="Times New Roman" w:hAnsi="Times New Roman"/>
          <w:sz w:val="28"/>
          <w:szCs w:val="28"/>
          <w:lang w:eastAsia="ru-RU"/>
        </w:rPr>
        <w:t xml:space="preserve">оветских </w:t>
      </w:r>
      <w:r w:rsidRPr="00E64DBC">
        <w:rPr>
          <w:rFonts w:ascii="Times New Roman" w:eastAsia="Times New Roman" w:hAnsi="Times New Roman"/>
          <w:sz w:val="28"/>
          <w:szCs w:val="28"/>
          <w:lang w:eastAsia="ru-RU"/>
        </w:rPr>
        <w:t>С</w:t>
      </w:r>
      <w:r w:rsidR="005126CC" w:rsidRPr="00E64DBC">
        <w:rPr>
          <w:rFonts w:ascii="Times New Roman" w:eastAsia="Times New Roman" w:hAnsi="Times New Roman"/>
          <w:sz w:val="28"/>
          <w:szCs w:val="28"/>
          <w:lang w:eastAsia="ru-RU"/>
        </w:rPr>
        <w:t xml:space="preserve">оциалистических </w:t>
      </w:r>
      <w:r w:rsidRPr="00E64DBC">
        <w:rPr>
          <w:rFonts w:ascii="Times New Roman" w:eastAsia="Times New Roman" w:hAnsi="Times New Roman"/>
          <w:sz w:val="28"/>
          <w:szCs w:val="28"/>
          <w:lang w:eastAsia="ru-RU"/>
        </w:rPr>
        <w:t>Р</w:t>
      </w:r>
      <w:r w:rsidR="005126CC" w:rsidRPr="00E64DBC">
        <w:rPr>
          <w:rFonts w:ascii="Times New Roman" w:eastAsia="Times New Roman" w:hAnsi="Times New Roman"/>
          <w:sz w:val="28"/>
          <w:szCs w:val="28"/>
          <w:lang w:eastAsia="ru-RU"/>
        </w:rPr>
        <w:t xml:space="preserve">еспублик, союзных и автономных республик </w:t>
      </w:r>
    </w:p>
    <w:p w:rsidR="00EC7849" w:rsidRPr="00E64DBC" w:rsidRDefault="005126CC" w:rsidP="007F36D6">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 xml:space="preserve">в составе </w:t>
      </w:r>
      <w:r w:rsidR="00EC7849" w:rsidRPr="00E64DBC">
        <w:rPr>
          <w:rFonts w:ascii="Times New Roman" w:eastAsia="Times New Roman" w:hAnsi="Times New Roman"/>
          <w:sz w:val="28"/>
          <w:szCs w:val="28"/>
          <w:lang w:eastAsia="ru-RU"/>
        </w:rPr>
        <w:t>С</w:t>
      </w:r>
      <w:r w:rsidRPr="00E64DBC">
        <w:rPr>
          <w:rFonts w:ascii="Times New Roman" w:eastAsia="Times New Roman" w:hAnsi="Times New Roman"/>
          <w:sz w:val="28"/>
          <w:szCs w:val="28"/>
          <w:lang w:eastAsia="ru-RU"/>
        </w:rPr>
        <w:t xml:space="preserve">оюза </w:t>
      </w:r>
      <w:r w:rsidR="00EC7849" w:rsidRPr="00E64DBC">
        <w:rPr>
          <w:rFonts w:ascii="Times New Roman" w:eastAsia="Times New Roman" w:hAnsi="Times New Roman"/>
          <w:sz w:val="28"/>
          <w:szCs w:val="28"/>
          <w:lang w:eastAsia="ru-RU"/>
        </w:rPr>
        <w:t>С</w:t>
      </w:r>
      <w:r w:rsidRPr="00E64DBC">
        <w:rPr>
          <w:rFonts w:ascii="Times New Roman" w:eastAsia="Times New Roman" w:hAnsi="Times New Roman"/>
          <w:sz w:val="28"/>
          <w:szCs w:val="28"/>
          <w:lang w:eastAsia="ru-RU"/>
        </w:rPr>
        <w:t xml:space="preserve">оветских </w:t>
      </w:r>
      <w:r w:rsidR="00EC7849" w:rsidRPr="00E64DBC">
        <w:rPr>
          <w:rFonts w:ascii="Times New Roman" w:eastAsia="Times New Roman" w:hAnsi="Times New Roman"/>
          <w:sz w:val="28"/>
          <w:szCs w:val="28"/>
          <w:lang w:eastAsia="ru-RU"/>
        </w:rPr>
        <w:t>С</w:t>
      </w:r>
      <w:r w:rsidRPr="00E64DBC">
        <w:rPr>
          <w:rFonts w:ascii="Times New Roman" w:eastAsia="Times New Roman" w:hAnsi="Times New Roman"/>
          <w:sz w:val="28"/>
          <w:szCs w:val="28"/>
          <w:lang w:eastAsia="ru-RU"/>
        </w:rPr>
        <w:t xml:space="preserve">оциалистических </w:t>
      </w:r>
      <w:r w:rsidR="00EC7849" w:rsidRPr="00E64DBC">
        <w:rPr>
          <w:rFonts w:ascii="Times New Roman" w:eastAsia="Times New Roman" w:hAnsi="Times New Roman"/>
          <w:sz w:val="28"/>
          <w:szCs w:val="28"/>
          <w:lang w:eastAsia="ru-RU"/>
        </w:rPr>
        <w:t>Р</w:t>
      </w:r>
      <w:r w:rsidRPr="00E64DBC">
        <w:rPr>
          <w:rFonts w:ascii="Times New Roman" w:eastAsia="Times New Roman" w:hAnsi="Times New Roman"/>
          <w:sz w:val="28"/>
          <w:szCs w:val="28"/>
          <w:lang w:eastAsia="ru-RU"/>
        </w:rPr>
        <w:t xml:space="preserve">еспублик, за наличие которых предоставляются </w:t>
      </w:r>
    </w:p>
    <w:p w:rsidR="007F36D6" w:rsidRPr="00E64DBC" w:rsidRDefault="005126CC" w:rsidP="007F36D6">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выплаты стимулирующего характера</w:t>
      </w:r>
    </w:p>
    <w:p w:rsidR="007F36D6" w:rsidRPr="00E64DBC" w:rsidRDefault="007F36D6" w:rsidP="007F36D6">
      <w:pPr>
        <w:widowControl w:val="0"/>
        <w:autoSpaceDE w:val="0"/>
        <w:autoSpaceDN w:val="0"/>
        <w:spacing w:after="0" w:line="240" w:lineRule="auto"/>
        <w:jc w:val="both"/>
        <w:rPr>
          <w:rFonts w:ascii="Times New Roman" w:eastAsia="Times New Roman" w:hAnsi="Times New Roman"/>
          <w:sz w:val="28"/>
          <w:szCs w:val="28"/>
          <w:lang w:eastAsia="ru-RU"/>
        </w:rPr>
      </w:pPr>
    </w:p>
    <w:tbl>
      <w:tblPr>
        <w:tblW w:w="15168" w:type="dxa"/>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55"/>
        <w:gridCol w:w="14013"/>
      </w:tblGrid>
      <w:tr w:rsidR="007F36D6" w:rsidRPr="00E64DBC" w:rsidTr="00EC7849">
        <w:trPr>
          <w:tblHeader/>
        </w:trPr>
        <w:tc>
          <w:tcPr>
            <w:tcW w:w="1155" w:type="dxa"/>
          </w:tcPr>
          <w:p w:rsidR="00CF3F7D" w:rsidRPr="00E64DBC" w:rsidRDefault="007F36D6" w:rsidP="007F36D6">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w:t>
            </w:r>
            <w:r w:rsidR="00FB599D" w:rsidRPr="00E64DBC">
              <w:rPr>
                <w:rFonts w:ascii="Times New Roman" w:eastAsia="Times New Roman" w:hAnsi="Times New Roman"/>
                <w:sz w:val="28"/>
                <w:szCs w:val="28"/>
                <w:lang w:eastAsia="ru-RU"/>
              </w:rPr>
              <w:t xml:space="preserve"> </w:t>
            </w:r>
          </w:p>
          <w:p w:rsidR="007F36D6" w:rsidRPr="00E64DBC" w:rsidRDefault="00FB599D" w:rsidP="007F36D6">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п/п</w:t>
            </w:r>
          </w:p>
        </w:tc>
        <w:tc>
          <w:tcPr>
            <w:tcW w:w="14013" w:type="dxa"/>
          </w:tcPr>
          <w:p w:rsidR="007F36D6" w:rsidRPr="00E64DBC" w:rsidRDefault="007F36D6" w:rsidP="007F36D6">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Наименование почетного звания, государственной награды</w:t>
            </w:r>
          </w:p>
        </w:tc>
      </w:tr>
    </w:tbl>
    <w:p w:rsidR="00EC7849" w:rsidRPr="00E64DBC" w:rsidRDefault="00EC7849" w:rsidP="00EC7849">
      <w:pPr>
        <w:spacing w:after="0" w:line="240" w:lineRule="auto"/>
        <w:rPr>
          <w:sz w:val="2"/>
          <w:szCs w:val="2"/>
        </w:rPr>
      </w:pPr>
    </w:p>
    <w:tbl>
      <w:tblPr>
        <w:tblW w:w="151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55"/>
        <w:gridCol w:w="14013"/>
      </w:tblGrid>
      <w:tr w:rsidR="00EC7849" w:rsidRPr="00E64DBC" w:rsidTr="00EC7849">
        <w:trPr>
          <w:trHeight w:val="211"/>
          <w:tblHeader/>
        </w:trPr>
        <w:tc>
          <w:tcPr>
            <w:tcW w:w="1155" w:type="dxa"/>
          </w:tcPr>
          <w:p w:rsidR="00EC7849" w:rsidRPr="00E64DBC" w:rsidRDefault="00EC7849" w:rsidP="007F36D6">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1</w:t>
            </w:r>
          </w:p>
        </w:tc>
        <w:tc>
          <w:tcPr>
            <w:tcW w:w="14013" w:type="dxa"/>
          </w:tcPr>
          <w:p w:rsidR="00EC7849" w:rsidRPr="00E64DBC" w:rsidRDefault="00EC7849" w:rsidP="007F36D6">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2</w:t>
            </w:r>
          </w:p>
        </w:tc>
      </w:tr>
      <w:tr w:rsidR="007F36D6" w:rsidRPr="00E64DBC" w:rsidTr="005126CC">
        <w:tc>
          <w:tcPr>
            <w:tcW w:w="15168" w:type="dxa"/>
            <w:gridSpan w:val="2"/>
          </w:tcPr>
          <w:p w:rsidR="007F36D6" w:rsidRPr="00E64DBC" w:rsidRDefault="007F36D6" w:rsidP="007F36D6">
            <w:pPr>
              <w:widowControl w:val="0"/>
              <w:autoSpaceDE w:val="0"/>
              <w:autoSpaceDN w:val="0"/>
              <w:spacing w:after="0" w:line="240" w:lineRule="auto"/>
              <w:jc w:val="center"/>
              <w:outlineLvl w:val="2"/>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1. Почетные звания Российской Федерации</w:t>
            </w:r>
          </w:p>
        </w:tc>
      </w:tr>
      <w:tr w:rsidR="007F36D6" w:rsidRPr="00E64DBC" w:rsidTr="005126CC">
        <w:tc>
          <w:tcPr>
            <w:tcW w:w="1155" w:type="dxa"/>
          </w:tcPr>
          <w:p w:rsidR="007F36D6" w:rsidRPr="00E64DBC" w:rsidRDefault="007F36D6" w:rsidP="00FB599D">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1.1.</w:t>
            </w:r>
          </w:p>
        </w:tc>
        <w:tc>
          <w:tcPr>
            <w:tcW w:w="14013" w:type="dxa"/>
          </w:tcPr>
          <w:p w:rsidR="007F36D6" w:rsidRPr="00E64DBC" w:rsidRDefault="007F36D6" w:rsidP="007F36D6">
            <w:pPr>
              <w:widowControl w:val="0"/>
              <w:autoSpaceDE w:val="0"/>
              <w:autoSpaceDN w:val="0"/>
              <w:spacing w:after="0" w:line="240" w:lineRule="auto"/>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Народный артист Российской Федерации</w:t>
            </w:r>
          </w:p>
        </w:tc>
      </w:tr>
      <w:tr w:rsidR="007F36D6" w:rsidRPr="00E64DBC" w:rsidTr="005126CC">
        <w:tc>
          <w:tcPr>
            <w:tcW w:w="1155" w:type="dxa"/>
          </w:tcPr>
          <w:p w:rsidR="007F36D6" w:rsidRPr="00E64DBC" w:rsidRDefault="007F36D6" w:rsidP="00FB599D">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1.2.</w:t>
            </w:r>
          </w:p>
        </w:tc>
        <w:tc>
          <w:tcPr>
            <w:tcW w:w="14013" w:type="dxa"/>
          </w:tcPr>
          <w:p w:rsidR="007F36D6" w:rsidRPr="00E64DBC" w:rsidRDefault="007F36D6" w:rsidP="007F36D6">
            <w:pPr>
              <w:widowControl w:val="0"/>
              <w:autoSpaceDE w:val="0"/>
              <w:autoSpaceDN w:val="0"/>
              <w:spacing w:after="0" w:line="240" w:lineRule="auto"/>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Народный художник Российской Федерации</w:t>
            </w:r>
          </w:p>
        </w:tc>
      </w:tr>
      <w:tr w:rsidR="007F36D6" w:rsidRPr="00E64DBC" w:rsidTr="005126CC">
        <w:tc>
          <w:tcPr>
            <w:tcW w:w="1155" w:type="dxa"/>
          </w:tcPr>
          <w:p w:rsidR="007F36D6" w:rsidRPr="00E64DBC" w:rsidRDefault="007F36D6" w:rsidP="00FB599D">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1.3.</w:t>
            </w:r>
          </w:p>
        </w:tc>
        <w:tc>
          <w:tcPr>
            <w:tcW w:w="14013" w:type="dxa"/>
          </w:tcPr>
          <w:p w:rsidR="007F36D6" w:rsidRPr="00E64DBC" w:rsidRDefault="007F36D6" w:rsidP="007F36D6">
            <w:pPr>
              <w:widowControl w:val="0"/>
              <w:autoSpaceDE w:val="0"/>
              <w:autoSpaceDN w:val="0"/>
              <w:spacing w:after="0" w:line="240" w:lineRule="auto"/>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Заслуженный артист Российской Федерации</w:t>
            </w:r>
          </w:p>
        </w:tc>
      </w:tr>
      <w:tr w:rsidR="007F36D6" w:rsidRPr="00E64DBC" w:rsidTr="005126CC">
        <w:tc>
          <w:tcPr>
            <w:tcW w:w="1155" w:type="dxa"/>
          </w:tcPr>
          <w:p w:rsidR="007F36D6" w:rsidRPr="00E64DBC" w:rsidRDefault="007F36D6" w:rsidP="00FB599D">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1.4.</w:t>
            </w:r>
          </w:p>
        </w:tc>
        <w:tc>
          <w:tcPr>
            <w:tcW w:w="14013" w:type="dxa"/>
          </w:tcPr>
          <w:p w:rsidR="007F36D6" w:rsidRPr="00E64DBC" w:rsidRDefault="007F36D6" w:rsidP="007F36D6">
            <w:pPr>
              <w:widowControl w:val="0"/>
              <w:autoSpaceDE w:val="0"/>
              <w:autoSpaceDN w:val="0"/>
              <w:spacing w:after="0" w:line="240" w:lineRule="auto"/>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Заслуженный работник культуры Российской Федерации</w:t>
            </w:r>
          </w:p>
        </w:tc>
      </w:tr>
      <w:tr w:rsidR="007F36D6" w:rsidRPr="00E64DBC" w:rsidTr="005126CC">
        <w:tc>
          <w:tcPr>
            <w:tcW w:w="1155" w:type="dxa"/>
          </w:tcPr>
          <w:p w:rsidR="007F36D6" w:rsidRPr="00E64DBC" w:rsidRDefault="007F36D6" w:rsidP="00FB599D">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1.5.</w:t>
            </w:r>
          </w:p>
        </w:tc>
        <w:tc>
          <w:tcPr>
            <w:tcW w:w="14013" w:type="dxa"/>
          </w:tcPr>
          <w:p w:rsidR="007F36D6" w:rsidRPr="00E64DBC" w:rsidRDefault="007F36D6" w:rsidP="007F36D6">
            <w:pPr>
              <w:widowControl w:val="0"/>
              <w:autoSpaceDE w:val="0"/>
              <w:autoSpaceDN w:val="0"/>
              <w:spacing w:after="0" w:line="240" w:lineRule="auto"/>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Заслуженный художник Российской Федерации</w:t>
            </w:r>
          </w:p>
        </w:tc>
      </w:tr>
      <w:tr w:rsidR="007F36D6" w:rsidRPr="00E64DBC" w:rsidTr="005126CC">
        <w:tc>
          <w:tcPr>
            <w:tcW w:w="15168" w:type="dxa"/>
            <w:gridSpan w:val="2"/>
          </w:tcPr>
          <w:p w:rsidR="007F36D6" w:rsidRPr="00E64DBC" w:rsidRDefault="007F36D6" w:rsidP="00EC7849">
            <w:pPr>
              <w:widowControl w:val="0"/>
              <w:autoSpaceDE w:val="0"/>
              <w:autoSpaceDN w:val="0"/>
              <w:spacing w:after="0" w:line="240" w:lineRule="auto"/>
              <w:jc w:val="center"/>
              <w:outlineLvl w:val="2"/>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2. Почетные звания Республики Татарстан</w:t>
            </w:r>
          </w:p>
        </w:tc>
      </w:tr>
      <w:tr w:rsidR="0002233B" w:rsidRPr="00E64DBC" w:rsidTr="005126CC">
        <w:tc>
          <w:tcPr>
            <w:tcW w:w="1155" w:type="dxa"/>
          </w:tcPr>
          <w:p w:rsidR="0002233B" w:rsidRPr="00E64DBC" w:rsidRDefault="0002233B" w:rsidP="0002233B">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2.1.</w:t>
            </w:r>
          </w:p>
        </w:tc>
        <w:tc>
          <w:tcPr>
            <w:tcW w:w="14013" w:type="dxa"/>
          </w:tcPr>
          <w:p w:rsidR="0002233B" w:rsidRPr="00E64DBC" w:rsidRDefault="0002233B" w:rsidP="0002233B">
            <w:pPr>
              <w:widowControl w:val="0"/>
              <w:autoSpaceDE w:val="0"/>
              <w:autoSpaceDN w:val="0"/>
              <w:spacing w:after="0" w:line="240" w:lineRule="auto"/>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Народный артист Республики Татарстан</w:t>
            </w:r>
          </w:p>
        </w:tc>
      </w:tr>
      <w:tr w:rsidR="0002233B" w:rsidRPr="00E64DBC" w:rsidTr="005126CC">
        <w:tc>
          <w:tcPr>
            <w:tcW w:w="1155" w:type="dxa"/>
          </w:tcPr>
          <w:p w:rsidR="0002233B" w:rsidRPr="00E64DBC" w:rsidRDefault="0002233B" w:rsidP="0002233B">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lastRenderedPageBreak/>
              <w:t>2.2.</w:t>
            </w:r>
          </w:p>
        </w:tc>
        <w:tc>
          <w:tcPr>
            <w:tcW w:w="14013" w:type="dxa"/>
          </w:tcPr>
          <w:p w:rsidR="0002233B" w:rsidRPr="00E64DBC" w:rsidRDefault="0002233B" w:rsidP="0002233B">
            <w:pPr>
              <w:widowControl w:val="0"/>
              <w:autoSpaceDE w:val="0"/>
              <w:autoSpaceDN w:val="0"/>
              <w:spacing w:after="0" w:line="240" w:lineRule="auto"/>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Народный писатель Республики Татарстан</w:t>
            </w:r>
          </w:p>
        </w:tc>
      </w:tr>
      <w:tr w:rsidR="0002233B" w:rsidRPr="00E64DBC" w:rsidTr="005126CC">
        <w:tc>
          <w:tcPr>
            <w:tcW w:w="1155" w:type="dxa"/>
          </w:tcPr>
          <w:p w:rsidR="0002233B" w:rsidRPr="00E64DBC" w:rsidRDefault="0002233B" w:rsidP="0002233B">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2.3.</w:t>
            </w:r>
          </w:p>
        </w:tc>
        <w:tc>
          <w:tcPr>
            <w:tcW w:w="14013" w:type="dxa"/>
          </w:tcPr>
          <w:p w:rsidR="0002233B" w:rsidRPr="00E64DBC" w:rsidRDefault="0002233B" w:rsidP="0002233B">
            <w:pPr>
              <w:widowControl w:val="0"/>
              <w:autoSpaceDE w:val="0"/>
              <w:autoSpaceDN w:val="0"/>
              <w:spacing w:after="0" w:line="240" w:lineRule="auto"/>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Народный поэт Республики Татарстан</w:t>
            </w:r>
          </w:p>
        </w:tc>
      </w:tr>
      <w:tr w:rsidR="0002233B" w:rsidRPr="00E64DBC" w:rsidTr="005126CC">
        <w:tc>
          <w:tcPr>
            <w:tcW w:w="1155" w:type="dxa"/>
          </w:tcPr>
          <w:p w:rsidR="0002233B" w:rsidRPr="00E64DBC" w:rsidRDefault="0002233B" w:rsidP="0002233B">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2.4.</w:t>
            </w:r>
          </w:p>
        </w:tc>
        <w:tc>
          <w:tcPr>
            <w:tcW w:w="14013" w:type="dxa"/>
          </w:tcPr>
          <w:p w:rsidR="0002233B" w:rsidRPr="00E64DBC" w:rsidRDefault="0002233B" w:rsidP="0002233B">
            <w:pPr>
              <w:widowControl w:val="0"/>
              <w:autoSpaceDE w:val="0"/>
              <w:autoSpaceDN w:val="0"/>
              <w:spacing w:after="0" w:line="240" w:lineRule="auto"/>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Народный художник Республики Татарстан</w:t>
            </w:r>
          </w:p>
        </w:tc>
      </w:tr>
      <w:tr w:rsidR="0002233B" w:rsidRPr="00E64DBC" w:rsidTr="005126CC">
        <w:tc>
          <w:tcPr>
            <w:tcW w:w="1155" w:type="dxa"/>
          </w:tcPr>
          <w:p w:rsidR="0002233B" w:rsidRPr="00E64DBC" w:rsidRDefault="0002233B" w:rsidP="0002233B">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2.5.</w:t>
            </w:r>
          </w:p>
        </w:tc>
        <w:tc>
          <w:tcPr>
            <w:tcW w:w="14013" w:type="dxa"/>
          </w:tcPr>
          <w:p w:rsidR="0002233B" w:rsidRPr="00E64DBC" w:rsidRDefault="0002233B" w:rsidP="0002233B">
            <w:pPr>
              <w:widowControl w:val="0"/>
              <w:autoSpaceDE w:val="0"/>
              <w:autoSpaceDN w:val="0"/>
              <w:spacing w:after="0" w:line="240" w:lineRule="auto"/>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Заслуженный артист Республики Татарстан</w:t>
            </w:r>
          </w:p>
        </w:tc>
      </w:tr>
      <w:tr w:rsidR="0002233B" w:rsidRPr="00E64DBC" w:rsidTr="005126CC">
        <w:tc>
          <w:tcPr>
            <w:tcW w:w="1155" w:type="dxa"/>
          </w:tcPr>
          <w:p w:rsidR="0002233B" w:rsidRPr="00E64DBC" w:rsidRDefault="0002233B" w:rsidP="0002233B">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2.6.</w:t>
            </w:r>
          </w:p>
        </w:tc>
        <w:tc>
          <w:tcPr>
            <w:tcW w:w="14013" w:type="dxa"/>
          </w:tcPr>
          <w:p w:rsidR="0002233B" w:rsidRPr="00E64DBC" w:rsidRDefault="0002233B" w:rsidP="0002233B">
            <w:pPr>
              <w:widowControl w:val="0"/>
              <w:autoSpaceDE w:val="0"/>
              <w:autoSpaceDN w:val="0"/>
              <w:spacing w:after="0" w:line="240" w:lineRule="auto"/>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Заслуженный деятель искусств Республики Татарстан</w:t>
            </w:r>
          </w:p>
        </w:tc>
      </w:tr>
      <w:tr w:rsidR="0002233B" w:rsidRPr="00E64DBC" w:rsidTr="005126CC">
        <w:tc>
          <w:tcPr>
            <w:tcW w:w="1155" w:type="dxa"/>
          </w:tcPr>
          <w:p w:rsidR="0002233B" w:rsidRPr="00E64DBC" w:rsidRDefault="0002233B" w:rsidP="0002233B">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2.7.</w:t>
            </w:r>
          </w:p>
        </w:tc>
        <w:tc>
          <w:tcPr>
            <w:tcW w:w="14013" w:type="dxa"/>
          </w:tcPr>
          <w:p w:rsidR="0002233B" w:rsidRPr="00E64DBC" w:rsidRDefault="0002233B" w:rsidP="0002233B">
            <w:pPr>
              <w:widowControl w:val="0"/>
              <w:autoSpaceDE w:val="0"/>
              <w:autoSpaceDN w:val="0"/>
              <w:spacing w:after="0" w:line="240" w:lineRule="auto"/>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Заслуженный работник культуры Республики Татарстан</w:t>
            </w:r>
          </w:p>
        </w:tc>
      </w:tr>
      <w:tr w:rsidR="0002233B" w:rsidRPr="00E64DBC" w:rsidTr="005126CC">
        <w:tc>
          <w:tcPr>
            <w:tcW w:w="15168" w:type="dxa"/>
            <w:gridSpan w:val="2"/>
          </w:tcPr>
          <w:p w:rsidR="0002233B" w:rsidRPr="00E64DBC" w:rsidRDefault="0002233B" w:rsidP="0002233B">
            <w:pPr>
              <w:widowControl w:val="0"/>
              <w:autoSpaceDE w:val="0"/>
              <w:autoSpaceDN w:val="0"/>
              <w:spacing w:after="0" w:line="240" w:lineRule="auto"/>
              <w:jc w:val="center"/>
              <w:outlineLvl w:val="2"/>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3. Почетные звания Союза Советских Социалистических Республик</w:t>
            </w:r>
          </w:p>
        </w:tc>
      </w:tr>
      <w:tr w:rsidR="0002233B" w:rsidRPr="00E64DBC" w:rsidTr="005126CC">
        <w:tc>
          <w:tcPr>
            <w:tcW w:w="1155" w:type="dxa"/>
          </w:tcPr>
          <w:p w:rsidR="0002233B" w:rsidRPr="00E64DBC" w:rsidRDefault="0002233B" w:rsidP="0002233B">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3.1.</w:t>
            </w:r>
          </w:p>
        </w:tc>
        <w:tc>
          <w:tcPr>
            <w:tcW w:w="14013" w:type="dxa"/>
          </w:tcPr>
          <w:p w:rsidR="0002233B" w:rsidRPr="00E64DBC" w:rsidRDefault="0002233B" w:rsidP="0002233B">
            <w:pPr>
              <w:widowControl w:val="0"/>
              <w:autoSpaceDE w:val="0"/>
              <w:autoSpaceDN w:val="0"/>
              <w:spacing w:after="0" w:line="240" w:lineRule="auto"/>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Народный артист СССР</w:t>
            </w:r>
          </w:p>
        </w:tc>
      </w:tr>
      <w:tr w:rsidR="0002233B" w:rsidRPr="00E64DBC" w:rsidTr="005126CC">
        <w:tc>
          <w:tcPr>
            <w:tcW w:w="1155" w:type="dxa"/>
          </w:tcPr>
          <w:p w:rsidR="0002233B" w:rsidRPr="00E64DBC" w:rsidRDefault="0002233B" w:rsidP="0002233B">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3.2.</w:t>
            </w:r>
          </w:p>
        </w:tc>
        <w:tc>
          <w:tcPr>
            <w:tcW w:w="14013" w:type="dxa"/>
          </w:tcPr>
          <w:p w:rsidR="0002233B" w:rsidRPr="00E64DBC" w:rsidRDefault="0002233B" w:rsidP="0002233B">
            <w:pPr>
              <w:widowControl w:val="0"/>
              <w:autoSpaceDE w:val="0"/>
              <w:autoSpaceDN w:val="0"/>
              <w:spacing w:after="0" w:line="240" w:lineRule="auto"/>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Народный художник СССР</w:t>
            </w:r>
          </w:p>
        </w:tc>
      </w:tr>
      <w:tr w:rsidR="0002233B" w:rsidRPr="00E64DBC" w:rsidTr="005126CC">
        <w:tc>
          <w:tcPr>
            <w:tcW w:w="15168" w:type="dxa"/>
            <w:gridSpan w:val="2"/>
          </w:tcPr>
          <w:p w:rsidR="0002233B" w:rsidRPr="00E64DBC" w:rsidRDefault="0002233B" w:rsidP="0002233B">
            <w:pPr>
              <w:widowControl w:val="0"/>
              <w:autoSpaceDE w:val="0"/>
              <w:autoSpaceDN w:val="0"/>
              <w:spacing w:after="0" w:line="240" w:lineRule="auto"/>
              <w:jc w:val="center"/>
              <w:outlineLvl w:val="2"/>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4. Почетные звания союзных республик в составе Союза Советских Социалистических Республик</w:t>
            </w:r>
          </w:p>
        </w:tc>
      </w:tr>
      <w:tr w:rsidR="0002233B" w:rsidRPr="00E64DBC" w:rsidTr="005126CC">
        <w:tc>
          <w:tcPr>
            <w:tcW w:w="1155" w:type="dxa"/>
          </w:tcPr>
          <w:p w:rsidR="0002233B" w:rsidRPr="00E64DBC" w:rsidRDefault="0002233B" w:rsidP="0002233B">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4.1.</w:t>
            </w:r>
          </w:p>
        </w:tc>
        <w:tc>
          <w:tcPr>
            <w:tcW w:w="14013" w:type="dxa"/>
          </w:tcPr>
          <w:p w:rsidR="0002233B" w:rsidRPr="00E64DBC" w:rsidRDefault="0002233B" w:rsidP="0002233B">
            <w:pPr>
              <w:widowControl w:val="0"/>
              <w:autoSpaceDE w:val="0"/>
              <w:autoSpaceDN w:val="0"/>
              <w:spacing w:after="0" w:line="240" w:lineRule="auto"/>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Заслуженный пропагандист</w:t>
            </w:r>
          </w:p>
        </w:tc>
      </w:tr>
      <w:tr w:rsidR="0002233B" w:rsidRPr="00E64DBC" w:rsidTr="005126CC">
        <w:tc>
          <w:tcPr>
            <w:tcW w:w="1155" w:type="dxa"/>
          </w:tcPr>
          <w:p w:rsidR="0002233B" w:rsidRPr="00E64DBC" w:rsidRDefault="0002233B" w:rsidP="0002233B">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4.2.</w:t>
            </w:r>
          </w:p>
        </w:tc>
        <w:tc>
          <w:tcPr>
            <w:tcW w:w="14013" w:type="dxa"/>
          </w:tcPr>
          <w:p w:rsidR="0002233B" w:rsidRPr="00E64DBC" w:rsidRDefault="0002233B" w:rsidP="0002233B">
            <w:pPr>
              <w:widowControl w:val="0"/>
              <w:autoSpaceDE w:val="0"/>
              <w:autoSpaceDN w:val="0"/>
              <w:spacing w:after="0" w:line="240" w:lineRule="auto"/>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Народный артист</w:t>
            </w:r>
          </w:p>
        </w:tc>
      </w:tr>
      <w:tr w:rsidR="0002233B" w:rsidRPr="00E64DBC" w:rsidTr="005126CC">
        <w:tc>
          <w:tcPr>
            <w:tcW w:w="1155" w:type="dxa"/>
          </w:tcPr>
          <w:p w:rsidR="0002233B" w:rsidRPr="00E64DBC" w:rsidRDefault="0002233B" w:rsidP="0002233B">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4.3.</w:t>
            </w:r>
          </w:p>
        </w:tc>
        <w:tc>
          <w:tcPr>
            <w:tcW w:w="14013" w:type="dxa"/>
          </w:tcPr>
          <w:p w:rsidR="0002233B" w:rsidRPr="00E64DBC" w:rsidRDefault="0002233B" w:rsidP="0002233B">
            <w:pPr>
              <w:widowControl w:val="0"/>
              <w:autoSpaceDE w:val="0"/>
              <w:autoSpaceDN w:val="0"/>
              <w:spacing w:after="0" w:line="240" w:lineRule="auto"/>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Заслуженный артист</w:t>
            </w:r>
          </w:p>
        </w:tc>
      </w:tr>
      <w:tr w:rsidR="0002233B" w:rsidRPr="00E64DBC" w:rsidTr="005126CC">
        <w:tc>
          <w:tcPr>
            <w:tcW w:w="1155" w:type="dxa"/>
          </w:tcPr>
          <w:p w:rsidR="0002233B" w:rsidRPr="00E64DBC" w:rsidRDefault="0002233B" w:rsidP="0002233B">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4.4.</w:t>
            </w:r>
          </w:p>
        </w:tc>
        <w:tc>
          <w:tcPr>
            <w:tcW w:w="14013" w:type="dxa"/>
          </w:tcPr>
          <w:p w:rsidR="0002233B" w:rsidRPr="00E64DBC" w:rsidRDefault="0002233B" w:rsidP="0002233B">
            <w:pPr>
              <w:widowControl w:val="0"/>
              <w:autoSpaceDE w:val="0"/>
              <w:autoSpaceDN w:val="0"/>
              <w:spacing w:after="0" w:line="240" w:lineRule="auto"/>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Заслуженный деятель искусств</w:t>
            </w:r>
          </w:p>
        </w:tc>
      </w:tr>
      <w:tr w:rsidR="0002233B" w:rsidRPr="00E64DBC" w:rsidTr="005126CC">
        <w:tc>
          <w:tcPr>
            <w:tcW w:w="1155" w:type="dxa"/>
          </w:tcPr>
          <w:p w:rsidR="0002233B" w:rsidRPr="00E64DBC" w:rsidRDefault="0002233B" w:rsidP="0002233B">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4.5.</w:t>
            </w:r>
          </w:p>
        </w:tc>
        <w:tc>
          <w:tcPr>
            <w:tcW w:w="14013" w:type="dxa"/>
          </w:tcPr>
          <w:p w:rsidR="0002233B" w:rsidRPr="00E64DBC" w:rsidRDefault="0002233B" w:rsidP="0002233B">
            <w:pPr>
              <w:widowControl w:val="0"/>
              <w:autoSpaceDE w:val="0"/>
              <w:autoSpaceDN w:val="0"/>
              <w:spacing w:after="0" w:line="240" w:lineRule="auto"/>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Народный художник</w:t>
            </w:r>
          </w:p>
        </w:tc>
      </w:tr>
      <w:tr w:rsidR="0002233B" w:rsidRPr="00E64DBC" w:rsidTr="005126CC">
        <w:tc>
          <w:tcPr>
            <w:tcW w:w="1155" w:type="dxa"/>
          </w:tcPr>
          <w:p w:rsidR="0002233B" w:rsidRPr="00E64DBC" w:rsidRDefault="0002233B" w:rsidP="0002233B">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4.6.</w:t>
            </w:r>
          </w:p>
        </w:tc>
        <w:tc>
          <w:tcPr>
            <w:tcW w:w="14013" w:type="dxa"/>
          </w:tcPr>
          <w:p w:rsidR="0002233B" w:rsidRPr="00E64DBC" w:rsidRDefault="0002233B" w:rsidP="0002233B">
            <w:pPr>
              <w:widowControl w:val="0"/>
              <w:autoSpaceDE w:val="0"/>
              <w:autoSpaceDN w:val="0"/>
              <w:spacing w:after="0" w:line="240" w:lineRule="auto"/>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Заслуженный художник</w:t>
            </w:r>
          </w:p>
        </w:tc>
      </w:tr>
      <w:tr w:rsidR="0002233B" w:rsidRPr="00E64DBC" w:rsidTr="005126CC">
        <w:tc>
          <w:tcPr>
            <w:tcW w:w="1155" w:type="dxa"/>
          </w:tcPr>
          <w:p w:rsidR="0002233B" w:rsidRPr="00E64DBC" w:rsidRDefault="0002233B" w:rsidP="0002233B">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lastRenderedPageBreak/>
              <w:t>4.7.</w:t>
            </w:r>
          </w:p>
        </w:tc>
        <w:tc>
          <w:tcPr>
            <w:tcW w:w="14013" w:type="dxa"/>
          </w:tcPr>
          <w:p w:rsidR="0002233B" w:rsidRPr="00E64DBC" w:rsidRDefault="0002233B" w:rsidP="0002233B">
            <w:pPr>
              <w:widowControl w:val="0"/>
              <w:autoSpaceDE w:val="0"/>
              <w:autoSpaceDN w:val="0"/>
              <w:spacing w:after="0" w:line="240" w:lineRule="auto"/>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Народный писатель</w:t>
            </w:r>
          </w:p>
        </w:tc>
      </w:tr>
      <w:tr w:rsidR="0002233B" w:rsidRPr="00E64DBC" w:rsidTr="005126CC">
        <w:tc>
          <w:tcPr>
            <w:tcW w:w="1155" w:type="dxa"/>
          </w:tcPr>
          <w:p w:rsidR="0002233B" w:rsidRPr="00E64DBC" w:rsidRDefault="0002233B" w:rsidP="0002233B">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4.8.</w:t>
            </w:r>
          </w:p>
        </w:tc>
        <w:tc>
          <w:tcPr>
            <w:tcW w:w="14013" w:type="dxa"/>
          </w:tcPr>
          <w:p w:rsidR="0002233B" w:rsidRPr="00E64DBC" w:rsidRDefault="0002233B" w:rsidP="0002233B">
            <w:pPr>
              <w:widowControl w:val="0"/>
              <w:autoSpaceDE w:val="0"/>
              <w:autoSpaceDN w:val="0"/>
              <w:spacing w:after="0" w:line="240" w:lineRule="auto"/>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Заслуженный писатель</w:t>
            </w:r>
          </w:p>
        </w:tc>
      </w:tr>
      <w:tr w:rsidR="0002233B" w:rsidRPr="00E64DBC" w:rsidTr="005126CC">
        <w:tc>
          <w:tcPr>
            <w:tcW w:w="1155" w:type="dxa"/>
          </w:tcPr>
          <w:p w:rsidR="0002233B" w:rsidRPr="00E64DBC" w:rsidRDefault="0002233B" w:rsidP="0002233B">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4.9.</w:t>
            </w:r>
          </w:p>
        </w:tc>
        <w:tc>
          <w:tcPr>
            <w:tcW w:w="14013" w:type="dxa"/>
          </w:tcPr>
          <w:p w:rsidR="0002233B" w:rsidRPr="00E64DBC" w:rsidRDefault="0002233B" w:rsidP="0002233B">
            <w:pPr>
              <w:widowControl w:val="0"/>
              <w:autoSpaceDE w:val="0"/>
              <w:autoSpaceDN w:val="0"/>
              <w:spacing w:after="0" w:line="240" w:lineRule="auto"/>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Народный поэт</w:t>
            </w:r>
          </w:p>
        </w:tc>
      </w:tr>
      <w:tr w:rsidR="0002233B" w:rsidRPr="00E64DBC" w:rsidTr="005126CC">
        <w:tc>
          <w:tcPr>
            <w:tcW w:w="1155" w:type="dxa"/>
          </w:tcPr>
          <w:p w:rsidR="0002233B" w:rsidRPr="00E64DBC" w:rsidRDefault="0002233B" w:rsidP="0002233B">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4.10.</w:t>
            </w:r>
          </w:p>
        </w:tc>
        <w:tc>
          <w:tcPr>
            <w:tcW w:w="14013" w:type="dxa"/>
          </w:tcPr>
          <w:p w:rsidR="0002233B" w:rsidRPr="00E64DBC" w:rsidRDefault="0002233B" w:rsidP="0002233B">
            <w:pPr>
              <w:widowControl w:val="0"/>
              <w:autoSpaceDE w:val="0"/>
              <w:autoSpaceDN w:val="0"/>
              <w:spacing w:after="0" w:line="240" w:lineRule="auto"/>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Народный певец</w:t>
            </w:r>
          </w:p>
        </w:tc>
      </w:tr>
      <w:tr w:rsidR="0002233B" w:rsidRPr="00E64DBC" w:rsidTr="005126CC">
        <w:tc>
          <w:tcPr>
            <w:tcW w:w="1155" w:type="dxa"/>
          </w:tcPr>
          <w:p w:rsidR="0002233B" w:rsidRPr="00E64DBC" w:rsidRDefault="0002233B" w:rsidP="0002233B">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4.11.</w:t>
            </w:r>
          </w:p>
        </w:tc>
        <w:tc>
          <w:tcPr>
            <w:tcW w:w="14013" w:type="dxa"/>
          </w:tcPr>
          <w:p w:rsidR="0002233B" w:rsidRPr="00E64DBC" w:rsidRDefault="0002233B" w:rsidP="0002233B">
            <w:pPr>
              <w:widowControl w:val="0"/>
              <w:autoSpaceDE w:val="0"/>
              <w:autoSpaceDN w:val="0"/>
              <w:spacing w:after="0" w:line="240" w:lineRule="auto"/>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Народный акын</w:t>
            </w:r>
          </w:p>
        </w:tc>
      </w:tr>
      <w:tr w:rsidR="0002233B" w:rsidRPr="00E64DBC" w:rsidTr="005126CC">
        <w:tc>
          <w:tcPr>
            <w:tcW w:w="1155" w:type="dxa"/>
          </w:tcPr>
          <w:p w:rsidR="0002233B" w:rsidRPr="00E64DBC" w:rsidRDefault="0002233B" w:rsidP="0002233B">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4.12.</w:t>
            </w:r>
          </w:p>
        </w:tc>
        <w:tc>
          <w:tcPr>
            <w:tcW w:w="14013" w:type="dxa"/>
          </w:tcPr>
          <w:p w:rsidR="0002233B" w:rsidRPr="00E64DBC" w:rsidRDefault="0002233B" w:rsidP="0002233B">
            <w:pPr>
              <w:widowControl w:val="0"/>
              <w:autoSpaceDE w:val="0"/>
              <w:autoSpaceDN w:val="0"/>
              <w:spacing w:after="0" w:line="240" w:lineRule="auto"/>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Заслуженный журналист</w:t>
            </w:r>
          </w:p>
        </w:tc>
      </w:tr>
      <w:tr w:rsidR="0002233B" w:rsidRPr="00E64DBC" w:rsidTr="005126CC">
        <w:tc>
          <w:tcPr>
            <w:tcW w:w="1155" w:type="dxa"/>
          </w:tcPr>
          <w:p w:rsidR="0002233B" w:rsidRPr="00E64DBC" w:rsidRDefault="0002233B" w:rsidP="0002233B">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4.13.</w:t>
            </w:r>
          </w:p>
        </w:tc>
        <w:tc>
          <w:tcPr>
            <w:tcW w:w="14013" w:type="dxa"/>
          </w:tcPr>
          <w:p w:rsidR="0002233B" w:rsidRPr="00E64DBC" w:rsidRDefault="0002233B" w:rsidP="0002233B">
            <w:pPr>
              <w:widowControl w:val="0"/>
              <w:autoSpaceDE w:val="0"/>
              <w:autoSpaceDN w:val="0"/>
              <w:spacing w:after="0" w:line="240" w:lineRule="auto"/>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Заслуженный деятель культуры</w:t>
            </w:r>
          </w:p>
        </w:tc>
      </w:tr>
      <w:tr w:rsidR="0002233B" w:rsidRPr="00E64DBC" w:rsidTr="005126CC">
        <w:tc>
          <w:tcPr>
            <w:tcW w:w="1155" w:type="dxa"/>
          </w:tcPr>
          <w:p w:rsidR="0002233B" w:rsidRPr="00E64DBC" w:rsidRDefault="0002233B" w:rsidP="0002233B">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4.14.</w:t>
            </w:r>
          </w:p>
        </w:tc>
        <w:tc>
          <w:tcPr>
            <w:tcW w:w="14013" w:type="dxa"/>
          </w:tcPr>
          <w:p w:rsidR="0002233B" w:rsidRPr="00E64DBC" w:rsidRDefault="0002233B" w:rsidP="0002233B">
            <w:pPr>
              <w:widowControl w:val="0"/>
              <w:autoSpaceDE w:val="0"/>
              <w:autoSpaceDN w:val="0"/>
              <w:spacing w:after="0" w:line="240" w:lineRule="auto"/>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Заслуженный работник культурно-просветительной работы</w:t>
            </w:r>
          </w:p>
        </w:tc>
      </w:tr>
      <w:tr w:rsidR="0002233B" w:rsidRPr="00E64DBC" w:rsidTr="005126CC">
        <w:tc>
          <w:tcPr>
            <w:tcW w:w="1155" w:type="dxa"/>
          </w:tcPr>
          <w:p w:rsidR="0002233B" w:rsidRPr="00E64DBC" w:rsidRDefault="0002233B" w:rsidP="0002233B">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4.15.</w:t>
            </w:r>
          </w:p>
        </w:tc>
        <w:tc>
          <w:tcPr>
            <w:tcW w:w="14013" w:type="dxa"/>
          </w:tcPr>
          <w:p w:rsidR="0002233B" w:rsidRPr="00E64DBC" w:rsidRDefault="0002233B" w:rsidP="0002233B">
            <w:pPr>
              <w:widowControl w:val="0"/>
              <w:autoSpaceDE w:val="0"/>
              <w:autoSpaceDN w:val="0"/>
              <w:spacing w:after="0" w:line="240" w:lineRule="auto"/>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Заслуженный работник культуры</w:t>
            </w:r>
          </w:p>
        </w:tc>
      </w:tr>
      <w:tr w:rsidR="0002233B" w:rsidRPr="00E64DBC" w:rsidTr="005126CC">
        <w:tc>
          <w:tcPr>
            <w:tcW w:w="1155" w:type="dxa"/>
          </w:tcPr>
          <w:p w:rsidR="0002233B" w:rsidRPr="00E64DBC" w:rsidRDefault="0002233B" w:rsidP="0002233B">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4.16.</w:t>
            </w:r>
          </w:p>
        </w:tc>
        <w:tc>
          <w:tcPr>
            <w:tcW w:w="14013" w:type="dxa"/>
          </w:tcPr>
          <w:p w:rsidR="0002233B" w:rsidRPr="00E64DBC" w:rsidRDefault="0002233B" w:rsidP="0002233B">
            <w:pPr>
              <w:widowControl w:val="0"/>
              <w:autoSpaceDE w:val="0"/>
              <w:autoSpaceDN w:val="0"/>
              <w:spacing w:after="0" w:line="240" w:lineRule="auto"/>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Заслуженный библиотекарь</w:t>
            </w:r>
          </w:p>
        </w:tc>
      </w:tr>
      <w:tr w:rsidR="0002233B" w:rsidRPr="00E64DBC" w:rsidTr="005126CC">
        <w:tc>
          <w:tcPr>
            <w:tcW w:w="1155" w:type="dxa"/>
          </w:tcPr>
          <w:p w:rsidR="0002233B" w:rsidRPr="00E64DBC" w:rsidRDefault="0002233B" w:rsidP="0002233B">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4.17.</w:t>
            </w:r>
          </w:p>
        </w:tc>
        <w:tc>
          <w:tcPr>
            <w:tcW w:w="14013" w:type="dxa"/>
          </w:tcPr>
          <w:p w:rsidR="0002233B" w:rsidRPr="00E64DBC" w:rsidRDefault="0002233B" w:rsidP="0002233B">
            <w:pPr>
              <w:widowControl w:val="0"/>
              <w:autoSpaceDE w:val="0"/>
              <w:autoSpaceDN w:val="0"/>
              <w:spacing w:after="0" w:line="240" w:lineRule="auto"/>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Мастер прикладного искусства</w:t>
            </w:r>
          </w:p>
        </w:tc>
      </w:tr>
      <w:tr w:rsidR="0002233B" w:rsidRPr="00E64DBC" w:rsidTr="005126CC">
        <w:tc>
          <w:tcPr>
            <w:tcW w:w="1155" w:type="dxa"/>
          </w:tcPr>
          <w:p w:rsidR="0002233B" w:rsidRPr="00E64DBC" w:rsidRDefault="0002233B" w:rsidP="0002233B">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4.18.</w:t>
            </w:r>
          </w:p>
        </w:tc>
        <w:tc>
          <w:tcPr>
            <w:tcW w:w="14013" w:type="dxa"/>
          </w:tcPr>
          <w:p w:rsidR="0002233B" w:rsidRPr="00E64DBC" w:rsidRDefault="0002233B" w:rsidP="0002233B">
            <w:pPr>
              <w:widowControl w:val="0"/>
              <w:autoSpaceDE w:val="0"/>
              <w:autoSpaceDN w:val="0"/>
              <w:spacing w:after="0" w:line="240" w:lineRule="auto"/>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Заслуженный мастер народного творчества</w:t>
            </w:r>
          </w:p>
        </w:tc>
      </w:tr>
      <w:tr w:rsidR="0002233B" w:rsidRPr="00E64DBC" w:rsidTr="005126CC">
        <w:tc>
          <w:tcPr>
            <w:tcW w:w="1155" w:type="dxa"/>
          </w:tcPr>
          <w:p w:rsidR="0002233B" w:rsidRPr="00E64DBC" w:rsidRDefault="0002233B" w:rsidP="0002233B">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4.19.</w:t>
            </w:r>
          </w:p>
        </w:tc>
        <w:tc>
          <w:tcPr>
            <w:tcW w:w="14013" w:type="dxa"/>
          </w:tcPr>
          <w:p w:rsidR="0002233B" w:rsidRPr="00E64DBC" w:rsidRDefault="0002233B" w:rsidP="0002233B">
            <w:pPr>
              <w:widowControl w:val="0"/>
              <w:autoSpaceDE w:val="0"/>
              <w:autoSpaceDN w:val="0"/>
              <w:spacing w:after="0" w:line="240" w:lineRule="auto"/>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Заслуженный деятель науки</w:t>
            </w:r>
          </w:p>
        </w:tc>
      </w:tr>
      <w:tr w:rsidR="0002233B" w:rsidRPr="00E64DBC" w:rsidTr="005126CC">
        <w:tc>
          <w:tcPr>
            <w:tcW w:w="15168" w:type="dxa"/>
            <w:gridSpan w:val="2"/>
          </w:tcPr>
          <w:p w:rsidR="0002233B" w:rsidRPr="00E64DBC" w:rsidRDefault="0002233B" w:rsidP="0002233B">
            <w:pPr>
              <w:widowControl w:val="0"/>
              <w:autoSpaceDE w:val="0"/>
              <w:autoSpaceDN w:val="0"/>
              <w:spacing w:after="0" w:line="240" w:lineRule="auto"/>
              <w:jc w:val="center"/>
              <w:outlineLvl w:val="2"/>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5. Почетные звания автономных республик в составе Союза Советских Социалистических Республик</w:t>
            </w:r>
          </w:p>
        </w:tc>
      </w:tr>
      <w:tr w:rsidR="0002233B" w:rsidRPr="00E64DBC" w:rsidTr="005126CC">
        <w:tc>
          <w:tcPr>
            <w:tcW w:w="1155" w:type="dxa"/>
          </w:tcPr>
          <w:p w:rsidR="0002233B" w:rsidRPr="00E64DBC" w:rsidRDefault="0002233B" w:rsidP="0002233B">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5.1.</w:t>
            </w:r>
          </w:p>
        </w:tc>
        <w:tc>
          <w:tcPr>
            <w:tcW w:w="14013" w:type="dxa"/>
          </w:tcPr>
          <w:p w:rsidR="0002233B" w:rsidRPr="00E64DBC" w:rsidRDefault="0002233B" w:rsidP="0002233B">
            <w:pPr>
              <w:widowControl w:val="0"/>
              <w:autoSpaceDE w:val="0"/>
              <w:autoSpaceDN w:val="0"/>
              <w:spacing w:after="0" w:line="240" w:lineRule="auto"/>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Заслуженный строитель</w:t>
            </w:r>
          </w:p>
        </w:tc>
      </w:tr>
      <w:tr w:rsidR="0002233B" w:rsidRPr="00E64DBC" w:rsidTr="005126CC">
        <w:tc>
          <w:tcPr>
            <w:tcW w:w="1155" w:type="dxa"/>
          </w:tcPr>
          <w:p w:rsidR="0002233B" w:rsidRPr="00E64DBC" w:rsidRDefault="0002233B" w:rsidP="0002233B">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5.2.</w:t>
            </w:r>
          </w:p>
        </w:tc>
        <w:tc>
          <w:tcPr>
            <w:tcW w:w="14013" w:type="dxa"/>
          </w:tcPr>
          <w:p w:rsidR="0002233B" w:rsidRPr="00E64DBC" w:rsidRDefault="0002233B" w:rsidP="0002233B">
            <w:pPr>
              <w:widowControl w:val="0"/>
              <w:autoSpaceDE w:val="0"/>
              <w:autoSpaceDN w:val="0"/>
              <w:spacing w:after="0" w:line="240" w:lineRule="auto"/>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Народный артист</w:t>
            </w:r>
          </w:p>
        </w:tc>
      </w:tr>
      <w:tr w:rsidR="0002233B" w:rsidRPr="00E64DBC" w:rsidTr="005126CC">
        <w:tc>
          <w:tcPr>
            <w:tcW w:w="1155" w:type="dxa"/>
          </w:tcPr>
          <w:p w:rsidR="0002233B" w:rsidRPr="00E64DBC" w:rsidRDefault="0002233B" w:rsidP="0002233B">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lastRenderedPageBreak/>
              <w:t>5.3.</w:t>
            </w:r>
          </w:p>
        </w:tc>
        <w:tc>
          <w:tcPr>
            <w:tcW w:w="14013" w:type="dxa"/>
          </w:tcPr>
          <w:p w:rsidR="0002233B" w:rsidRPr="00E64DBC" w:rsidRDefault="0002233B" w:rsidP="0002233B">
            <w:pPr>
              <w:widowControl w:val="0"/>
              <w:autoSpaceDE w:val="0"/>
              <w:autoSpaceDN w:val="0"/>
              <w:spacing w:after="0" w:line="240" w:lineRule="auto"/>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Заслуженный артист</w:t>
            </w:r>
          </w:p>
        </w:tc>
      </w:tr>
      <w:tr w:rsidR="0002233B" w:rsidRPr="00E64DBC" w:rsidTr="005126CC">
        <w:tc>
          <w:tcPr>
            <w:tcW w:w="1155" w:type="dxa"/>
          </w:tcPr>
          <w:p w:rsidR="0002233B" w:rsidRPr="00E64DBC" w:rsidRDefault="0002233B" w:rsidP="0002233B">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5.4.</w:t>
            </w:r>
          </w:p>
        </w:tc>
        <w:tc>
          <w:tcPr>
            <w:tcW w:w="14013" w:type="dxa"/>
          </w:tcPr>
          <w:p w:rsidR="0002233B" w:rsidRPr="00E64DBC" w:rsidRDefault="0002233B" w:rsidP="0002233B">
            <w:pPr>
              <w:widowControl w:val="0"/>
              <w:autoSpaceDE w:val="0"/>
              <w:autoSpaceDN w:val="0"/>
              <w:spacing w:after="0" w:line="240" w:lineRule="auto"/>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Заслуженный деятель искусств</w:t>
            </w:r>
          </w:p>
        </w:tc>
      </w:tr>
      <w:tr w:rsidR="0002233B" w:rsidRPr="00E64DBC" w:rsidTr="005126CC">
        <w:tc>
          <w:tcPr>
            <w:tcW w:w="1155" w:type="dxa"/>
          </w:tcPr>
          <w:p w:rsidR="0002233B" w:rsidRPr="00E64DBC" w:rsidRDefault="0002233B" w:rsidP="0002233B">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5.5.</w:t>
            </w:r>
          </w:p>
        </w:tc>
        <w:tc>
          <w:tcPr>
            <w:tcW w:w="14013" w:type="dxa"/>
          </w:tcPr>
          <w:p w:rsidR="0002233B" w:rsidRPr="00E64DBC" w:rsidRDefault="0002233B" w:rsidP="0002233B">
            <w:pPr>
              <w:widowControl w:val="0"/>
              <w:autoSpaceDE w:val="0"/>
              <w:autoSpaceDN w:val="0"/>
              <w:spacing w:after="0" w:line="240" w:lineRule="auto"/>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Народный художник</w:t>
            </w:r>
          </w:p>
        </w:tc>
      </w:tr>
      <w:tr w:rsidR="0002233B" w:rsidRPr="00E64DBC" w:rsidTr="005126CC">
        <w:tc>
          <w:tcPr>
            <w:tcW w:w="1155" w:type="dxa"/>
          </w:tcPr>
          <w:p w:rsidR="0002233B" w:rsidRPr="00E64DBC" w:rsidRDefault="0002233B" w:rsidP="0002233B">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5.6.</w:t>
            </w:r>
          </w:p>
        </w:tc>
        <w:tc>
          <w:tcPr>
            <w:tcW w:w="14013" w:type="dxa"/>
          </w:tcPr>
          <w:p w:rsidR="0002233B" w:rsidRPr="00E64DBC" w:rsidRDefault="0002233B" w:rsidP="0002233B">
            <w:pPr>
              <w:widowControl w:val="0"/>
              <w:autoSpaceDE w:val="0"/>
              <w:autoSpaceDN w:val="0"/>
              <w:spacing w:after="0" w:line="240" w:lineRule="auto"/>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Заслуженный художник</w:t>
            </w:r>
          </w:p>
        </w:tc>
      </w:tr>
      <w:tr w:rsidR="0002233B" w:rsidRPr="00E64DBC" w:rsidTr="005126CC">
        <w:tc>
          <w:tcPr>
            <w:tcW w:w="1155" w:type="dxa"/>
          </w:tcPr>
          <w:p w:rsidR="0002233B" w:rsidRPr="00E64DBC" w:rsidRDefault="0002233B" w:rsidP="0002233B">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5.7.</w:t>
            </w:r>
          </w:p>
        </w:tc>
        <w:tc>
          <w:tcPr>
            <w:tcW w:w="14013" w:type="dxa"/>
          </w:tcPr>
          <w:p w:rsidR="0002233B" w:rsidRPr="00E64DBC" w:rsidRDefault="0002233B" w:rsidP="0002233B">
            <w:pPr>
              <w:widowControl w:val="0"/>
              <w:autoSpaceDE w:val="0"/>
              <w:autoSpaceDN w:val="0"/>
              <w:spacing w:after="0" w:line="240" w:lineRule="auto"/>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Народный писатель</w:t>
            </w:r>
          </w:p>
        </w:tc>
      </w:tr>
      <w:tr w:rsidR="0002233B" w:rsidRPr="00E64DBC" w:rsidTr="005126CC">
        <w:tc>
          <w:tcPr>
            <w:tcW w:w="1155" w:type="dxa"/>
          </w:tcPr>
          <w:p w:rsidR="0002233B" w:rsidRPr="00E64DBC" w:rsidRDefault="0002233B" w:rsidP="0002233B">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5.8.</w:t>
            </w:r>
          </w:p>
        </w:tc>
        <w:tc>
          <w:tcPr>
            <w:tcW w:w="14013" w:type="dxa"/>
          </w:tcPr>
          <w:p w:rsidR="0002233B" w:rsidRPr="00E64DBC" w:rsidRDefault="0002233B" w:rsidP="0002233B">
            <w:pPr>
              <w:widowControl w:val="0"/>
              <w:autoSpaceDE w:val="0"/>
              <w:autoSpaceDN w:val="0"/>
              <w:spacing w:after="0" w:line="240" w:lineRule="auto"/>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Заслуженный писатель</w:t>
            </w:r>
          </w:p>
        </w:tc>
      </w:tr>
      <w:tr w:rsidR="0002233B" w:rsidRPr="00E64DBC" w:rsidTr="005126CC">
        <w:tc>
          <w:tcPr>
            <w:tcW w:w="1155" w:type="dxa"/>
          </w:tcPr>
          <w:p w:rsidR="0002233B" w:rsidRPr="00E64DBC" w:rsidRDefault="0002233B" w:rsidP="0002233B">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5.9.</w:t>
            </w:r>
          </w:p>
        </w:tc>
        <w:tc>
          <w:tcPr>
            <w:tcW w:w="14013" w:type="dxa"/>
          </w:tcPr>
          <w:p w:rsidR="0002233B" w:rsidRPr="00E64DBC" w:rsidRDefault="0002233B" w:rsidP="0002233B">
            <w:pPr>
              <w:widowControl w:val="0"/>
              <w:autoSpaceDE w:val="0"/>
              <w:autoSpaceDN w:val="0"/>
              <w:spacing w:after="0" w:line="240" w:lineRule="auto"/>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Народный поэт</w:t>
            </w:r>
          </w:p>
        </w:tc>
      </w:tr>
      <w:tr w:rsidR="0002233B" w:rsidRPr="00E64DBC" w:rsidTr="005126CC">
        <w:tc>
          <w:tcPr>
            <w:tcW w:w="1155" w:type="dxa"/>
          </w:tcPr>
          <w:p w:rsidR="0002233B" w:rsidRPr="00E64DBC" w:rsidRDefault="0002233B" w:rsidP="0002233B">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5.10.</w:t>
            </w:r>
          </w:p>
        </w:tc>
        <w:tc>
          <w:tcPr>
            <w:tcW w:w="14013" w:type="dxa"/>
          </w:tcPr>
          <w:p w:rsidR="0002233B" w:rsidRPr="00E64DBC" w:rsidRDefault="0002233B" w:rsidP="0002233B">
            <w:pPr>
              <w:widowControl w:val="0"/>
              <w:autoSpaceDE w:val="0"/>
              <w:autoSpaceDN w:val="0"/>
              <w:spacing w:after="0" w:line="240" w:lineRule="auto"/>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Заслуженный журналист</w:t>
            </w:r>
          </w:p>
        </w:tc>
      </w:tr>
      <w:tr w:rsidR="0002233B" w:rsidRPr="00E64DBC" w:rsidTr="005126CC">
        <w:tc>
          <w:tcPr>
            <w:tcW w:w="1155" w:type="dxa"/>
          </w:tcPr>
          <w:p w:rsidR="0002233B" w:rsidRPr="00E64DBC" w:rsidRDefault="0002233B" w:rsidP="0002233B">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5.11.</w:t>
            </w:r>
          </w:p>
        </w:tc>
        <w:tc>
          <w:tcPr>
            <w:tcW w:w="14013" w:type="dxa"/>
          </w:tcPr>
          <w:p w:rsidR="0002233B" w:rsidRPr="00E64DBC" w:rsidRDefault="0002233B" w:rsidP="0002233B">
            <w:pPr>
              <w:widowControl w:val="0"/>
              <w:autoSpaceDE w:val="0"/>
              <w:autoSpaceDN w:val="0"/>
              <w:spacing w:after="0" w:line="240" w:lineRule="auto"/>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Заслуженный работник культуры</w:t>
            </w:r>
          </w:p>
        </w:tc>
      </w:tr>
      <w:tr w:rsidR="0002233B" w:rsidRPr="00E64DBC" w:rsidTr="005126CC">
        <w:tc>
          <w:tcPr>
            <w:tcW w:w="1155" w:type="dxa"/>
          </w:tcPr>
          <w:p w:rsidR="0002233B" w:rsidRPr="00E64DBC" w:rsidRDefault="0002233B" w:rsidP="0002233B">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5.12.</w:t>
            </w:r>
          </w:p>
        </w:tc>
        <w:tc>
          <w:tcPr>
            <w:tcW w:w="14013" w:type="dxa"/>
          </w:tcPr>
          <w:p w:rsidR="0002233B" w:rsidRPr="00E64DBC" w:rsidRDefault="0002233B" w:rsidP="0002233B">
            <w:pPr>
              <w:widowControl w:val="0"/>
              <w:autoSpaceDE w:val="0"/>
              <w:autoSpaceDN w:val="0"/>
              <w:spacing w:after="0" w:line="240" w:lineRule="auto"/>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Заслуженный библиотекарь</w:t>
            </w:r>
          </w:p>
        </w:tc>
      </w:tr>
      <w:tr w:rsidR="0002233B" w:rsidRPr="00E64DBC" w:rsidTr="005126CC">
        <w:tc>
          <w:tcPr>
            <w:tcW w:w="1155" w:type="dxa"/>
          </w:tcPr>
          <w:p w:rsidR="0002233B" w:rsidRPr="00E64DBC" w:rsidRDefault="0002233B" w:rsidP="0002233B">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5.13.</w:t>
            </w:r>
          </w:p>
        </w:tc>
        <w:tc>
          <w:tcPr>
            <w:tcW w:w="14013" w:type="dxa"/>
          </w:tcPr>
          <w:p w:rsidR="0002233B" w:rsidRPr="00E64DBC" w:rsidRDefault="0002233B" w:rsidP="0002233B">
            <w:pPr>
              <w:widowControl w:val="0"/>
              <w:autoSpaceDE w:val="0"/>
              <w:autoSpaceDN w:val="0"/>
              <w:spacing w:after="0" w:line="240" w:lineRule="auto"/>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Заслуженный деятель науки и культуры</w:t>
            </w:r>
          </w:p>
        </w:tc>
      </w:tr>
      <w:tr w:rsidR="0002233B" w:rsidRPr="00E64DBC" w:rsidTr="005126CC">
        <w:tc>
          <w:tcPr>
            <w:tcW w:w="1155" w:type="dxa"/>
          </w:tcPr>
          <w:p w:rsidR="0002233B" w:rsidRPr="00E64DBC" w:rsidRDefault="0002233B" w:rsidP="0002233B">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5.14.</w:t>
            </w:r>
          </w:p>
        </w:tc>
        <w:tc>
          <w:tcPr>
            <w:tcW w:w="14013" w:type="dxa"/>
          </w:tcPr>
          <w:p w:rsidR="0002233B" w:rsidRPr="00E64DBC" w:rsidRDefault="0002233B" w:rsidP="0002233B">
            <w:pPr>
              <w:widowControl w:val="0"/>
              <w:autoSpaceDE w:val="0"/>
              <w:autoSpaceDN w:val="0"/>
              <w:spacing w:after="0" w:line="240" w:lineRule="auto"/>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Заслуженный деятель науки и техники</w:t>
            </w:r>
          </w:p>
        </w:tc>
      </w:tr>
      <w:tr w:rsidR="0002233B" w:rsidRPr="00E64DBC" w:rsidTr="005126CC">
        <w:tc>
          <w:tcPr>
            <w:tcW w:w="1155" w:type="dxa"/>
          </w:tcPr>
          <w:p w:rsidR="0002233B" w:rsidRPr="00E64DBC" w:rsidRDefault="0002233B" w:rsidP="0002233B">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5.15.</w:t>
            </w:r>
          </w:p>
        </w:tc>
        <w:tc>
          <w:tcPr>
            <w:tcW w:w="14013" w:type="dxa"/>
          </w:tcPr>
          <w:p w:rsidR="0002233B" w:rsidRPr="00E64DBC" w:rsidRDefault="0002233B" w:rsidP="0002233B">
            <w:pPr>
              <w:widowControl w:val="0"/>
              <w:autoSpaceDE w:val="0"/>
              <w:autoSpaceDN w:val="0"/>
              <w:spacing w:after="0" w:line="240" w:lineRule="auto"/>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Заслуженный деятель науки</w:t>
            </w:r>
          </w:p>
        </w:tc>
      </w:tr>
    </w:tbl>
    <w:p w:rsidR="004C4317" w:rsidRPr="00E64DBC" w:rsidRDefault="004C4317" w:rsidP="007F36D6">
      <w:pPr>
        <w:autoSpaceDE w:val="0"/>
        <w:autoSpaceDN w:val="0"/>
        <w:adjustRightInd w:val="0"/>
        <w:spacing w:after="0" w:line="240" w:lineRule="auto"/>
        <w:jc w:val="both"/>
        <w:rPr>
          <w:rFonts w:ascii="Times New Roman" w:hAnsi="Times New Roman"/>
          <w:sz w:val="28"/>
          <w:szCs w:val="28"/>
        </w:rPr>
      </w:pPr>
    </w:p>
    <w:p w:rsidR="00EC7849" w:rsidRPr="00E64DBC" w:rsidRDefault="00EC7849" w:rsidP="007F36D6">
      <w:pPr>
        <w:autoSpaceDE w:val="0"/>
        <w:autoSpaceDN w:val="0"/>
        <w:adjustRightInd w:val="0"/>
        <w:spacing w:after="0" w:line="240" w:lineRule="auto"/>
        <w:jc w:val="both"/>
        <w:rPr>
          <w:rFonts w:ascii="Times New Roman" w:hAnsi="Times New Roman"/>
          <w:sz w:val="28"/>
          <w:szCs w:val="28"/>
        </w:rPr>
      </w:pPr>
    </w:p>
    <w:p w:rsidR="00EC7849" w:rsidRPr="00E64DBC" w:rsidRDefault="00EC7849" w:rsidP="007F36D6">
      <w:pPr>
        <w:autoSpaceDE w:val="0"/>
        <w:autoSpaceDN w:val="0"/>
        <w:adjustRightInd w:val="0"/>
        <w:spacing w:after="0" w:line="240" w:lineRule="auto"/>
        <w:jc w:val="both"/>
        <w:rPr>
          <w:rFonts w:ascii="Times New Roman" w:hAnsi="Times New Roman"/>
          <w:sz w:val="48"/>
          <w:szCs w:val="28"/>
        </w:rPr>
        <w:sectPr w:rsidR="00EC7849" w:rsidRPr="00E64DBC" w:rsidSect="005126CC">
          <w:pgSz w:w="16838" w:h="11905" w:orient="landscape"/>
          <w:pgMar w:top="1146" w:right="678" w:bottom="1134" w:left="1134" w:header="568" w:footer="0" w:gutter="0"/>
          <w:pgNumType w:start="1"/>
          <w:cols w:space="720"/>
          <w:titlePg/>
          <w:docGrid w:linePitch="299"/>
        </w:sectPr>
      </w:pPr>
    </w:p>
    <w:p w:rsidR="007F36D6" w:rsidRPr="00E64DBC" w:rsidRDefault="007F36D6" w:rsidP="00A216FD">
      <w:pPr>
        <w:pStyle w:val="ConsPlusNormal"/>
        <w:ind w:left="10490" w:right="-456"/>
        <w:jc w:val="both"/>
        <w:outlineLvl w:val="1"/>
        <w:rPr>
          <w:rFonts w:ascii="Times New Roman" w:hAnsi="Times New Roman" w:cs="Times New Roman"/>
          <w:sz w:val="28"/>
          <w:szCs w:val="28"/>
        </w:rPr>
      </w:pPr>
      <w:r w:rsidRPr="00E64DBC">
        <w:rPr>
          <w:rFonts w:ascii="Times New Roman" w:hAnsi="Times New Roman" w:cs="Times New Roman"/>
          <w:sz w:val="28"/>
          <w:szCs w:val="28"/>
        </w:rPr>
        <w:lastRenderedPageBreak/>
        <w:t>Приложение № 3</w:t>
      </w:r>
    </w:p>
    <w:p w:rsidR="007F36D6" w:rsidRPr="00E64DBC" w:rsidRDefault="007F36D6" w:rsidP="00A216FD">
      <w:pPr>
        <w:pStyle w:val="ConsPlusNormal"/>
        <w:ind w:left="10490" w:right="-456"/>
        <w:jc w:val="both"/>
        <w:rPr>
          <w:rFonts w:ascii="Times New Roman" w:hAnsi="Times New Roman" w:cs="Times New Roman"/>
          <w:sz w:val="28"/>
          <w:szCs w:val="28"/>
        </w:rPr>
      </w:pPr>
      <w:r w:rsidRPr="00E64DBC">
        <w:rPr>
          <w:rFonts w:ascii="Times New Roman" w:hAnsi="Times New Roman" w:cs="Times New Roman"/>
          <w:sz w:val="28"/>
          <w:szCs w:val="28"/>
        </w:rPr>
        <w:t>к Положению</w:t>
      </w:r>
      <w:r w:rsidR="00A216FD" w:rsidRPr="00E64DBC">
        <w:rPr>
          <w:rFonts w:ascii="Times New Roman" w:hAnsi="Times New Roman" w:cs="Times New Roman"/>
          <w:sz w:val="28"/>
          <w:szCs w:val="28"/>
        </w:rPr>
        <w:t xml:space="preserve"> </w:t>
      </w:r>
      <w:r w:rsidRPr="00E64DBC">
        <w:rPr>
          <w:rFonts w:ascii="Times New Roman" w:hAnsi="Times New Roman" w:cs="Times New Roman"/>
          <w:sz w:val="28"/>
          <w:szCs w:val="28"/>
        </w:rPr>
        <w:t>об условиях оплаты труда работников</w:t>
      </w:r>
      <w:r w:rsidR="00A216FD" w:rsidRPr="00E64DBC">
        <w:rPr>
          <w:rFonts w:ascii="Times New Roman" w:hAnsi="Times New Roman" w:cs="Times New Roman"/>
          <w:sz w:val="28"/>
          <w:szCs w:val="28"/>
        </w:rPr>
        <w:t xml:space="preserve"> </w:t>
      </w:r>
      <w:r w:rsidR="007748F9" w:rsidRPr="00E64DBC">
        <w:rPr>
          <w:rFonts w:ascii="Times New Roman" w:hAnsi="Times New Roman" w:cs="Times New Roman"/>
          <w:sz w:val="28"/>
          <w:szCs w:val="28"/>
        </w:rPr>
        <w:t>обще</w:t>
      </w:r>
      <w:r w:rsidRPr="00E64DBC">
        <w:rPr>
          <w:rFonts w:ascii="Times New Roman" w:hAnsi="Times New Roman" w:cs="Times New Roman"/>
          <w:sz w:val="28"/>
          <w:szCs w:val="28"/>
        </w:rPr>
        <w:t>образовательных организаций</w:t>
      </w:r>
      <w:r w:rsidR="00A216FD" w:rsidRPr="00E64DBC">
        <w:rPr>
          <w:rFonts w:ascii="Times New Roman" w:hAnsi="Times New Roman" w:cs="Times New Roman"/>
          <w:sz w:val="28"/>
          <w:szCs w:val="28"/>
        </w:rPr>
        <w:t xml:space="preserve"> </w:t>
      </w:r>
      <w:r w:rsidRPr="00E64DBC">
        <w:rPr>
          <w:rFonts w:ascii="Times New Roman" w:hAnsi="Times New Roman" w:cs="Times New Roman"/>
          <w:sz w:val="28"/>
          <w:szCs w:val="28"/>
        </w:rPr>
        <w:t>Республики Татарстан</w:t>
      </w:r>
    </w:p>
    <w:p w:rsidR="007F36D6" w:rsidRDefault="007F36D6" w:rsidP="00A216FD">
      <w:pPr>
        <w:autoSpaceDE w:val="0"/>
        <w:autoSpaceDN w:val="0"/>
        <w:adjustRightInd w:val="0"/>
        <w:spacing w:after="0" w:line="240" w:lineRule="auto"/>
        <w:ind w:right="-456"/>
        <w:jc w:val="both"/>
        <w:rPr>
          <w:rFonts w:ascii="Times New Roman" w:hAnsi="Times New Roman"/>
          <w:sz w:val="28"/>
          <w:szCs w:val="28"/>
        </w:rPr>
      </w:pPr>
    </w:p>
    <w:p w:rsidR="008E79E5" w:rsidRPr="00E64DBC" w:rsidRDefault="008E79E5" w:rsidP="00A216FD">
      <w:pPr>
        <w:autoSpaceDE w:val="0"/>
        <w:autoSpaceDN w:val="0"/>
        <w:adjustRightInd w:val="0"/>
        <w:spacing w:after="0" w:line="240" w:lineRule="auto"/>
        <w:ind w:right="-456"/>
        <w:jc w:val="both"/>
        <w:rPr>
          <w:rFonts w:ascii="Times New Roman" w:hAnsi="Times New Roman"/>
          <w:sz w:val="28"/>
          <w:szCs w:val="28"/>
        </w:rPr>
      </w:pPr>
    </w:p>
    <w:p w:rsidR="00A216FD" w:rsidRPr="00E64DBC" w:rsidRDefault="00A216FD" w:rsidP="00A216FD">
      <w:pPr>
        <w:widowControl w:val="0"/>
        <w:autoSpaceDE w:val="0"/>
        <w:autoSpaceDN w:val="0"/>
        <w:spacing w:after="0" w:line="240" w:lineRule="auto"/>
        <w:ind w:right="-456"/>
        <w:jc w:val="center"/>
        <w:rPr>
          <w:rFonts w:ascii="Times New Roman" w:eastAsia="Times New Roman" w:hAnsi="Times New Roman"/>
          <w:sz w:val="28"/>
          <w:szCs w:val="28"/>
          <w:lang w:eastAsia="ru-RU"/>
        </w:rPr>
      </w:pPr>
      <w:bookmarkStart w:id="14" w:name="P10191"/>
      <w:bookmarkEnd w:id="14"/>
      <w:r w:rsidRPr="00E64DBC">
        <w:rPr>
          <w:rFonts w:ascii="Times New Roman" w:eastAsia="Times New Roman" w:hAnsi="Times New Roman"/>
          <w:sz w:val="28"/>
          <w:szCs w:val="28"/>
          <w:lang w:eastAsia="ru-RU"/>
        </w:rPr>
        <w:t xml:space="preserve">Перечень государственных наград Российской Федерации, Республики Татарстан, </w:t>
      </w:r>
    </w:p>
    <w:p w:rsidR="00A216FD" w:rsidRPr="00E64DBC" w:rsidRDefault="00A216FD" w:rsidP="00A216FD">
      <w:pPr>
        <w:widowControl w:val="0"/>
        <w:autoSpaceDE w:val="0"/>
        <w:autoSpaceDN w:val="0"/>
        <w:spacing w:after="0" w:line="240" w:lineRule="auto"/>
        <w:ind w:right="-456"/>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 xml:space="preserve">Союза Советских Социалистических Республик, союзных и автономных республик </w:t>
      </w:r>
    </w:p>
    <w:p w:rsidR="00A216FD" w:rsidRPr="00E64DBC" w:rsidRDefault="00A216FD" w:rsidP="00A216FD">
      <w:pPr>
        <w:widowControl w:val="0"/>
        <w:autoSpaceDE w:val="0"/>
        <w:autoSpaceDN w:val="0"/>
        <w:spacing w:after="0" w:line="240" w:lineRule="auto"/>
        <w:ind w:right="-456"/>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 xml:space="preserve">в составе Союза Советских Социалистических Республик, за наличие которых </w:t>
      </w:r>
    </w:p>
    <w:p w:rsidR="007F36D6" w:rsidRPr="00E64DBC" w:rsidRDefault="00A216FD" w:rsidP="00A216FD">
      <w:pPr>
        <w:widowControl w:val="0"/>
        <w:autoSpaceDE w:val="0"/>
        <w:autoSpaceDN w:val="0"/>
        <w:spacing w:after="0" w:line="240" w:lineRule="auto"/>
        <w:ind w:right="-456"/>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предоставляются выплаты стимулирующего характера</w:t>
      </w:r>
    </w:p>
    <w:p w:rsidR="007F36D6" w:rsidRPr="00E64DBC" w:rsidRDefault="007F36D6" w:rsidP="007F36D6">
      <w:pPr>
        <w:widowControl w:val="0"/>
        <w:autoSpaceDE w:val="0"/>
        <w:autoSpaceDN w:val="0"/>
        <w:spacing w:after="0" w:line="240" w:lineRule="auto"/>
        <w:jc w:val="both"/>
        <w:rPr>
          <w:rFonts w:ascii="Times New Roman" w:eastAsia="Times New Roman" w:hAnsi="Times New Roman"/>
          <w:sz w:val="28"/>
          <w:szCs w:val="28"/>
          <w:lang w:eastAsia="ru-RU"/>
        </w:rPr>
      </w:pPr>
    </w:p>
    <w:tbl>
      <w:tblPr>
        <w:tblW w:w="151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55"/>
        <w:gridCol w:w="14013"/>
      </w:tblGrid>
      <w:tr w:rsidR="007F36D6" w:rsidRPr="00E64DBC" w:rsidTr="00A216FD">
        <w:trPr>
          <w:tblHeader/>
        </w:trPr>
        <w:tc>
          <w:tcPr>
            <w:tcW w:w="1155" w:type="dxa"/>
          </w:tcPr>
          <w:p w:rsidR="00CF3F7D" w:rsidRPr="00E64DBC" w:rsidRDefault="007F36D6" w:rsidP="007F36D6">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w:t>
            </w:r>
            <w:r w:rsidR="004C4317" w:rsidRPr="00E64DBC">
              <w:rPr>
                <w:rFonts w:ascii="Times New Roman" w:eastAsia="Times New Roman" w:hAnsi="Times New Roman"/>
                <w:sz w:val="28"/>
                <w:szCs w:val="28"/>
                <w:lang w:eastAsia="ru-RU"/>
              </w:rPr>
              <w:t xml:space="preserve"> </w:t>
            </w:r>
          </w:p>
          <w:p w:rsidR="007F36D6" w:rsidRPr="00E64DBC" w:rsidRDefault="004C4317" w:rsidP="007F36D6">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п/п</w:t>
            </w:r>
          </w:p>
        </w:tc>
        <w:tc>
          <w:tcPr>
            <w:tcW w:w="14013" w:type="dxa"/>
          </w:tcPr>
          <w:p w:rsidR="007F36D6" w:rsidRPr="00E64DBC" w:rsidRDefault="007F36D6" w:rsidP="00A216FD">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Наименование государственной награды</w:t>
            </w:r>
          </w:p>
        </w:tc>
      </w:tr>
      <w:tr w:rsidR="007F36D6" w:rsidRPr="00E64DBC" w:rsidTr="00A216FD">
        <w:tc>
          <w:tcPr>
            <w:tcW w:w="15168" w:type="dxa"/>
            <w:gridSpan w:val="2"/>
          </w:tcPr>
          <w:p w:rsidR="007F36D6" w:rsidRPr="00E64DBC" w:rsidRDefault="007F36D6" w:rsidP="007F36D6">
            <w:pPr>
              <w:widowControl w:val="0"/>
              <w:autoSpaceDE w:val="0"/>
              <w:autoSpaceDN w:val="0"/>
              <w:spacing w:after="0" w:line="240" w:lineRule="auto"/>
              <w:jc w:val="center"/>
              <w:outlineLvl w:val="2"/>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1. Почетные звания Российской Федерации</w:t>
            </w:r>
          </w:p>
        </w:tc>
      </w:tr>
      <w:tr w:rsidR="007F36D6" w:rsidRPr="00E64DBC" w:rsidTr="00A216FD">
        <w:tc>
          <w:tcPr>
            <w:tcW w:w="1155" w:type="dxa"/>
          </w:tcPr>
          <w:p w:rsidR="007F36D6" w:rsidRPr="00E64DBC" w:rsidRDefault="007F36D6" w:rsidP="007F36D6">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1.1.</w:t>
            </w:r>
          </w:p>
        </w:tc>
        <w:tc>
          <w:tcPr>
            <w:tcW w:w="14013" w:type="dxa"/>
          </w:tcPr>
          <w:p w:rsidR="007F36D6" w:rsidRPr="00E64DBC" w:rsidRDefault="007F36D6" w:rsidP="007F36D6">
            <w:pPr>
              <w:widowControl w:val="0"/>
              <w:autoSpaceDE w:val="0"/>
              <w:autoSpaceDN w:val="0"/>
              <w:spacing w:after="0" w:line="240" w:lineRule="auto"/>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Заслуженный врач Российской Федерации</w:t>
            </w:r>
          </w:p>
        </w:tc>
      </w:tr>
      <w:tr w:rsidR="007F36D6" w:rsidRPr="00E64DBC" w:rsidTr="00A216FD">
        <w:tc>
          <w:tcPr>
            <w:tcW w:w="1155" w:type="dxa"/>
          </w:tcPr>
          <w:p w:rsidR="007F36D6" w:rsidRPr="00E64DBC" w:rsidRDefault="007F36D6" w:rsidP="007F36D6">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1.2.</w:t>
            </w:r>
          </w:p>
        </w:tc>
        <w:tc>
          <w:tcPr>
            <w:tcW w:w="14013" w:type="dxa"/>
          </w:tcPr>
          <w:p w:rsidR="007F36D6" w:rsidRPr="00E64DBC" w:rsidRDefault="007F36D6" w:rsidP="007F36D6">
            <w:pPr>
              <w:widowControl w:val="0"/>
              <w:autoSpaceDE w:val="0"/>
              <w:autoSpaceDN w:val="0"/>
              <w:spacing w:after="0" w:line="240" w:lineRule="auto"/>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Заслуженный работник здравоохранения Российской Федерации</w:t>
            </w:r>
          </w:p>
        </w:tc>
      </w:tr>
      <w:tr w:rsidR="007F36D6" w:rsidRPr="00E64DBC" w:rsidTr="00A216FD">
        <w:tc>
          <w:tcPr>
            <w:tcW w:w="15168" w:type="dxa"/>
            <w:gridSpan w:val="2"/>
          </w:tcPr>
          <w:p w:rsidR="007F36D6" w:rsidRPr="00E64DBC" w:rsidRDefault="007F36D6" w:rsidP="00502E92">
            <w:pPr>
              <w:widowControl w:val="0"/>
              <w:autoSpaceDE w:val="0"/>
              <w:autoSpaceDN w:val="0"/>
              <w:spacing w:after="0" w:line="240" w:lineRule="auto"/>
              <w:jc w:val="center"/>
              <w:outlineLvl w:val="2"/>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2. Почетные звания Республики Татарстан</w:t>
            </w:r>
          </w:p>
        </w:tc>
      </w:tr>
      <w:tr w:rsidR="0002233B" w:rsidRPr="00E64DBC" w:rsidTr="00A216FD">
        <w:tc>
          <w:tcPr>
            <w:tcW w:w="1155" w:type="dxa"/>
          </w:tcPr>
          <w:p w:rsidR="0002233B" w:rsidRPr="00E64DBC" w:rsidRDefault="0002233B" w:rsidP="0002233B">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2.1.</w:t>
            </w:r>
          </w:p>
        </w:tc>
        <w:tc>
          <w:tcPr>
            <w:tcW w:w="14013" w:type="dxa"/>
          </w:tcPr>
          <w:p w:rsidR="0002233B" w:rsidRPr="00E64DBC" w:rsidRDefault="0002233B" w:rsidP="0002233B">
            <w:pPr>
              <w:widowControl w:val="0"/>
              <w:autoSpaceDE w:val="0"/>
              <w:autoSpaceDN w:val="0"/>
              <w:spacing w:after="0" w:line="240" w:lineRule="auto"/>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Заслуженный врач Республики Татарстан</w:t>
            </w:r>
          </w:p>
        </w:tc>
      </w:tr>
      <w:tr w:rsidR="0002233B" w:rsidRPr="00E64DBC" w:rsidTr="00A216FD">
        <w:tc>
          <w:tcPr>
            <w:tcW w:w="1155" w:type="dxa"/>
          </w:tcPr>
          <w:p w:rsidR="0002233B" w:rsidRPr="00E64DBC" w:rsidRDefault="0002233B" w:rsidP="0002233B">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2.2.</w:t>
            </w:r>
          </w:p>
        </w:tc>
        <w:tc>
          <w:tcPr>
            <w:tcW w:w="14013" w:type="dxa"/>
          </w:tcPr>
          <w:p w:rsidR="0002233B" w:rsidRPr="00E64DBC" w:rsidRDefault="0002233B" w:rsidP="0002233B">
            <w:pPr>
              <w:widowControl w:val="0"/>
              <w:autoSpaceDE w:val="0"/>
              <w:autoSpaceDN w:val="0"/>
              <w:spacing w:after="0" w:line="240" w:lineRule="auto"/>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Заслуженный работник здравоохранения Республики Татарстан</w:t>
            </w:r>
          </w:p>
        </w:tc>
      </w:tr>
      <w:tr w:rsidR="0002233B" w:rsidRPr="00E64DBC" w:rsidTr="00A216FD">
        <w:tc>
          <w:tcPr>
            <w:tcW w:w="15168" w:type="dxa"/>
            <w:gridSpan w:val="2"/>
          </w:tcPr>
          <w:p w:rsidR="0002233B" w:rsidRPr="00E64DBC" w:rsidRDefault="0002233B" w:rsidP="0002233B">
            <w:pPr>
              <w:widowControl w:val="0"/>
              <w:autoSpaceDE w:val="0"/>
              <w:autoSpaceDN w:val="0"/>
              <w:spacing w:after="0" w:line="240" w:lineRule="auto"/>
              <w:jc w:val="center"/>
              <w:outlineLvl w:val="2"/>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3. Почетные звания Союза Советских Социалистических Республик</w:t>
            </w:r>
          </w:p>
        </w:tc>
      </w:tr>
      <w:tr w:rsidR="0002233B" w:rsidRPr="00E64DBC" w:rsidTr="00A216FD">
        <w:tc>
          <w:tcPr>
            <w:tcW w:w="1155" w:type="dxa"/>
          </w:tcPr>
          <w:p w:rsidR="0002233B" w:rsidRPr="00E64DBC" w:rsidRDefault="0002233B" w:rsidP="0002233B">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3.1.</w:t>
            </w:r>
          </w:p>
        </w:tc>
        <w:tc>
          <w:tcPr>
            <w:tcW w:w="14013" w:type="dxa"/>
          </w:tcPr>
          <w:p w:rsidR="0002233B" w:rsidRDefault="0002233B" w:rsidP="0002233B">
            <w:pPr>
              <w:widowControl w:val="0"/>
              <w:autoSpaceDE w:val="0"/>
              <w:autoSpaceDN w:val="0"/>
              <w:spacing w:after="0" w:line="240" w:lineRule="auto"/>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Народный врач СССР</w:t>
            </w:r>
          </w:p>
          <w:p w:rsidR="008E79E5" w:rsidRPr="00E64DBC" w:rsidRDefault="008E79E5" w:rsidP="0002233B">
            <w:pPr>
              <w:widowControl w:val="0"/>
              <w:autoSpaceDE w:val="0"/>
              <w:autoSpaceDN w:val="0"/>
              <w:spacing w:after="0" w:line="240" w:lineRule="auto"/>
              <w:rPr>
                <w:rFonts w:ascii="Times New Roman" w:eastAsia="Times New Roman" w:hAnsi="Times New Roman"/>
                <w:sz w:val="28"/>
                <w:szCs w:val="28"/>
                <w:lang w:eastAsia="ru-RU"/>
              </w:rPr>
            </w:pPr>
          </w:p>
        </w:tc>
      </w:tr>
      <w:tr w:rsidR="0002233B" w:rsidRPr="00E64DBC" w:rsidTr="00A216FD">
        <w:tc>
          <w:tcPr>
            <w:tcW w:w="15168" w:type="dxa"/>
            <w:gridSpan w:val="2"/>
          </w:tcPr>
          <w:p w:rsidR="0002233B" w:rsidRPr="00E64DBC" w:rsidRDefault="0002233B" w:rsidP="0002233B">
            <w:pPr>
              <w:widowControl w:val="0"/>
              <w:autoSpaceDE w:val="0"/>
              <w:autoSpaceDN w:val="0"/>
              <w:spacing w:after="0" w:line="240" w:lineRule="auto"/>
              <w:jc w:val="center"/>
              <w:outlineLvl w:val="2"/>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lastRenderedPageBreak/>
              <w:t>4. Почетные звания союзных республик в составе Союза Советских Социалистических Республик</w:t>
            </w:r>
          </w:p>
        </w:tc>
      </w:tr>
      <w:tr w:rsidR="0002233B" w:rsidRPr="00E64DBC" w:rsidTr="00A216FD">
        <w:tc>
          <w:tcPr>
            <w:tcW w:w="1155" w:type="dxa"/>
          </w:tcPr>
          <w:p w:rsidR="0002233B" w:rsidRPr="00E64DBC" w:rsidRDefault="0002233B" w:rsidP="0002233B">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4.1.</w:t>
            </w:r>
          </w:p>
        </w:tc>
        <w:tc>
          <w:tcPr>
            <w:tcW w:w="14013" w:type="dxa"/>
          </w:tcPr>
          <w:p w:rsidR="0002233B" w:rsidRPr="00E64DBC" w:rsidRDefault="0002233B" w:rsidP="0002233B">
            <w:pPr>
              <w:widowControl w:val="0"/>
              <w:autoSpaceDE w:val="0"/>
              <w:autoSpaceDN w:val="0"/>
              <w:spacing w:after="0" w:line="240" w:lineRule="auto"/>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Народный врач</w:t>
            </w:r>
          </w:p>
        </w:tc>
      </w:tr>
      <w:tr w:rsidR="0002233B" w:rsidRPr="00E64DBC" w:rsidTr="00A216FD">
        <w:tc>
          <w:tcPr>
            <w:tcW w:w="1155" w:type="dxa"/>
          </w:tcPr>
          <w:p w:rsidR="0002233B" w:rsidRPr="00E64DBC" w:rsidRDefault="0002233B" w:rsidP="0002233B">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4.2.</w:t>
            </w:r>
          </w:p>
        </w:tc>
        <w:tc>
          <w:tcPr>
            <w:tcW w:w="14013" w:type="dxa"/>
          </w:tcPr>
          <w:p w:rsidR="0002233B" w:rsidRPr="00E64DBC" w:rsidRDefault="0002233B" w:rsidP="0002233B">
            <w:pPr>
              <w:widowControl w:val="0"/>
              <w:autoSpaceDE w:val="0"/>
              <w:autoSpaceDN w:val="0"/>
              <w:spacing w:after="0" w:line="240" w:lineRule="auto"/>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Заслуженный работник здравоохранения</w:t>
            </w:r>
          </w:p>
        </w:tc>
      </w:tr>
      <w:tr w:rsidR="0002233B" w:rsidRPr="00E64DBC" w:rsidTr="00A216FD">
        <w:tc>
          <w:tcPr>
            <w:tcW w:w="1155" w:type="dxa"/>
          </w:tcPr>
          <w:p w:rsidR="0002233B" w:rsidRPr="00E64DBC" w:rsidRDefault="0002233B" w:rsidP="0002233B">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4.3.</w:t>
            </w:r>
          </w:p>
        </w:tc>
        <w:tc>
          <w:tcPr>
            <w:tcW w:w="14013" w:type="dxa"/>
          </w:tcPr>
          <w:p w:rsidR="0002233B" w:rsidRPr="00E64DBC" w:rsidRDefault="0002233B" w:rsidP="0002233B">
            <w:pPr>
              <w:widowControl w:val="0"/>
              <w:autoSpaceDE w:val="0"/>
              <w:autoSpaceDN w:val="0"/>
              <w:spacing w:after="0" w:line="240" w:lineRule="auto"/>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Заслуженный врач</w:t>
            </w:r>
          </w:p>
        </w:tc>
      </w:tr>
      <w:tr w:rsidR="0002233B" w:rsidRPr="00E64DBC" w:rsidTr="00A216FD">
        <w:tc>
          <w:tcPr>
            <w:tcW w:w="1155" w:type="dxa"/>
          </w:tcPr>
          <w:p w:rsidR="0002233B" w:rsidRPr="00E64DBC" w:rsidRDefault="0002233B" w:rsidP="0002233B">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4.4.</w:t>
            </w:r>
          </w:p>
        </w:tc>
        <w:tc>
          <w:tcPr>
            <w:tcW w:w="14013" w:type="dxa"/>
          </w:tcPr>
          <w:p w:rsidR="0002233B" w:rsidRPr="00E64DBC" w:rsidRDefault="0002233B" w:rsidP="0002233B">
            <w:pPr>
              <w:widowControl w:val="0"/>
              <w:autoSpaceDE w:val="0"/>
              <w:autoSpaceDN w:val="0"/>
              <w:spacing w:after="0" w:line="240" w:lineRule="auto"/>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Заслуженный провизор</w:t>
            </w:r>
          </w:p>
        </w:tc>
      </w:tr>
      <w:tr w:rsidR="0002233B" w:rsidRPr="00E64DBC" w:rsidTr="00A216FD">
        <w:tc>
          <w:tcPr>
            <w:tcW w:w="1155" w:type="dxa"/>
          </w:tcPr>
          <w:p w:rsidR="0002233B" w:rsidRPr="00E64DBC" w:rsidRDefault="0002233B" w:rsidP="0002233B">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4.5.</w:t>
            </w:r>
          </w:p>
        </w:tc>
        <w:tc>
          <w:tcPr>
            <w:tcW w:w="14013" w:type="dxa"/>
          </w:tcPr>
          <w:p w:rsidR="0002233B" w:rsidRPr="00E64DBC" w:rsidRDefault="0002233B" w:rsidP="0002233B">
            <w:pPr>
              <w:widowControl w:val="0"/>
              <w:autoSpaceDE w:val="0"/>
              <w:autoSpaceDN w:val="0"/>
              <w:spacing w:after="0" w:line="240" w:lineRule="auto"/>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Заслуженный фармацевт</w:t>
            </w:r>
          </w:p>
        </w:tc>
      </w:tr>
      <w:tr w:rsidR="0002233B" w:rsidRPr="00E64DBC" w:rsidTr="00A216FD">
        <w:tc>
          <w:tcPr>
            <w:tcW w:w="15168" w:type="dxa"/>
            <w:gridSpan w:val="2"/>
          </w:tcPr>
          <w:p w:rsidR="0002233B" w:rsidRPr="00E64DBC" w:rsidRDefault="0002233B" w:rsidP="0002233B">
            <w:pPr>
              <w:widowControl w:val="0"/>
              <w:autoSpaceDE w:val="0"/>
              <w:autoSpaceDN w:val="0"/>
              <w:spacing w:after="0" w:line="240" w:lineRule="auto"/>
              <w:jc w:val="center"/>
              <w:outlineLvl w:val="2"/>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5. Почетные звания автономных республик в составе Союза Советских Социалистических Республик</w:t>
            </w:r>
          </w:p>
        </w:tc>
      </w:tr>
      <w:tr w:rsidR="0002233B" w:rsidRPr="00E64DBC" w:rsidTr="00A216FD">
        <w:tc>
          <w:tcPr>
            <w:tcW w:w="1155" w:type="dxa"/>
          </w:tcPr>
          <w:p w:rsidR="0002233B" w:rsidRPr="00E64DBC" w:rsidRDefault="0002233B" w:rsidP="0002233B">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5.1.</w:t>
            </w:r>
          </w:p>
        </w:tc>
        <w:tc>
          <w:tcPr>
            <w:tcW w:w="14013" w:type="dxa"/>
          </w:tcPr>
          <w:p w:rsidR="0002233B" w:rsidRPr="00E64DBC" w:rsidRDefault="0002233B" w:rsidP="0002233B">
            <w:pPr>
              <w:widowControl w:val="0"/>
              <w:autoSpaceDE w:val="0"/>
              <w:autoSpaceDN w:val="0"/>
              <w:spacing w:after="0" w:line="240" w:lineRule="auto"/>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Заслуженный работник здравоохранения</w:t>
            </w:r>
          </w:p>
        </w:tc>
      </w:tr>
      <w:tr w:rsidR="0002233B" w:rsidRPr="00E64DBC" w:rsidTr="00A216FD">
        <w:tc>
          <w:tcPr>
            <w:tcW w:w="1155" w:type="dxa"/>
          </w:tcPr>
          <w:p w:rsidR="0002233B" w:rsidRPr="00E64DBC" w:rsidRDefault="0002233B" w:rsidP="0002233B">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5.2.</w:t>
            </w:r>
          </w:p>
        </w:tc>
        <w:tc>
          <w:tcPr>
            <w:tcW w:w="14013" w:type="dxa"/>
          </w:tcPr>
          <w:p w:rsidR="0002233B" w:rsidRPr="00E64DBC" w:rsidRDefault="0002233B" w:rsidP="0002233B">
            <w:pPr>
              <w:widowControl w:val="0"/>
              <w:autoSpaceDE w:val="0"/>
              <w:autoSpaceDN w:val="0"/>
              <w:spacing w:after="0" w:line="240" w:lineRule="auto"/>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Заслуженный врач</w:t>
            </w:r>
          </w:p>
        </w:tc>
      </w:tr>
      <w:tr w:rsidR="0002233B" w:rsidRPr="00E64DBC" w:rsidTr="00A216FD">
        <w:tc>
          <w:tcPr>
            <w:tcW w:w="1155" w:type="dxa"/>
          </w:tcPr>
          <w:p w:rsidR="0002233B" w:rsidRPr="00E64DBC" w:rsidRDefault="0002233B" w:rsidP="0002233B">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5.3.</w:t>
            </w:r>
          </w:p>
        </w:tc>
        <w:tc>
          <w:tcPr>
            <w:tcW w:w="14013" w:type="dxa"/>
          </w:tcPr>
          <w:p w:rsidR="0002233B" w:rsidRPr="00E64DBC" w:rsidRDefault="0002233B" w:rsidP="0002233B">
            <w:pPr>
              <w:widowControl w:val="0"/>
              <w:autoSpaceDE w:val="0"/>
              <w:autoSpaceDN w:val="0"/>
              <w:spacing w:after="0" w:line="240" w:lineRule="auto"/>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Заслуженный провизор</w:t>
            </w:r>
          </w:p>
        </w:tc>
      </w:tr>
    </w:tbl>
    <w:p w:rsidR="00A216FD" w:rsidRPr="00E64DBC" w:rsidRDefault="00A216FD" w:rsidP="00A216FD">
      <w:pPr>
        <w:spacing w:after="0" w:line="240" w:lineRule="auto"/>
        <w:jc w:val="center"/>
        <w:rPr>
          <w:rFonts w:ascii="Times New Roman" w:hAnsi="Times New Roman"/>
          <w:sz w:val="28"/>
          <w:szCs w:val="28"/>
        </w:rPr>
      </w:pPr>
    </w:p>
    <w:p w:rsidR="0061003B" w:rsidRPr="0061003B" w:rsidRDefault="00A216FD" w:rsidP="00A216FD">
      <w:pPr>
        <w:spacing w:after="0" w:line="240" w:lineRule="auto"/>
        <w:jc w:val="center"/>
        <w:rPr>
          <w:rFonts w:ascii="Times New Roman" w:hAnsi="Times New Roman"/>
          <w:sz w:val="28"/>
          <w:szCs w:val="28"/>
        </w:rPr>
      </w:pPr>
      <w:r w:rsidRPr="00E64DBC">
        <w:rPr>
          <w:rFonts w:ascii="Times New Roman" w:hAnsi="Times New Roman"/>
          <w:sz w:val="28"/>
          <w:szCs w:val="28"/>
        </w:rPr>
        <w:t>________________________________________</w:t>
      </w:r>
    </w:p>
    <w:sectPr w:rsidR="0061003B" w:rsidRPr="0061003B" w:rsidSect="00DA29EE">
      <w:pgSz w:w="16838" w:h="11905" w:orient="landscape"/>
      <w:pgMar w:top="1146" w:right="1134" w:bottom="1134" w:left="1134" w:header="568" w:footer="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4218" w:rsidRDefault="00BD4218" w:rsidP="006E2568">
      <w:pPr>
        <w:spacing w:after="0" w:line="240" w:lineRule="auto"/>
      </w:pPr>
      <w:r>
        <w:separator/>
      </w:r>
    </w:p>
  </w:endnote>
  <w:endnote w:type="continuationSeparator" w:id="0">
    <w:p w:rsidR="00BD4218" w:rsidRDefault="00BD4218" w:rsidP="006E25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4218" w:rsidRDefault="00BD4218" w:rsidP="006E2568">
      <w:pPr>
        <w:spacing w:after="0" w:line="240" w:lineRule="auto"/>
      </w:pPr>
      <w:r>
        <w:separator/>
      </w:r>
    </w:p>
  </w:footnote>
  <w:footnote w:type="continuationSeparator" w:id="0">
    <w:p w:rsidR="00BD4218" w:rsidRDefault="00BD4218" w:rsidP="006E25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1E39" w:rsidRPr="00E45510" w:rsidRDefault="00C81E39">
    <w:pPr>
      <w:pStyle w:val="a4"/>
      <w:jc w:val="center"/>
      <w:rPr>
        <w:rFonts w:ascii="Times New Roman" w:hAnsi="Times New Roman"/>
        <w:sz w:val="28"/>
        <w:szCs w:val="28"/>
      </w:rPr>
    </w:pPr>
    <w:r w:rsidRPr="00E45510">
      <w:rPr>
        <w:rFonts w:ascii="Times New Roman" w:hAnsi="Times New Roman"/>
        <w:sz w:val="28"/>
        <w:szCs w:val="28"/>
      </w:rPr>
      <w:fldChar w:fldCharType="begin"/>
    </w:r>
    <w:r w:rsidRPr="00E45510">
      <w:rPr>
        <w:rFonts w:ascii="Times New Roman" w:hAnsi="Times New Roman"/>
        <w:sz w:val="28"/>
        <w:szCs w:val="28"/>
      </w:rPr>
      <w:instrText>PAGE   \* MERGEFORMAT</w:instrText>
    </w:r>
    <w:r w:rsidRPr="00E45510">
      <w:rPr>
        <w:rFonts w:ascii="Times New Roman" w:hAnsi="Times New Roman"/>
        <w:sz w:val="28"/>
        <w:szCs w:val="28"/>
      </w:rPr>
      <w:fldChar w:fldCharType="separate"/>
    </w:r>
    <w:r w:rsidR="0004718B">
      <w:rPr>
        <w:rFonts w:ascii="Times New Roman" w:hAnsi="Times New Roman"/>
        <w:noProof/>
        <w:sz w:val="28"/>
        <w:szCs w:val="28"/>
      </w:rPr>
      <w:t>2</w:t>
    </w:r>
    <w:r w:rsidRPr="00E45510">
      <w:rPr>
        <w:rFonts w:ascii="Times New Roman" w:hAnsi="Times New Roman"/>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5555E1"/>
    <w:multiLevelType w:val="hybridMultilevel"/>
    <w:tmpl w:val="6CA220F4"/>
    <w:lvl w:ilvl="0" w:tplc="BD4C83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657"/>
    <w:rsid w:val="00006863"/>
    <w:rsid w:val="000103D4"/>
    <w:rsid w:val="00011407"/>
    <w:rsid w:val="0001410C"/>
    <w:rsid w:val="000171F8"/>
    <w:rsid w:val="0002233B"/>
    <w:rsid w:val="00025373"/>
    <w:rsid w:val="000322CB"/>
    <w:rsid w:val="00033873"/>
    <w:rsid w:val="00034098"/>
    <w:rsid w:val="00035144"/>
    <w:rsid w:val="00044A22"/>
    <w:rsid w:val="0004718B"/>
    <w:rsid w:val="00047368"/>
    <w:rsid w:val="00054015"/>
    <w:rsid w:val="000561E6"/>
    <w:rsid w:val="0005789C"/>
    <w:rsid w:val="0006063D"/>
    <w:rsid w:val="00071F9A"/>
    <w:rsid w:val="000820E2"/>
    <w:rsid w:val="000859D6"/>
    <w:rsid w:val="000862A4"/>
    <w:rsid w:val="000911AF"/>
    <w:rsid w:val="0009317B"/>
    <w:rsid w:val="00093CCE"/>
    <w:rsid w:val="000A266E"/>
    <w:rsid w:val="000B209F"/>
    <w:rsid w:val="000C1069"/>
    <w:rsid w:val="000C539D"/>
    <w:rsid w:val="000D0B53"/>
    <w:rsid w:val="000D295F"/>
    <w:rsid w:val="000E3874"/>
    <w:rsid w:val="000F0FB8"/>
    <w:rsid w:val="000F0FC4"/>
    <w:rsid w:val="000F5F3C"/>
    <w:rsid w:val="000F6E1F"/>
    <w:rsid w:val="000F7809"/>
    <w:rsid w:val="00102401"/>
    <w:rsid w:val="0010289C"/>
    <w:rsid w:val="00102A0E"/>
    <w:rsid w:val="00103424"/>
    <w:rsid w:val="00104AB3"/>
    <w:rsid w:val="00112501"/>
    <w:rsid w:val="0011521A"/>
    <w:rsid w:val="00117AC7"/>
    <w:rsid w:val="00121D79"/>
    <w:rsid w:val="001246A8"/>
    <w:rsid w:val="001248EA"/>
    <w:rsid w:val="001367D8"/>
    <w:rsid w:val="0013734F"/>
    <w:rsid w:val="00140086"/>
    <w:rsid w:val="0014058E"/>
    <w:rsid w:val="00142F5A"/>
    <w:rsid w:val="00143A5D"/>
    <w:rsid w:val="00146CA1"/>
    <w:rsid w:val="00153317"/>
    <w:rsid w:val="00161474"/>
    <w:rsid w:val="0016473F"/>
    <w:rsid w:val="0016543B"/>
    <w:rsid w:val="0016559F"/>
    <w:rsid w:val="00166AF8"/>
    <w:rsid w:val="00167222"/>
    <w:rsid w:val="0017100E"/>
    <w:rsid w:val="00176B0C"/>
    <w:rsid w:val="00186A73"/>
    <w:rsid w:val="0018702B"/>
    <w:rsid w:val="001942EB"/>
    <w:rsid w:val="001A0412"/>
    <w:rsid w:val="001A2B15"/>
    <w:rsid w:val="001A4FE5"/>
    <w:rsid w:val="001B17B9"/>
    <w:rsid w:val="001B1AAD"/>
    <w:rsid w:val="001C0457"/>
    <w:rsid w:val="001C4A78"/>
    <w:rsid w:val="001C4B61"/>
    <w:rsid w:val="001C5C55"/>
    <w:rsid w:val="001D24F0"/>
    <w:rsid w:val="001D3659"/>
    <w:rsid w:val="001D49C6"/>
    <w:rsid w:val="001D6094"/>
    <w:rsid w:val="001F486B"/>
    <w:rsid w:val="00202526"/>
    <w:rsid w:val="00204AFC"/>
    <w:rsid w:val="002069C0"/>
    <w:rsid w:val="002119F9"/>
    <w:rsid w:val="00215361"/>
    <w:rsid w:val="00216454"/>
    <w:rsid w:val="002261B1"/>
    <w:rsid w:val="0023051A"/>
    <w:rsid w:val="00232238"/>
    <w:rsid w:val="00232B9C"/>
    <w:rsid w:val="00240123"/>
    <w:rsid w:val="00240458"/>
    <w:rsid w:val="00251D9C"/>
    <w:rsid w:val="00254422"/>
    <w:rsid w:val="00264316"/>
    <w:rsid w:val="0026473C"/>
    <w:rsid w:val="002669D4"/>
    <w:rsid w:val="0026780F"/>
    <w:rsid w:val="00272A6D"/>
    <w:rsid w:val="002755D3"/>
    <w:rsid w:val="002808D4"/>
    <w:rsid w:val="0028571B"/>
    <w:rsid w:val="00285A0A"/>
    <w:rsid w:val="00294C1A"/>
    <w:rsid w:val="0029737C"/>
    <w:rsid w:val="00297B6F"/>
    <w:rsid w:val="002A28EF"/>
    <w:rsid w:val="002A3BFC"/>
    <w:rsid w:val="002A591A"/>
    <w:rsid w:val="002A67B3"/>
    <w:rsid w:val="002B3B38"/>
    <w:rsid w:val="002C25E3"/>
    <w:rsid w:val="002C3EA9"/>
    <w:rsid w:val="002C415B"/>
    <w:rsid w:val="002C7B8B"/>
    <w:rsid w:val="002D4D63"/>
    <w:rsid w:val="002E0C8C"/>
    <w:rsid w:val="002E1CD3"/>
    <w:rsid w:val="002E3823"/>
    <w:rsid w:val="002E4FC4"/>
    <w:rsid w:val="002E666C"/>
    <w:rsid w:val="002F37D1"/>
    <w:rsid w:val="00302AAC"/>
    <w:rsid w:val="0030328D"/>
    <w:rsid w:val="00304C49"/>
    <w:rsid w:val="00306DD4"/>
    <w:rsid w:val="00310B06"/>
    <w:rsid w:val="003142EB"/>
    <w:rsid w:val="00322FC2"/>
    <w:rsid w:val="00326A74"/>
    <w:rsid w:val="00335C07"/>
    <w:rsid w:val="003370C0"/>
    <w:rsid w:val="00337F9F"/>
    <w:rsid w:val="003421BC"/>
    <w:rsid w:val="00344B45"/>
    <w:rsid w:val="00345A05"/>
    <w:rsid w:val="00352EC7"/>
    <w:rsid w:val="00353582"/>
    <w:rsid w:val="00354FD1"/>
    <w:rsid w:val="00355E1A"/>
    <w:rsid w:val="003579B5"/>
    <w:rsid w:val="00363825"/>
    <w:rsid w:val="0037717E"/>
    <w:rsid w:val="003926AB"/>
    <w:rsid w:val="003931CF"/>
    <w:rsid w:val="003945E7"/>
    <w:rsid w:val="00396A86"/>
    <w:rsid w:val="003A2859"/>
    <w:rsid w:val="003B492D"/>
    <w:rsid w:val="003B7128"/>
    <w:rsid w:val="003C27F7"/>
    <w:rsid w:val="003C5E2A"/>
    <w:rsid w:val="003C71C6"/>
    <w:rsid w:val="003C762B"/>
    <w:rsid w:val="003D4577"/>
    <w:rsid w:val="003D719C"/>
    <w:rsid w:val="003E29F2"/>
    <w:rsid w:val="003E4A92"/>
    <w:rsid w:val="003E79FF"/>
    <w:rsid w:val="003F348B"/>
    <w:rsid w:val="003F47F5"/>
    <w:rsid w:val="003F4A43"/>
    <w:rsid w:val="003F7499"/>
    <w:rsid w:val="00402B3B"/>
    <w:rsid w:val="00403D45"/>
    <w:rsid w:val="00411FCC"/>
    <w:rsid w:val="00414B56"/>
    <w:rsid w:val="00416A2C"/>
    <w:rsid w:val="00422454"/>
    <w:rsid w:val="00423528"/>
    <w:rsid w:val="004241E8"/>
    <w:rsid w:val="00424BC3"/>
    <w:rsid w:val="00425F15"/>
    <w:rsid w:val="00427F4A"/>
    <w:rsid w:val="00430787"/>
    <w:rsid w:val="00430950"/>
    <w:rsid w:val="0043235C"/>
    <w:rsid w:val="0043271C"/>
    <w:rsid w:val="00433710"/>
    <w:rsid w:val="0043389A"/>
    <w:rsid w:val="0043736B"/>
    <w:rsid w:val="00440EC1"/>
    <w:rsid w:val="00446C93"/>
    <w:rsid w:val="004520D4"/>
    <w:rsid w:val="004546B1"/>
    <w:rsid w:val="00461412"/>
    <w:rsid w:val="00462A5C"/>
    <w:rsid w:val="00463884"/>
    <w:rsid w:val="00466BEC"/>
    <w:rsid w:val="00467B3A"/>
    <w:rsid w:val="004732AF"/>
    <w:rsid w:val="00476C53"/>
    <w:rsid w:val="004779F9"/>
    <w:rsid w:val="004839E5"/>
    <w:rsid w:val="00486A07"/>
    <w:rsid w:val="004922B5"/>
    <w:rsid w:val="004A5444"/>
    <w:rsid w:val="004B0E5D"/>
    <w:rsid w:val="004B2ED9"/>
    <w:rsid w:val="004B4231"/>
    <w:rsid w:val="004B6F72"/>
    <w:rsid w:val="004C04D4"/>
    <w:rsid w:val="004C16B9"/>
    <w:rsid w:val="004C4317"/>
    <w:rsid w:val="004C713E"/>
    <w:rsid w:val="004D345A"/>
    <w:rsid w:val="004D568D"/>
    <w:rsid w:val="004D5EF8"/>
    <w:rsid w:val="004D6DBC"/>
    <w:rsid w:val="004E3929"/>
    <w:rsid w:val="004E51E8"/>
    <w:rsid w:val="004F699A"/>
    <w:rsid w:val="00502E92"/>
    <w:rsid w:val="00511C56"/>
    <w:rsid w:val="005126CC"/>
    <w:rsid w:val="00517A51"/>
    <w:rsid w:val="0052197E"/>
    <w:rsid w:val="00521F4C"/>
    <w:rsid w:val="00527634"/>
    <w:rsid w:val="00527FFB"/>
    <w:rsid w:val="00530242"/>
    <w:rsid w:val="00530466"/>
    <w:rsid w:val="00533CBA"/>
    <w:rsid w:val="00541E48"/>
    <w:rsid w:val="005427D6"/>
    <w:rsid w:val="0055210E"/>
    <w:rsid w:val="005531AB"/>
    <w:rsid w:val="005539D3"/>
    <w:rsid w:val="00557797"/>
    <w:rsid w:val="00560633"/>
    <w:rsid w:val="00560B4F"/>
    <w:rsid w:val="00562904"/>
    <w:rsid w:val="00563813"/>
    <w:rsid w:val="00563F49"/>
    <w:rsid w:val="00565F37"/>
    <w:rsid w:val="00570606"/>
    <w:rsid w:val="00584101"/>
    <w:rsid w:val="005A4C1E"/>
    <w:rsid w:val="005A5F12"/>
    <w:rsid w:val="005A6B25"/>
    <w:rsid w:val="005C3582"/>
    <w:rsid w:val="005C552D"/>
    <w:rsid w:val="005D1361"/>
    <w:rsid w:val="005D24D9"/>
    <w:rsid w:val="005D34EB"/>
    <w:rsid w:val="005D3630"/>
    <w:rsid w:val="005D7135"/>
    <w:rsid w:val="005D79FB"/>
    <w:rsid w:val="005E496C"/>
    <w:rsid w:val="005E5D14"/>
    <w:rsid w:val="005F1B92"/>
    <w:rsid w:val="005F2418"/>
    <w:rsid w:val="005F46D6"/>
    <w:rsid w:val="00602957"/>
    <w:rsid w:val="0060327B"/>
    <w:rsid w:val="0061003B"/>
    <w:rsid w:val="006102F4"/>
    <w:rsid w:val="00613BA2"/>
    <w:rsid w:val="0061421E"/>
    <w:rsid w:val="00625420"/>
    <w:rsid w:val="00640C7F"/>
    <w:rsid w:val="006450B3"/>
    <w:rsid w:val="00645C44"/>
    <w:rsid w:val="00652771"/>
    <w:rsid w:val="00652C03"/>
    <w:rsid w:val="00665A68"/>
    <w:rsid w:val="006714F3"/>
    <w:rsid w:val="00672B78"/>
    <w:rsid w:val="00676798"/>
    <w:rsid w:val="00683F0C"/>
    <w:rsid w:val="006972B1"/>
    <w:rsid w:val="00697985"/>
    <w:rsid w:val="006C2EFB"/>
    <w:rsid w:val="006C4332"/>
    <w:rsid w:val="006C60E9"/>
    <w:rsid w:val="006E2568"/>
    <w:rsid w:val="006E2EAC"/>
    <w:rsid w:val="006E719E"/>
    <w:rsid w:val="006F4553"/>
    <w:rsid w:val="006F78B6"/>
    <w:rsid w:val="007012BF"/>
    <w:rsid w:val="007021CD"/>
    <w:rsid w:val="007043D6"/>
    <w:rsid w:val="00705695"/>
    <w:rsid w:val="00707A34"/>
    <w:rsid w:val="00707F58"/>
    <w:rsid w:val="00713AAA"/>
    <w:rsid w:val="00716081"/>
    <w:rsid w:val="0071758E"/>
    <w:rsid w:val="00721731"/>
    <w:rsid w:val="0072200E"/>
    <w:rsid w:val="007221A7"/>
    <w:rsid w:val="00726186"/>
    <w:rsid w:val="007276DF"/>
    <w:rsid w:val="00730DC4"/>
    <w:rsid w:val="007359FB"/>
    <w:rsid w:val="007370E7"/>
    <w:rsid w:val="0076063E"/>
    <w:rsid w:val="00760A6F"/>
    <w:rsid w:val="00761B1E"/>
    <w:rsid w:val="007748F9"/>
    <w:rsid w:val="007800C8"/>
    <w:rsid w:val="00781977"/>
    <w:rsid w:val="00784121"/>
    <w:rsid w:val="00784F4D"/>
    <w:rsid w:val="00787F8F"/>
    <w:rsid w:val="007930E4"/>
    <w:rsid w:val="007964FE"/>
    <w:rsid w:val="007A0262"/>
    <w:rsid w:val="007A196C"/>
    <w:rsid w:val="007A418F"/>
    <w:rsid w:val="007B11DA"/>
    <w:rsid w:val="007B28B4"/>
    <w:rsid w:val="007B5392"/>
    <w:rsid w:val="007B6DC6"/>
    <w:rsid w:val="007C296D"/>
    <w:rsid w:val="007C2E8E"/>
    <w:rsid w:val="007C4E8E"/>
    <w:rsid w:val="007C547E"/>
    <w:rsid w:val="007C67DC"/>
    <w:rsid w:val="007D2944"/>
    <w:rsid w:val="007D7CAD"/>
    <w:rsid w:val="007E0D06"/>
    <w:rsid w:val="007E3F31"/>
    <w:rsid w:val="007E596A"/>
    <w:rsid w:val="007E757C"/>
    <w:rsid w:val="007F36D6"/>
    <w:rsid w:val="007F3F1A"/>
    <w:rsid w:val="007F6851"/>
    <w:rsid w:val="007F7D66"/>
    <w:rsid w:val="0080417D"/>
    <w:rsid w:val="00810E91"/>
    <w:rsid w:val="00813069"/>
    <w:rsid w:val="00815866"/>
    <w:rsid w:val="008167DA"/>
    <w:rsid w:val="00817262"/>
    <w:rsid w:val="0083068B"/>
    <w:rsid w:val="008405E2"/>
    <w:rsid w:val="00845E6D"/>
    <w:rsid w:val="0084601F"/>
    <w:rsid w:val="00852293"/>
    <w:rsid w:val="00853848"/>
    <w:rsid w:val="00857B10"/>
    <w:rsid w:val="00862FAF"/>
    <w:rsid w:val="00865885"/>
    <w:rsid w:val="00873FC2"/>
    <w:rsid w:val="00875B2F"/>
    <w:rsid w:val="00877E29"/>
    <w:rsid w:val="008828CB"/>
    <w:rsid w:val="00884322"/>
    <w:rsid w:val="008845A4"/>
    <w:rsid w:val="00894378"/>
    <w:rsid w:val="00897F17"/>
    <w:rsid w:val="008A2EC4"/>
    <w:rsid w:val="008A3FF1"/>
    <w:rsid w:val="008B7FDB"/>
    <w:rsid w:val="008C316F"/>
    <w:rsid w:val="008C4A69"/>
    <w:rsid w:val="008D011B"/>
    <w:rsid w:val="008D2BB2"/>
    <w:rsid w:val="008D5D53"/>
    <w:rsid w:val="008E372D"/>
    <w:rsid w:val="008E69BB"/>
    <w:rsid w:val="008E79E5"/>
    <w:rsid w:val="008F1D8A"/>
    <w:rsid w:val="008F4F6B"/>
    <w:rsid w:val="008F6395"/>
    <w:rsid w:val="008F78C2"/>
    <w:rsid w:val="00900135"/>
    <w:rsid w:val="009026E6"/>
    <w:rsid w:val="00905044"/>
    <w:rsid w:val="00912BC3"/>
    <w:rsid w:val="00917093"/>
    <w:rsid w:val="00921D80"/>
    <w:rsid w:val="00927DFB"/>
    <w:rsid w:val="009307E9"/>
    <w:rsid w:val="00933FFD"/>
    <w:rsid w:val="00942E90"/>
    <w:rsid w:val="0094311C"/>
    <w:rsid w:val="009507C7"/>
    <w:rsid w:val="00953657"/>
    <w:rsid w:val="00956231"/>
    <w:rsid w:val="00960CFF"/>
    <w:rsid w:val="00964F5C"/>
    <w:rsid w:val="00970A28"/>
    <w:rsid w:val="00976465"/>
    <w:rsid w:val="00981472"/>
    <w:rsid w:val="00986715"/>
    <w:rsid w:val="00986CB1"/>
    <w:rsid w:val="009878A7"/>
    <w:rsid w:val="00991593"/>
    <w:rsid w:val="0099393F"/>
    <w:rsid w:val="00994716"/>
    <w:rsid w:val="009B1D50"/>
    <w:rsid w:val="009B2002"/>
    <w:rsid w:val="009B3C9F"/>
    <w:rsid w:val="009B593D"/>
    <w:rsid w:val="009B63A3"/>
    <w:rsid w:val="009C04CC"/>
    <w:rsid w:val="009D0D31"/>
    <w:rsid w:val="009D1EED"/>
    <w:rsid w:val="009D78A8"/>
    <w:rsid w:val="009E0FAE"/>
    <w:rsid w:val="009E18CE"/>
    <w:rsid w:val="009E680E"/>
    <w:rsid w:val="009F0BAB"/>
    <w:rsid w:val="009F70E2"/>
    <w:rsid w:val="00A10827"/>
    <w:rsid w:val="00A1147B"/>
    <w:rsid w:val="00A11E0F"/>
    <w:rsid w:val="00A1319A"/>
    <w:rsid w:val="00A16ECB"/>
    <w:rsid w:val="00A17A34"/>
    <w:rsid w:val="00A20E10"/>
    <w:rsid w:val="00A216FD"/>
    <w:rsid w:val="00A27CE2"/>
    <w:rsid w:val="00A311DB"/>
    <w:rsid w:val="00A327A1"/>
    <w:rsid w:val="00A57A5F"/>
    <w:rsid w:val="00A57DDE"/>
    <w:rsid w:val="00A64823"/>
    <w:rsid w:val="00A70B60"/>
    <w:rsid w:val="00A73654"/>
    <w:rsid w:val="00A74414"/>
    <w:rsid w:val="00A74C30"/>
    <w:rsid w:val="00A80FF2"/>
    <w:rsid w:val="00A83035"/>
    <w:rsid w:val="00A8515D"/>
    <w:rsid w:val="00AA3F00"/>
    <w:rsid w:val="00AA61D0"/>
    <w:rsid w:val="00AB2691"/>
    <w:rsid w:val="00AB5DE5"/>
    <w:rsid w:val="00AB7CE2"/>
    <w:rsid w:val="00AC04B2"/>
    <w:rsid w:val="00AC1963"/>
    <w:rsid w:val="00AC3C05"/>
    <w:rsid w:val="00AC5727"/>
    <w:rsid w:val="00AC6F93"/>
    <w:rsid w:val="00AD5C46"/>
    <w:rsid w:val="00AE0ED6"/>
    <w:rsid w:val="00AE228B"/>
    <w:rsid w:val="00AF4DDB"/>
    <w:rsid w:val="00AF60A0"/>
    <w:rsid w:val="00B02426"/>
    <w:rsid w:val="00B11F93"/>
    <w:rsid w:val="00B13E22"/>
    <w:rsid w:val="00B17004"/>
    <w:rsid w:val="00B1747E"/>
    <w:rsid w:val="00B2284B"/>
    <w:rsid w:val="00B26C4B"/>
    <w:rsid w:val="00B41247"/>
    <w:rsid w:val="00B423E2"/>
    <w:rsid w:val="00B46629"/>
    <w:rsid w:val="00B46FEF"/>
    <w:rsid w:val="00B558C9"/>
    <w:rsid w:val="00B66B12"/>
    <w:rsid w:val="00B741A4"/>
    <w:rsid w:val="00B812E0"/>
    <w:rsid w:val="00B81B8C"/>
    <w:rsid w:val="00B84337"/>
    <w:rsid w:val="00B85EDD"/>
    <w:rsid w:val="00BA0105"/>
    <w:rsid w:val="00BA18AE"/>
    <w:rsid w:val="00BA6717"/>
    <w:rsid w:val="00BB3D58"/>
    <w:rsid w:val="00BC023A"/>
    <w:rsid w:val="00BC03B2"/>
    <w:rsid w:val="00BC1A90"/>
    <w:rsid w:val="00BC3C8D"/>
    <w:rsid w:val="00BD4218"/>
    <w:rsid w:val="00BD5E23"/>
    <w:rsid w:val="00BD7430"/>
    <w:rsid w:val="00BE0AF2"/>
    <w:rsid w:val="00BE4979"/>
    <w:rsid w:val="00BF0B56"/>
    <w:rsid w:val="00BF4EF1"/>
    <w:rsid w:val="00C04C88"/>
    <w:rsid w:val="00C10025"/>
    <w:rsid w:val="00C148A8"/>
    <w:rsid w:val="00C156AA"/>
    <w:rsid w:val="00C17BD1"/>
    <w:rsid w:val="00C21B6F"/>
    <w:rsid w:val="00C233CD"/>
    <w:rsid w:val="00C2381C"/>
    <w:rsid w:val="00C30C50"/>
    <w:rsid w:val="00C34018"/>
    <w:rsid w:val="00C34C57"/>
    <w:rsid w:val="00C36C33"/>
    <w:rsid w:val="00C37CC7"/>
    <w:rsid w:val="00C40786"/>
    <w:rsid w:val="00C4134E"/>
    <w:rsid w:val="00C464DE"/>
    <w:rsid w:val="00C57067"/>
    <w:rsid w:val="00C60387"/>
    <w:rsid w:val="00C60D09"/>
    <w:rsid w:val="00C615D7"/>
    <w:rsid w:val="00C63427"/>
    <w:rsid w:val="00C66D92"/>
    <w:rsid w:val="00C70167"/>
    <w:rsid w:val="00C71F82"/>
    <w:rsid w:val="00C81E39"/>
    <w:rsid w:val="00C84490"/>
    <w:rsid w:val="00C84727"/>
    <w:rsid w:val="00C85EA7"/>
    <w:rsid w:val="00C85F2E"/>
    <w:rsid w:val="00C90A13"/>
    <w:rsid w:val="00C919FF"/>
    <w:rsid w:val="00C93585"/>
    <w:rsid w:val="00C9592E"/>
    <w:rsid w:val="00CA0A1B"/>
    <w:rsid w:val="00CA47D1"/>
    <w:rsid w:val="00CB7FF6"/>
    <w:rsid w:val="00CC1CD9"/>
    <w:rsid w:val="00CC208B"/>
    <w:rsid w:val="00CC4B8D"/>
    <w:rsid w:val="00CD0405"/>
    <w:rsid w:val="00CD3658"/>
    <w:rsid w:val="00CD5DE3"/>
    <w:rsid w:val="00CE6382"/>
    <w:rsid w:val="00CF0CC5"/>
    <w:rsid w:val="00CF0F67"/>
    <w:rsid w:val="00CF3F7D"/>
    <w:rsid w:val="00CF4E1C"/>
    <w:rsid w:val="00CF7273"/>
    <w:rsid w:val="00CF7D58"/>
    <w:rsid w:val="00D03A39"/>
    <w:rsid w:val="00D20779"/>
    <w:rsid w:val="00D231E8"/>
    <w:rsid w:val="00D252A7"/>
    <w:rsid w:val="00D2675A"/>
    <w:rsid w:val="00D3318A"/>
    <w:rsid w:val="00D44BF8"/>
    <w:rsid w:val="00D44F49"/>
    <w:rsid w:val="00D45BF7"/>
    <w:rsid w:val="00D515BC"/>
    <w:rsid w:val="00D55002"/>
    <w:rsid w:val="00D600A4"/>
    <w:rsid w:val="00D63C3C"/>
    <w:rsid w:val="00D642E6"/>
    <w:rsid w:val="00D64674"/>
    <w:rsid w:val="00D64BF8"/>
    <w:rsid w:val="00D70009"/>
    <w:rsid w:val="00D70C19"/>
    <w:rsid w:val="00D73A6F"/>
    <w:rsid w:val="00D742C6"/>
    <w:rsid w:val="00D75820"/>
    <w:rsid w:val="00D861CC"/>
    <w:rsid w:val="00D86789"/>
    <w:rsid w:val="00D92D5D"/>
    <w:rsid w:val="00D94DF6"/>
    <w:rsid w:val="00D96CEE"/>
    <w:rsid w:val="00D97E7B"/>
    <w:rsid w:val="00DA2984"/>
    <w:rsid w:val="00DA29EE"/>
    <w:rsid w:val="00DA64BC"/>
    <w:rsid w:val="00DA7A68"/>
    <w:rsid w:val="00DB1BA8"/>
    <w:rsid w:val="00DB2881"/>
    <w:rsid w:val="00DB3427"/>
    <w:rsid w:val="00DB56CD"/>
    <w:rsid w:val="00DB655A"/>
    <w:rsid w:val="00DC090E"/>
    <w:rsid w:val="00DC2AB6"/>
    <w:rsid w:val="00DC5513"/>
    <w:rsid w:val="00DD08B1"/>
    <w:rsid w:val="00DD4109"/>
    <w:rsid w:val="00DD4E63"/>
    <w:rsid w:val="00DD55FE"/>
    <w:rsid w:val="00DD6AAE"/>
    <w:rsid w:val="00DE3265"/>
    <w:rsid w:val="00DE38E8"/>
    <w:rsid w:val="00DE3A24"/>
    <w:rsid w:val="00E04739"/>
    <w:rsid w:val="00E0508C"/>
    <w:rsid w:val="00E133A6"/>
    <w:rsid w:val="00E136A5"/>
    <w:rsid w:val="00E148D3"/>
    <w:rsid w:val="00E2020A"/>
    <w:rsid w:val="00E234E4"/>
    <w:rsid w:val="00E24838"/>
    <w:rsid w:val="00E26272"/>
    <w:rsid w:val="00E30B2F"/>
    <w:rsid w:val="00E310BA"/>
    <w:rsid w:val="00E343FD"/>
    <w:rsid w:val="00E37ACC"/>
    <w:rsid w:val="00E43E20"/>
    <w:rsid w:val="00E45510"/>
    <w:rsid w:val="00E634EC"/>
    <w:rsid w:val="00E64DBC"/>
    <w:rsid w:val="00E67C38"/>
    <w:rsid w:val="00E81ACB"/>
    <w:rsid w:val="00E92359"/>
    <w:rsid w:val="00E92C00"/>
    <w:rsid w:val="00E93BCB"/>
    <w:rsid w:val="00E94B70"/>
    <w:rsid w:val="00E967DC"/>
    <w:rsid w:val="00EA2023"/>
    <w:rsid w:val="00EA7B49"/>
    <w:rsid w:val="00EB2F59"/>
    <w:rsid w:val="00EB306B"/>
    <w:rsid w:val="00EB63F4"/>
    <w:rsid w:val="00EB64AD"/>
    <w:rsid w:val="00EB7C95"/>
    <w:rsid w:val="00EC0D66"/>
    <w:rsid w:val="00EC6094"/>
    <w:rsid w:val="00EC7849"/>
    <w:rsid w:val="00ED2A07"/>
    <w:rsid w:val="00EE0E9B"/>
    <w:rsid w:val="00EE5247"/>
    <w:rsid w:val="00EF0740"/>
    <w:rsid w:val="00EF6D3B"/>
    <w:rsid w:val="00EF7020"/>
    <w:rsid w:val="00F03712"/>
    <w:rsid w:val="00F12235"/>
    <w:rsid w:val="00F126D1"/>
    <w:rsid w:val="00F15300"/>
    <w:rsid w:val="00F170BA"/>
    <w:rsid w:val="00F21260"/>
    <w:rsid w:val="00F23406"/>
    <w:rsid w:val="00F33567"/>
    <w:rsid w:val="00F341E9"/>
    <w:rsid w:val="00F35625"/>
    <w:rsid w:val="00F417B3"/>
    <w:rsid w:val="00F43206"/>
    <w:rsid w:val="00F450B1"/>
    <w:rsid w:val="00F46A51"/>
    <w:rsid w:val="00F52BB5"/>
    <w:rsid w:val="00F53A31"/>
    <w:rsid w:val="00F56848"/>
    <w:rsid w:val="00F56EFC"/>
    <w:rsid w:val="00F5795A"/>
    <w:rsid w:val="00F57D6A"/>
    <w:rsid w:val="00F602AA"/>
    <w:rsid w:val="00F6045B"/>
    <w:rsid w:val="00F61BFE"/>
    <w:rsid w:val="00F72AF0"/>
    <w:rsid w:val="00F73465"/>
    <w:rsid w:val="00F82A32"/>
    <w:rsid w:val="00F83694"/>
    <w:rsid w:val="00F91395"/>
    <w:rsid w:val="00F95958"/>
    <w:rsid w:val="00F9748E"/>
    <w:rsid w:val="00F97C35"/>
    <w:rsid w:val="00FB2CAF"/>
    <w:rsid w:val="00FB599D"/>
    <w:rsid w:val="00FC18E1"/>
    <w:rsid w:val="00FD4B3B"/>
    <w:rsid w:val="00FD55A4"/>
    <w:rsid w:val="00FD57B0"/>
    <w:rsid w:val="00FD659A"/>
    <w:rsid w:val="00FD702B"/>
    <w:rsid w:val="00FD70AE"/>
    <w:rsid w:val="00FD7501"/>
    <w:rsid w:val="00FE23C1"/>
    <w:rsid w:val="00FE29DA"/>
    <w:rsid w:val="00FE34B9"/>
    <w:rsid w:val="00FF309A"/>
    <w:rsid w:val="00FF77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8A05AF7-2DF6-4D33-9381-1C868799A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3C3C"/>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53657"/>
    <w:pPr>
      <w:widowControl w:val="0"/>
      <w:autoSpaceDE w:val="0"/>
      <w:autoSpaceDN w:val="0"/>
    </w:pPr>
    <w:rPr>
      <w:rFonts w:eastAsia="Times New Roman" w:cs="Calibri"/>
      <w:sz w:val="22"/>
    </w:rPr>
  </w:style>
  <w:style w:type="paragraph" w:customStyle="1" w:styleId="ConsPlusTitle">
    <w:name w:val="ConsPlusTitle"/>
    <w:rsid w:val="00953657"/>
    <w:pPr>
      <w:widowControl w:val="0"/>
      <w:autoSpaceDE w:val="0"/>
      <w:autoSpaceDN w:val="0"/>
    </w:pPr>
    <w:rPr>
      <w:rFonts w:eastAsia="Times New Roman" w:cs="Calibri"/>
      <w:b/>
      <w:sz w:val="22"/>
    </w:rPr>
  </w:style>
  <w:style w:type="paragraph" w:customStyle="1" w:styleId="ConsPlusNonformat">
    <w:name w:val="ConsPlusNonformat"/>
    <w:rsid w:val="00953657"/>
    <w:pPr>
      <w:widowControl w:val="0"/>
      <w:autoSpaceDE w:val="0"/>
      <w:autoSpaceDN w:val="0"/>
    </w:pPr>
    <w:rPr>
      <w:rFonts w:ascii="Courier New" w:eastAsia="Times New Roman" w:hAnsi="Courier New" w:cs="Courier New"/>
    </w:rPr>
  </w:style>
  <w:style w:type="table" w:styleId="a3">
    <w:name w:val="Table Grid"/>
    <w:basedOn w:val="a1"/>
    <w:uiPriority w:val="39"/>
    <w:rsid w:val="004732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E256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E2568"/>
  </w:style>
  <w:style w:type="paragraph" w:styleId="a6">
    <w:name w:val="footer"/>
    <w:basedOn w:val="a"/>
    <w:link w:val="a7"/>
    <w:uiPriority w:val="99"/>
    <w:unhideWhenUsed/>
    <w:rsid w:val="006E256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E2568"/>
  </w:style>
  <w:style w:type="character" w:styleId="a8">
    <w:name w:val="annotation reference"/>
    <w:uiPriority w:val="99"/>
    <w:semiHidden/>
    <w:unhideWhenUsed/>
    <w:rsid w:val="00D2675A"/>
    <w:rPr>
      <w:sz w:val="16"/>
      <w:szCs w:val="16"/>
    </w:rPr>
  </w:style>
  <w:style w:type="paragraph" w:styleId="a9">
    <w:name w:val="annotation text"/>
    <w:basedOn w:val="a"/>
    <w:link w:val="aa"/>
    <w:uiPriority w:val="99"/>
    <w:semiHidden/>
    <w:unhideWhenUsed/>
    <w:rsid w:val="00D2675A"/>
    <w:pPr>
      <w:spacing w:line="240" w:lineRule="auto"/>
    </w:pPr>
    <w:rPr>
      <w:sz w:val="20"/>
      <w:szCs w:val="20"/>
    </w:rPr>
  </w:style>
  <w:style w:type="character" w:customStyle="1" w:styleId="aa">
    <w:name w:val="Текст примечания Знак"/>
    <w:link w:val="a9"/>
    <w:uiPriority w:val="99"/>
    <w:semiHidden/>
    <w:rsid w:val="00D2675A"/>
    <w:rPr>
      <w:sz w:val="20"/>
      <w:szCs w:val="20"/>
    </w:rPr>
  </w:style>
  <w:style w:type="paragraph" w:styleId="ab">
    <w:name w:val="annotation subject"/>
    <w:basedOn w:val="a9"/>
    <w:next w:val="a9"/>
    <w:link w:val="ac"/>
    <w:uiPriority w:val="99"/>
    <w:semiHidden/>
    <w:unhideWhenUsed/>
    <w:rsid w:val="00D2675A"/>
    <w:rPr>
      <w:b/>
      <w:bCs/>
    </w:rPr>
  </w:style>
  <w:style w:type="character" w:customStyle="1" w:styleId="ac">
    <w:name w:val="Тема примечания Знак"/>
    <w:link w:val="ab"/>
    <w:uiPriority w:val="99"/>
    <w:semiHidden/>
    <w:rsid w:val="00D2675A"/>
    <w:rPr>
      <w:b/>
      <w:bCs/>
      <w:sz w:val="20"/>
      <w:szCs w:val="20"/>
    </w:rPr>
  </w:style>
  <w:style w:type="paragraph" w:styleId="ad">
    <w:name w:val="Balloon Text"/>
    <w:basedOn w:val="a"/>
    <w:link w:val="ae"/>
    <w:uiPriority w:val="99"/>
    <w:semiHidden/>
    <w:unhideWhenUsed/>
    <w:rsid w:val="00D2675A"/>
    <w:pPr>
      <w:spacing w:after="0" w:line="240" w:lineRule="auto"/>
    </w:pPr>
    <w:rPr>
      <w:rFonts w:ascii="Segoe UI" w:hAnsi="Segoe UI" w:cs="Segoe UI"/>
      <w:sz w:val="18"/>
      <w:szCs w:val="18"/>
    </w:rPr>
  </w:style>
  <w:style w:type="character" w:customStyle="1" w:styleId="ae">
    <w:name w:val="Текст выноски Знак"/>
    <w:link w:val="ad"/>
    <w:uiPriority w:val="99"/>
    <w:semiHidden/>
    <w:rsid w:val="00D267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AD08324B93225D5AFBB6F92A50659CC09D240D8ABED1ADA60E23CB6D6465D31D211824866D6879F0B820E27Fg4G" TargetMode="External"/><Relationship Id="rId18" Type="http://schemas.openxmlformats.org/officeDocument/2006/relationships/hyperlink" Target="consultantplus://offline/ref=AD08324B93225D5AFBB6F92A50659CC09D240D8ABED1ADA60E23CB6D6465D31D211824866D6879F0B820E27Fg4G" TargetMode="External"/><Relationship Id="rId26" Type="http://schemas.openxmlformats.org/officeDocument/2006/relationships/hyperlink" Target="consultantplus://offline/ref=47CE93640F3AB81C4A7F55A5C2B05F0A3BA8FA9DA89F54D7163FD5E210M279M" TargetMode="External"/><Relationship Id="rId3" Type="http://schemas.openxmlformats.org/officeDocument/2006/relationships/styles" Target="styles.xml"/><Relationship Id="rId21" Type="http://schemas.openxmlformats.org/officeDocument/2006/relationships/hyperlink" Target="consultantplus://offline/ref=AD08324B93225D5AFBB6F92A50659CC09D240D8ABED1ADA60E23CB6D6465D31D211824866D6879F0B820E27Fg4G" TargetMode="External"/><Relationship Id="rId7" Type="http://schemas.openxmlformats.org/officeDocument/2006/relationships/endnotes" Target="endnotes.xml"/><Relationship Id="rId12" Type="http://schemas.openxmlformats.org/officeDocument/2006/relationships/hyperlink" Target="consultantplus://offline/ref=AD08324B93225D5AFBB6F92A50659CC09D240D8ABED1ADA60E23CB6D6465D31D211824866D6879F0B820E27Fg4G" TargetMode="External"/><Relationship Id="rId17" Type="http://schemas.openxmlformats.org/officeDocument/2006/relationships/hyperlink" Target="consultantplus://offline/ref=AD08324B93225D5AFBB6F92A50659CC09D240D8ABED1ADA60E23CB6D6465D31D211824866D6879F0B820E27Fg4G" TargetMode="External"/><Relationship Id="rId25" Type="http://schemas.openxmlformats.org/officeDocument/2006/relationships/hyperlink" Target="consultantplus://offline/ref=AD08324B93225D5AFBB6F92A50659CC09D240D8ABED1ADA60E23CB6D6465D31D211824866D6879F0B820E27Fg4G" TargetMode="External"/><Relationship Id="rId2" Type="http://schemas.openxmlformats.org/officeDocument/2006/relationships/numbering" Target="numbering.xml"/><Relationship Id="rId16" Type="http://schemas.openxmlformats.org/officeDocument/2006/relationships/hyperlink" Target="consultantplus://offline/ref=AD08324B93225D5AFBB6F92A50659CC09D240D8ABED1ADA60E23CB6D6465D31D211824866D6879F0B820E27Fg4G" TargetMode="External"/><Relationship Id="rId20" Type="http://schemas.openxmlformats.org/officeDocument/2006/relationships/hyperlink" Target="consultantplus://offline/ref=AD08324B93225D5AFBB6F92A50659CC09D240D8ABED1ADA60E23CB6D6465D31D211824866D6879F0B820E27Fg4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D08324B93225D5AFBB6F92A50659CC09D240D8ABED1ADA60E23CB6D6465D31D211824866D6879F0B820E27Fg4G" TargetMode="External"/><Relationship Id="rId24" Type="http://schemas.openxmlformats.org/officeDocument/2006/relationships/hyperlink" Target="consultantplus://offline/ref=AD08324B93225D5AFBB6F92A50659CC09D240D8ABED1ADA60E23CB6D6465D31D211824866D6879F0B820E27Fg4G" TargetMode="External"/><Relationship Id="rId5" Type="http://schemas.openxmlformats.org/officeDocument/2006/relationships/webSettings" Target="webSettings.xml"/><Relationship Id="rId15" Type="http://schemas.openxmlformats.org/officeDocument/2006/relationships/hyperlink" Target="consultantplus://offline/ref=AD08324B93225D5AFBB6F92A50659CC09D240D8ABED1ADA60E23CB6D6465D31D211824866D6879F0B820E27Fg4G" TargetMode="External"/><Relationship Id="rId23" Type="http://schemas.openxmlformats.org/officeDocument/2006/relationships/hyperlink" Target="consultantplus://offline/ref=AD08324B93225D5AFBB6F92A50659CC09D240D8ABED1ADA60E23CB6D6465D31D211824866D6879F0B820E27Fg4G" TargetMode="External"/><Relationship Id="rId28" Type="http://schemas.openxmlformats.org/officeDocument/2006/relationships/fontTable" Target="fontTable.xml"/><Relationship Id="rId10" Type="http://schemas.openxmlformats.org/officeDocument/2006/relationships/hyperlink" Target="consultantplus://offline/ref=AD08324B93225D5AFBB6F92A50659CC09D240D8ABDD3ABAA0F23CB6D6465D31D211824866D6879F0B821E57Fg4G" TargetMode="External"/><Relationship Id="rId19" Type="http://schemas.openxmlformats.org/officeDocument/2006/relationships/hyperlink" Target="consultantplus://offline/ref=AD08324B93225D5AFBB6F92A50659CC09D240D8ABED1ADA60E23CB6D6465D31D211824866D6879F0B820E27Fg4G" TargetMode="External"/><Relationship Id="rId4" Type="http://schemas.openxmlformats.org/officeDocument/2006/relationships/settings" Target="settings.xml"/><Relationship Id="rId9" Type="http://schemas.openxmlformats.org/officeDocument/2006/relationships/hyperlink" Target="consultantplus://offline/ref=AD08324B93225D5AFBB6E7274609C1CF972F5187B9D7A2F5507C90303376gCG" TargetMode="External"/><Relationship Id="rId14" Type="http://schemas.openxmlformats.org/officeDocument/2006/relationships/hyperlink" Target="consultantplus://offline/ref=AD08324B93225D5AFBB6F92A50659CC09D240D8ABED1ADA60E23CB6D6465D31D211824866D6879F0B820E27Fg4G" TargetMode="External"/><Relationship Id="rId22" Type="http://schemas.openxmlformats.org/officeDocument/2006/relationships/hyperlink" Target="consultantplus://offline/ref=AD08324B93225D5AFBB6F92A50659CC09D240D8ABED1ADA60E23CB6D6465D31D211824866D6879F0B820E27Fg4G" TargetMode="External"/><Relationship Id="rId27" Type="http://schemas.openxmlformats.org/officeDocument/2006/relationships/hyperlink" Target="consultantplus://offline/ref=D74B2491A2621EB5208AC563F594009AA0C18C7C7C1C7264A18ABFFDABv0F1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E93431-124C-43A8-8F37-917250D7E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15225</Words>
  <Characters>86787</Characters>
  <Application>Microsoft Office Word</Application>
  <DocSecurity>0</DocSecurity>
  <Lines>723</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101809</CharactersWithSpaces>
  <SharedDoc>false</SharedDoc>
  <HLinks>
    <vt:vector size="204" baseType="variant">
      <vt:variant>
        <vt:i4>5832784</vt:i4>
      </vt:variant>
      <vt:variant>
        <vt:i4>558</vt:i4>
      </vt:variant>
      <vt:variant>
        <vt:i4>0</vt:i4>
      </vt:variant>
      <vt:variant>
        <vt:i4>5</vt:i4>
      </vt:variant>
      <vt:variant>
        <vt:lpwstr>consultantplus://offline/ref=D74B2491A2621EB5208AC563F594009AA0C18C7C7C1C7264A18ABFFDABv0F1M</vt:lpwstr>
      </vt:variant>
      <vt:variant>
        <vt:lpwstr/>
      </vt:variant>
      <vt:variant>
        <vt:i4>1966084</vt:i4>
      </vt:variant>
      <vt:variant>
        <vt:i4>471</vt:i4>
      </vt:variant>
      <vt:variant>
        <vt:i4>0</vt:i4>
      </vt:variant>
      <vt:variant>
        <vt:i4>5</vt:i4>
      </vt:variant>
      <vt:variant>
        <vt:lpwstr>consultantplus://offline/ref=47CE93640F3AB81C4A7F55A5C2B05F0A3BA8FA9DA89F54D7163FD5E210M279M</vt:lpwstr>
      </vt:variant>
      <vt:variant>
        <vt:lpwstr/>
      </vt:variant>
      <vt:variant>
        <vt:i4>5046352</vt:i4>
      </vt:variant>
      <vt:variant>
        <vt:i4>417</vt:i4>
      </vt:variant>
      <vt:variant>
        <vt:i4>0</vt:i4>
      </vt:variant>
      <vt:variant>
        <vt:i4>5</vt:i4>
      </vt:variant>
      <vt:variant>
        <vt:lpwstr>consultantplus://offline/ref=AD08324B93225D5AFBB6F92A50659CC09D240D8ABED1ADA60E23CB6D6465D31D211824866D6879F0B820E27Fg4G</vt:lpwstr>
      </vt:variant>
      <vt:variant>
        <vt:lpwstr/>
      </vt:variant>
      <vt:variant>
        <vt:i4>5046352</vt:i4>
      </vt:variant>
      <vt:variant>
        <vt:i4>414</vt:i4>
      </vt:variant>
      <vt:variant>
        <vt:i4>0</vt:i4>
      </vt:variant>
      <vt:variant>
        <vt:i4>5</vt:i4>
      </vt:variant>
      <vt:variant>
        <vt:lpwstr>consultantplus://offline/ref=AD08324B93225D5AFBB6F92A50659CC09D240D8ABED1ADA60E23CB6D6465D31D211824866D6879F0B820E27Fg4G</vt:lpwstr>
      </vt:variant>
      <vt:variant>
        <vt:lpwstr/>
      </vt:variant>
      <vt:variant>
        <vt:i4>5046352</vt:i4>
      </vt:variant>
      <vt:variant>
        <vt:i4>411</vt:i4>
      </vt:variant>
      <vt:variant>
        <vt:i4>0</vt:i4>
      </vt:variant>
      <vt:variant>
        <vt:i4>5</vt:i4>
      </vt:variant>
      <vt:variant>
        <vt:lpwstr>consultantplus://offline/ref=AD08324B93225D5AFBB6F92A50659CC09D240D8ABED1ADA60E23CB6D6465D31D211824866D6879F0B820E27Fg4G</vt:lpwstr>
      </vt:variant>
      <vt:variant>
        <vt:lpwstr/>
      </vt:variant>
      <vt:variant>
        <vt:i4>5046352</vt:i4>
      </vt:variant>
      <vt:variant>
        <vt:i4>408</vt:i4>
      </vt:variant>
      <vt:variant>
        <vt:i4>0</vt:i4>
      </vt:variant>
      <vt:variant>
        <vt:i4>5</vt:i4>
      </vt:variant>
      <vt:variant>
        <vt:lpwstr>consultantplus://offline/ref=AD08324B93225D5AFBB6F92A50659CC09D240D8ABED1ADA60E23CB6D6465D31D211824866D6879F0B820E27Fg4G</vt:lpwstr>
      </vt:variant>
      <vt:variant>
        <vt:lpwstr/>
      </vt:variant>
      <vt:variant>
        <vt:i4>5046352</vt:i4>
      </vt:variant>
      <vt:variant>
        <vt:i4>405</vt:i4>
      </vt:variant>
      <vt:variant>
        <vt:i4>0</vt:i4>
      </vt:variant>
      <vt:variant>
        <vt:i4>5</vt:i4>
      </vt:variant>
      <vt:variant>
        <vt:lpwstr>consultantplus://offline/ref=AD08324B93225D5AFBB6F92A50659CC09D240D8ABED1ADA60E23CB6D6465D31D211824866D6879F0B820E27Fg4G</vt:lpwstr>
      </vt:variant>
      <vt:variant>
        <vt:lpwstr/>
      </vt:variant>
      <vt:variant>
        <vt:i4>5046352</vt:i4>
      </vt:variant>
      <vt:variant>
        <vt:i4>402</vt:i4>
      </vt:variant>
      <vt:variant>
        <vt:i4>0</vt:i4>
      </vt:variant>
      <vt:variant>
        <vt:i4>5</vt:i4>
      </vt:variant>
      <vt:variant>
        <vt:lpwstr>consultantplus://offline/ref=AD08324B93225D5AFBB6F92A50659CC09D240D8ABED1ADA60E23CB6D6465D31D211824866D6879F0B820E27Fg4G</vt:lpwstr>
      </vt:variant>
      <vt:variant>
        <vt:lpwstr/>
      </vt:variant>
      <vt:variant>
        <vt:i4>5046352</vt:i4>
      </vt:variant>
      <vt:variant>
        <vt:i4>399</vt:i4>
      </vt:variant>
      <vt:variant>
        <vt:i4>0</vt:i4>
      </vt:variant>
      <vt:variant>
        <vt:i4>5</vt:i4>
      </vt:variant>
      <vt:variant>
        <vt:lpwstr>consultantplus://offline/ref=AD08324B93225D5AFBB6F92A50659CC09D240D8ABED1ADA60E23CB6D6465D31D211824866D6879F0B820E27Fg4G</vt:lpwstr>
      </vt:variant>
      <vt:variant>
        <vt:lpwstr/>
      </vt:variant>
      <vt:variant>
        <vt:i4>5046352</vt:i4>
      </vt:variant>
      <vt:variant>
        <vt:i4>396</vt:i4>
      </vt:variant>
      <vt:variant>
        <vt:i4>0</vt:i4>
      </vt:variant>
      <vt:variant>
        <vt:i4>5</vt:i4>
      </vt:variant>
      <vt:variant>
        <vt:lpwstr>consultantplus://offline/ref=AD08324B93225D5AFBB6F92A50659CC09D240D8ABED1ADA60E23CB6D6465D31D211824866D6879F0B820E27Fg4G</vt:lpwstr>
      </vt:variant>
      <vt:variant>
        <vt:lpwstr/>
      </vt:variant>
      <vt:variant>
        <vt:i4>5046352</vt:i4>
      </vt:variant>
      <vt:variant>
        <vt:i4>393</vt:i4>
      </vt:variant>
      <vt:variant>
        <vt:i4>0</vt:i4>
      </vt:variant>
      <vt:variant>
        <vt:i4>5</vt:i4>
      </vt:variant>
      <vt:variant>
        <vt:lpwstr>consultantplus://offline/ref=AD08324B93225D5AFBB6F92A50659CC09D240D8ABED1ADA60E23CB6D6465D31D211824866D6879F0B820E27Fg4G</vt:lpwstr>
      </vt:variant>
      <vt:variant>
        <vt:lpwstr/>
      </vt:variant>
      <vt:variant>
        <vt:i4>5046352</vt:i4>
      </vt:variant>
      <vt:variant>
        <vt:i4>390</vt:i4>
      </vt:variant>
      <vt:variant>
        <vt:i4>0</vt:i4>
      </vt:variant>
      <vt:variant>
        <vt:i4>5</vt:i4>
      </vt:variant>
      <vt:variant>
        <vt:lpwstr>consultantplus://offline/ref=AD08324B93225D5AFBB6F92A50659CC09D240D8ABED1ADA60E23CB6D6465D31D211824866D6879F0B820E27Fg4G</vt:lpwstr>
      </vt:variant>
      <vt:variant>
        <vt:lpwstr/>
      </vt:variant>
      <vt:variant>
        <vt:i4>5046352</vt:i4>
      </vt:variant>
      <vt:variant>
        <vt:i4>387</vt:i4>
      </vt:variant>
      <vt:variant>
        <vt:i4>0</vt:i4>
      </vt:variant>
      <vt:variant>
        <vt:i4>5</vt:i4>
      </vt:variant>
      <vt:variant>
        <vt:lpwstr>consultantplus://offline/ref=AD08324B93225D5AFBB6F92A50659CC09D240D8ABED1ADA60E23CB6D6465D31D211824866D6879F0B820E27Fg4G</vt:lpwstr>
      </vt:variant>
      <vt:variant>
        <vt:lpwstr/>
      </vt:variant>
      <vt:variant>
        <vt:i4>5046352</vt:i4>
      </vt:variant>
      <vt:variant>
        <vt:i4>384</vt:i4>
      </vt:variant>
      <vt:variant>
        <vt:i4>0</vt:i4>
      </vt:variant>
      <vt:variant>
        <vt:i4>5</vt:i4>
      </vt:variant>
      <vt:variant>
        <vt:lpwstr>consultantplus://offline/ref=AD08324B93225D5AFBB6F92A50659CC09D240D8ABED1ADA60E23CB6D6465D31D211824866D6879F0B820E27Fg4G</vt:lpwstr>
      </vt:variant>
      <vt:variant>
        <vt:lpwstr/>
      </vt:variant>
      <vt:variant>
        <vt:i4>5046352</vt:i4>
      </vt:variant>
      <vt:variant>
        <vt:i4>381</vt:i4>
      </vt:variant>
      <vt:variant>
        <vt:i4>0</vt:i4>
      </vt:variant>
      <vt:variant>
        <vt:i4>5</vt:i4>
      </vt:variant>
      <vt:variant>
        <vt:lpwstr>consultantplus://offline/ref=AD08324B93225D5AFBB6F92A50659CC09D240D8ABED1ADA60E23CB6D6465D31D211824866D6879F0B820E27Fg4G</vt:lpwstr>
      </vt:variant>
      <vt:variant>
        <vt:lpwstr/>
      </vt:variant>
      <vt:variant>
        <vt:i4>5046352</vt:i4>
      </vt:variant>
      <vt:variant>
        <vt:i4>378</vt:i4>
      </vt:variant>
      <vt:variant>
        <vt:i4>0</vt:i4>
      </vt:variant>
      <vt:variant>
        <vt:i4>5</vt:i4>
      </vt:variant>
      <vt:variant>
        <vt:lpwstr>consultantplus://offline/ref=AD08324B93225D5AFBB6F92A50659CC09D240D8ABED1ADA60E23CB6D6465D31D211824866D6879F0B820E27Fg4G</vt:lpwstr>
      </vt:variant>
      <vt:variant>
        <vt:lpwstr/>
      </vt:variant>
      <vt:variant>
        <vt:i4>5046352</vt:i4>
      </vt:variant>
      <vt:variant>
        <vt:i4>375</vt:i4>
      </vt:variant>
      <vt:variant>
        <vt:i4>0</vt:i4>
      </vt:variant>
      <vt:variant>
        <vt:i4>5</vt:i4>
      </vt:variant>
      <vt:variant>
        <vt:lpwstr>consultantplus://offline/ref=AD08324B93225D5AFBB6F92A50659CC09D240D8ABED1ADA60E23CB6D6465D31D211824866D6879F0B820E27Fg4G</vt:lpwstr>
      </vt:variant>
      <vt:variant>
        <vt:lpwstr/>
      </vt:variant>
      <vt:variant>
        <vt:i4>5046279</vt:i4>
      </vt:variant>
      <vt:variant>
        <vt:i4>372</vt:i4>
      </vt:variant>
      <vt:variant>
        <vt:i4>0</vt:i4>
      </vt:variant>
      <vt:variant>
        <vt:i4>5</vt:i4>
      </vt:variant>
      <vt:variant>
        <vt:lpwstr>consultantplus://offline/ref=AD08324B93225D5AFBB6F92A50659CC09D240D8ABDD3ABAA0F23CB6D6465D31D211824866D6879F0B821E57Fg4G</vt:lpwstr>
      </vt:variant>
      <vt:variant>
        <vt:lpwstr/>
      </vt:variant>
      <vt:variant>
        <vt:i4>524355</vt:i4>
      </vt:variant>
      <vt:variant>
        <vt:i4>369</vt:i4>
      </vt:variant>
      <vt:variant>
        <vt:i4>0</vt:i4>
      </vt:variant>
      <vt:variant>
        <vt:i4>5</vt:i4>
      </vt:variant>
      <vt:variant>
        <vt:lpwstr/>
      </vt:variant>
      <vt:variant>
        <vt:lpwstr>P1394</vt:lpwstr>
      </vt:variant>
      <vt:variant>
        <vt:i4>983113</vt:i4>
      </vt:variant>
      <vt:variant>
        <vt:i4>309</vt:i4>
      </vt:variant>
      <vt:variant>
        <vt:i4>0</vt:i4>
      </vt:variant>
      <vt:variant>
        <vt:i4>5</vt:i4>
      </vt:variant>
      <vt:variant>
        <vt:lpwstr/>
      </vt:variant>
      <vt:variant>
        <vt:lpwstr>P9961</vt:lpwstr>
      </vt:variant>
      <vt:variant>
        <vt:i4>73</vt:i4>
      </vt:variant>
      <vt:variant>
        <vt:i4>294</vt:i4>
      </vt:variant>
      <vt:variant>
        <vt:i4>0</vt:i4>
      </vt:variant>
      <vt:variant>
        <vt:i4>5</vt:i4>
      </vt:variant>
      <vt:variant>
        <vt:lpwstr/>
      </vt:variant>
      <vt:variant>
        <vt:lpwstr>P9992</vt:lpwstr>
      </vt:variant>
      <vt:variant>
        <vt:i4>3211385</vt:i4>
      </vt:variant>
      <vt:variant>
        <vt:i4>279</vt:i4>
      </vt:variant>
      <vt:variant>
        <vt:i4>0</vt:i4>
      </vt:variant>
      <vt:variant>
        <vt:i4>5</vt:i4>
      </vt:variant>
      <vt:variant>
        <vt:lpwstr/>
      </vt:variant>
      <vt:variant>
        <vt:lpwstr>P10191</vt:lpwstr>
      </vt:variant>
      <vt:variant>
        <vt:i4>65608</vt:i4>
      </vt:variant>
      <vt:variant>
        <vt:i4>261</vt:i4>
      </vt:variant>
      <vt:variant>
        <vt:i4>0</vt:i4>
      </vt:variant>
      <vt:variant>
        <vt:i4>5</vt:i4>
      </vt:variant>
      <vt:variant>
        <vt:lpwstr/>
      </vt:variant>
      <vt:variant>
        <vt:lpwstr>P9886</vt:lpwstr>
      </vt:variant>
      <vt:variant>
        <vt:i4>786504</vt:i4>
      </vt:variant>
      <vt:variant>
        <vt:i4>243</vt:i4>
      </vt:variant>
      <vt:variant>
        <vt:i4>0</vt:i4>
      </vt:variant>
      <vt:variant>
        <vt:i4>5</vt:i4>
      </vt:variant>
      <vt:variant>
        <vt:lpwstr/>
      </vt:variant>
      <vt:variant>
        <vt:lpwstr>P9854</vt:lpwstr>
      </vt:variant>
      <vt:variant>
        <vt:i4>196681</vt:i4>
      </vt:variant>
      <vt:variant>
        <vt:i4>225</vt:i4>
      </vt:variant>
      <vt:variant>
        <vt:i4>0</vt:i4>
      </vt:variant>
      <vt:variant>
        <vt:i4>5</vt:i4>
      </vt:variant>
      <vt:variant>
        <vt:lpwstr/>
      </vt:variant>
      <vt:variant>
        <vt:lpwstr>P2913</vt:lpwstr>
      </vt:variant>
      <vt:variant>
        <vt:i4>196673</vt:i4>
      </vt:variant>
      <vt:variant>
        <vt:i4>210</vt:i4>
      </vt:variant>
      <vt:variant>
        <vt:i4>0</vt:i4>
      </vt:variant>
      <vt:variant>
        <vt:i4>5</vt:i4>
      </vt:variant>
      <vt:variant>
        <vt:lpwstr/>
      </vt:variant>
      <vt:variant>
        <vt:lpwstr>P3101</vt:lpwstr>
      </vt:variant>
      <vt:variant>
        <vt:i4>196680</vt:i4>
      </vt:variant>
      <vt:variant>
        <vt:i4>195</vt:i4>
      </vt:variant>
      <vt:variant>
        <vt:i4>0</vt:i4>
      </vt:variant>
      <vt:variant>
        <vt:i4>5</vt:i4>
      </vt:variant>
      <vt:variant>
        <vt:lpwstr/>
      </vt:variant>
      <vt:variant>
        <vt:lpwstr>P2818</vt:lpwstr>
      </vt:variant>
      <vt:variant>
        <vt:i4>327746</vt:i4>
      </vt:variant>
      <vt:variant>
        <vt:i4>177</vt:i4>
      </vt:variant>
      <vt:variant>
        <vt:i4>0</vt:i4>
      </vt:variant>
      <vt:variant>
        <vt:i4>5</vt:i4>
      </vt:variant>
      <vt:variant>
        <vt:lpwstr/>
      </vt:variant>
      <vt:variant>
        <vt:lpwstr>P1249</vt:lpwstr>
      </vt:variant>
      <vt:variant>
        <vt:i4>65602</vt:i4>
      </vt:variant>
      <vt:variant>
        <vt:i4>174</vt:i4>
      </vt:variant>
      <vt:variant>
        <vt:i4>0</vt:i4>
      </vt:variant>
      <vt:variant>
        <vt:i4>5</vt:i4>
      </vt:variant>
      <vt:variant>
        <vt:lpwstr/>
      </vt:variant>
      <vt:variant>
        <vt:lpwstr>P1207</vt:lpwstr>
      </vt:variant>
      <vt:variant>
        <vt:i4>983106</vt:i4>
      </vt:variant>
      <vt:variant>
        <vt:i4>147</vt:i4>
      </vt:variant>
      <vt:variant>
        <vt:i4>0</vt:i4>
      </vt:variant>
      <vt:variant>
        <vt:i4>5</vt:i4>
      </vt:variant>
      <vt:variant>
        <vt:lpwstr/>
      </vt:variant>
      <vt:variant>
        <vt:lpwstr>P827</vt:lpwstr>
      </vt:variant>
      <vt:variant>
        <vt:i4>983106</vt:i4>
      </vt:variant>
      <vt:variant>
        <vt:i4>132</vt:i4>
      </vt:variant>
      <vt:variant>
        <vt:i4>0</vt:i4>
      </vt:variant>
      <vt:variant>
        <vt:i4>5</vt:i4>
      </vt:variant>
      <vt:variant>
        <vt:lpwstr/>
      </vt:variant>
      <vt:variant>
        <vt:lpwstr>P827</vt:lpwstr>
      </vt:variant>
      <vt:variant>
        <vt:i4>393281</vt:i4>
      </vt:variant>
      <vt:variant>
        <vt:i4>102</vt:i4>
      </vt:variant>
      <vt:variant>
        <vt:i4>0</vt:i4>
      </vt:variant>
      <vt:variant>
        <vt:i4>5</vt:i4>
      </vt:variant>
      <vt:variant>
        <vt:lpwstr/>
      </vt:variant>
      <vt:variant>
        <vt:lpwstr>P711</vt:lpwstr>
      </vt:variant>
      <vt:variant>
        <vt:i4>196674</vt:i4>
      </vt:variant>
      <vt:variant>
        <vt:i4>75</vt:i4>
      </vt:variant>
      <vt:variant>
        <vt:i4>0</vt:i4>
      </vt:variant>
      <vt:variant>
        <vt:i4>5</vt:i4>
      </vt:variant>
      <vt:variant>
        <vt:lpwstr/>
      </vt:variant>
      <vt:variant>
        <vt:lpwstr>P625</vt:lpwstr>
      </vt:variant>
      <vt:variant>
        <vt:i4>4521998</vt:i4>
      </vt:variant>
      <vt:variant>
        <vt:i4>0</vt:i4>
      </vt:variant>
      <vt:variant>
        <vt:i4>0</vt:i4>
      </vt:variant>
      <vt:variant>
        <vt:i4>5</vt:i4>
      </vt:variant>
      <vt:variant>
        <vt:lpwstr>consultantplus://offline/ref=AD08324B93225D5AFBB6E7274609C1CF972F5187B9D7A2F5507C90303376gCG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Галиуллина Гузель Салаватовна</dc:creator>
  <cp:keywords/>
  <dc:description/>
  <cp:lastModifiedBy>User</cp:lastModifiedBy>
  <cp:revision>3</cp:revision>
  <cp:lastPrinted>2018-06-04T08:22:00Z</cp:lastPrinted>
  <dcterms:created xsi:type="dcterms:W3CDTF">2018-06-20T11:19:00Z</dcterms:created>
  <dcterms:modified xsi:type="dcterms:W3CDTF">2018-06-20T11:19:00Z</dcterms:modified>
</cp:coreProperties>
</file>