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96"/>
        <w:tblW w:w="10421" w:type="dxa"/>
        <w:tblLayout w:type="fixed"/>
        <w:tblLook w:val="04A0" w:firstRow="1" w:lastRow="0" w:firstColumn="1" w:lastColumn="0" w:noHBand="0" w:noVBand="1"/>
      </w:tblPr>
      <w:tblGrid>
        <w:gridCol w:w="3510"/>
        <w:gridCol w:w="3544"/>
        <w:gridCol w:w="3367"/>
      </w:tblGrid>
      <w:tr w:rsidR="00957804" w:rsidRPr="00382509" w14:paraId="200A8F02" w14:textId="77777777" w:rsidTr="00957804">
        <w:trPr>
          <w:trHeight w:hRule="exact" w:val="1054"/>
        </w:trPr>
        <w:tc>
          <w:tcPr>
            <w:tcW w:w="10421" w:type="dxa"/>
            <w:gridSpan w:val="3"/>
          </w:tcPr>
          <w:p w14:paraId="630709A9" w14:textId="77777777" w:rsidR="00957804" w:rsidRPr="00382509" w:rsidRDefault="00957804" w:rsidP="00957804">
            <w:pPr>
              <w:suppressAutoHyphens/>
              <w:spacing w:after="0" w:line="240" w:lineRule="auto"/>
              <w:jc w:val="center"/>
              <w:rPr>
                <w:rFonts w:ascii="Times New Roman" w:eastAsia="Calibri" w:hAnsi="Times New Roman" w:cs="Times New Roman"/>
                <w:spacing w:val="-4"/>
                <w:lang w:eastAsia="ar-SA"/>
              </w:rPr>
            </w:pPr>
            <w:r w:rsidRPr="00382509">
              <w:rPr>
                <w:rFonts w:ascii="Times New Roman" w:eastAsia="Calibri" w:hAnsi="Times New Roman" w:cs="Times New Roman"/>
                <w:noProof/>
                <w:spacing w:val="-4"/>
                <w:lang w:eastAsia="ru-RU"/>
              </w:rPr>
              <w:drawing>
                <wp:inline distT="0" distB="0" distL="0" distR="0" wp14:anchorId="68E5E2C7" wp14:editId="5639E05B">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r>
      <w:tr w:rsidR="00957804" w:rsidRPr="00382509" w14:paraId="48EB12F0" w14:textId="77777777" w:rsidTr="00957804">
        <w:trPr>
          <w:trHeight w:hRule="exact" w:val="2069"/>
        </w:trPr>
        <w:tc>
          <w:tcPr>
            <w:tcW w:w="10421" w:type="dxa"/>
            <w:gridSpan w:val="3"/>
          </w:tcPr>
          <w:p w14:paraId="501D07CF" w14:textId="77777777" w:rsidR="00957804" w:rsidRPr="00382509" w:rsidRDefault="00957804" w:rsidP="00957804">
            <w:pPr>
              <w:suppressAutoHyphens/>
              <w:spacing w:after="0" w:line="240" w:lineRule="auto"/>
              <w:jc w:val="center"/>
              <w:rPr>
                <w:rFonts w:ascii="Times New Roman" w:eastAsia="Calibri" w:hAnsi="Times New Roman" w:cs="Times New Roman"/>
                <w:spacing w:val="-4"/>
                <w:sz w:val="16"/>
                <w:szCs w:val="16"/>
                <w:lang w:eastAsia="ar-SA"/>
              </w:rPr>
            </w:pPr>
            <w:r w:rsidRPr="00382509">
              <w:rPr>
                <w:rFonts w:ascii="Times New Roman" w:eastAsia="Calibri" w:hAnsi="Times New Roman" w:cs="Times New Roman"/>
                <w:spacing w:val="-4"/>
                <w:sz w:val="16"/>
                <w:szCs w:val="16"/>
                <w:lang w:eastAsia="ar-SA"/>
              </w:rPr>
              <w:t>ПРОФЕССИОНАЛЬНЫЙ СОЮЗ РАБОТНИКОВ НАРОДНОГО ОБРАЗОВАНИЯ И НАУКИ РОССИЙСКОЙ ФЕДЕРАЦИИ</w:t>
            </w:r>
          </w:p>
          <w:p w14:paraId="04C16000" w14:textId="77777777" w:rsidR="00957804" w:rsidRPr="00382509" w:rsidRDefault="00957804" w:rsidP="00957804">
            <w:pPr>
              <w:suppressAutoHyphens/>
              <w:spacing w:after="0" w:line="240" w:lineRule="auto"/>
              <w:jc w:val="center"/>
              <w:rPr>
                <w:rFonts w:ascii="Times New Roman" w:eastAsia="Calibri" w:hAnsi="Times New Roman" w:cs="Times New Roman"/>
                <w:b/>
                <w:spacing w:val="-4"/>
                <w:lang w:eastAsia="ar-SA"/>
              </w:rPr>
            </w:pPr>
            <w:r w:rsidRPr="00382509">
              <w:rPr>
                <w:rFonts w:ascii="Times New Roman" w:eastAsia="Calibri" w:hAnsi="Times New Roman" w:cs="Times New Roman"/>
                <w:b/>
                <w:spacing w:val="-4"/>
                <w:lang w:eastAsia="ar-SA"/>
              </w:rPr>
              <w:t xml:space="preserve">РЕГИОНАЛЬНАЯ ОРГАНИЗАЦИЯ ПРОФЕССИОНАЛЬНОГО СОЮЗА </w:t>
            </w:r>
          </w:p>
          <w:p w14:paraId="098CA4A3" w14:textId="77777777" w:rsidR="00957804" w:rsidRPr="00382509" w:rsidRDefault="00957804" w:rsidP="00957804">
            <w:pPr>
              <w:suppressAutoHyphens/>
              <w:spacing w:after="0" w:line="240" w:lineRule="auto"/>
              <w:jc w:val="center"/>
              <w:rPr>
                <w:rFonts w:ascii="Times New Roman" w:eastAsia="Calibri" w:hAnsi="Times New Roman" w:cs="Times New Roman"/>
                <w:b/>
                <w:spacing w:val="-4"/>
                <w:lang w:eastAsia="ar-SA"/>
              </w:rPr>
            </w:pPr>
            <w:r w:rsidRPr="00382509">
              <w:rPr>
                <w:rFonts w:ascii="Times New Roman" w:eastAsia="Calibri" w:hAnsi="Times New Roman" w:cs="Times New Roman"/>
                <w:b/>
                <w:spacing w:val="-4"/>
                <w:lang w:eastAsia="ar-SA"/>
              </w:rPr>
              <w:t>РАБОТНИКОВ НАРОДНОГО ОБРАЗОВАНИЯ И НАУКИ РОССИЙСКОЙ ФЕДЕРАЦИИ</w:t>
            </w:r>
          </w:p>
          <w:p w14:paraId="7394C360" w14:textId="77777777" w:rsidR="00957804" w:rsidRPr="00382509" w:rsidRDefault="00957804" w:rsidP="00957804">
            <w:pPr>
              <w:suppressAutoHyphens/>
              <w:spacing w:after="0" w:line="240" w:lineRule="auto"/>
              <w:jc w:val="center"/>
              <w:rPr>
                <w:rFonts w:ascii="Times New Roman" w:eastAsia="Calibri" w:hAnsi="Times New Roman" w:cs="Times New Roman"/>
                <w:b/>
                <w:spacing w:val="-4"/>
                <w:lang w:eastAsia="ar-SA"/>
              </w:rPr>
            </w:pPr>
            <w:r w:rsidRPr="00382509">
              <w:rPr>
                <w:rFonts w:ascii="Times New Roman" w:eastAsia="Calibri" w:hAnsi="Times New Roman" w:cs="Times New Roman"/>
                <w:b/>
                <w:spacing w:val="-4"/>
                <w:lang w:eastAsia="ar-SA"/>
              </w:rPr>
              <w:t>В РЕСПУБЛИКЕ ТАТАРСТАН</w:t>
            </w:r>
          </w:p>
          <w:p w14:paraId="2D1822A0" w14:textId="77777777" w:rsidR="00957804" w:rsidRPr="00382509" w:rsidRDefault="00957804" w:rsidP="00957804">
            <w:pPr>
              <w:suppressAutoHyphens/>
              <w:spacing w:after="0" w:line="240" w:lineRule="auto"/>
              <w:jc w:val="center"/>
              <w:rPr>
                <w:rFonts w:ascii="Times New Roman" w:eastAsia="Calibri" w:hAnsi="Times New Roman" w:cs="Times New Roman"/>
                <w:spacing w:val="-4"/>
                <w:sz w:val="16"/>
                <w:szCs w:val="16"/>
                <w:lang w:eastAsia="ar-SA"/>
              </w:rPr>
            </w:pPr>
            <w:r w:rsidRPr="00382509">
              <w:rPr>
                <w:rFonts w:ascii="Times New Roman" w:eastAsia="Calibri" w:hAnsi="Times New Roman" w:cs="Times New Roman"/>
                <w:spacing w:val="-4"/>
                <w:sz w:val="16"/>
                <w:szCs w:val="16"/>
                <w:lang w:eastAsia="ar-SA"/>
              </w:rPr>
              <w:t>(ТАТАРСТАНСКАЯ РЕСПУБЛИКАНСКАЯ ОРГАНИЗАЦИЯ ОБЩЕРОССИЙСКОГО ПРОФСОЮЗА ОБРАЗОВАНИЯ)</w:t>
            </w:r>
          </w:p>
          <w:p w14:paraId="11F52B92" w14:textId="77777777" w:rsidR="00957804" w:rsidRPr="00382509" w:rsidRDefault="00957804" w:rsidP="00957804">
            <w:pPr>
              <w:keepNext/>
              <w:spacing w:after="0" w:line="240" w:lineRule="auto"/>
              <w:jc w:val="center"/>
              <w:outlineLvl w:val="2"/>
              <w:rPr>
                <w:rFonts w:ascii="Times New Roman" w:eastAsia="Calibri" w:hAnsi="Times New Roman" w:cs="Times New Roman"/>
                <w:b/>
                <w:bCs/>
                <w:spacing w:val="-4"/>
                <w:sz w:val="18"/>
                <w:szCs w:val="18"/>
              </w:rPr>
            </w:pPr>
          </w:p>
          <w:p w14:paraId="0595328B" w14:textId="77777777" w:rsidR="00957804" w:rsidRPr="00382509" w:rsidRDefault="00957804" w:rsidP="00957804">
            <w:pPr>
              <w:keepNext/>
              <w:spacing w:after="0" w:line="240" w:lineRule="auto"/>
              <w:jc w:val="center"/>
              <w:outlineLvl w:val="2"/>
              <w:rPr>
                <w:rFonts w:ascii="Times New Roman" w:eastAsia="Calibri" w:hAnsi="Times New Roman" w:cs="Times New Roman"/>
                <w:b/>
                <w:bCs/>
                <w:spacing w:val="-4"/>
                <w:sz w:val="28"/>
                <w:szCs w:val="28"/>
              </w:rPr>
            </w:pPr>
            <w:r w:rsidRPr="00382509">
              <w:rPr>
                <w:rFonts w:ascii="Times New Roman" w:eastAsia="Calibri" w:hAnsi="Times New Roman" w:cs="Times New Roman"/>
                <w:b/>
                <w:bCs/>
                <w:spacing w:val="-4"/>
                <w:sz w:val="28"/>
                <w:szCs w:val="28"/>
              </w:rPr>
              <w:t>ПРЕЗИДИУМ</w:t>
            </w:r>
          </w:p>
          <w:p w14:paraId="47C0C24E" w14:textId="77777777" w:rsidR="00957804" w:rsidRPr="00382509" w:rsidRDefault="00957804" w:rsidP="00957804">
            <w:pPr>
              <w:keepNext/>
              <w:spacing w:after="0" w:line="240" w:lineRule="auto"/>
              <w:jc w:val="center"/>
              <w:outlineLvl w:val="2"/>
              <w:rPr>
                <w:rFonts w:ascii="Times New Roman" w:eastAsia="Calibri" w:hAnsi="Times New Roman" w:cs="Times New Roman"/>
                <w:b/>
                <w:bCs/>
                <w:spacing w:val="-4"/>
                <w:sz w:val="36"/>
                <w:szCs w:val="36"/>
              </w:rPr>
            </w:pPr>
            <w:r w:rsidRPr="00382509">
              <w:rPr>
                <w:rFonts w:ascii="Times New Roman" w:eastAsia="Calibri" w:hAnsi="Times New Roman" w:cs="Times New Roman"/>
                <w:b/>
                <w:bCs/>
                <w:spacing w:val="-4"/>
                <w:sz w:val="28"/>
                <w:szCs w:val="28"/>
              </w:rPr>
              <w:t>ПОСТАНОВЛЕНИЕ</w:t>
            </w:r>
          </w:p>
        </w:tc>
      </w:tr>
      <w:tr w:rsidR="00957804" w:rsidRPr="00382509" w14:paraId="7165C93B" w14:textId="77777777" w:rsidTr="00957804">
        <w:trPr>
          <w:trHeight w:hRule="exact" w:val="794"/>
        </w:trPr>
        <w:tc>
          <w:tcPr>
            <w:tcW w:w="3510" w:type="dxa"/>
            <w:tcBorders>
              <w:top w:val="thinThickMediumGap" w:sz="12" w:space="0" w:color="auto"/>
            </w:tcBorders>
          </w:tcPr>
          <w:p w14:paraId="7D424A8A" w14:textId="77777777" w:rsidR="00957804" w:rsidRPr="00382509" w:rsidRDefault="00957804" w:rsidP="00957804">
            <w:pPr>
              <w:suppressAutoHyphens/>
              <w:spacing w:after="0" w:line="240" w:lineRule="auto"/>
              <w:rPr>
                <w:rFonts w:ascii="Times New Roman" w:eastAsia="Calibri" w:hAnsi="Times New Roman" w:cs="Times New Roman"/>
                <w:spacing w:val="-4"/>
                <w:lang w:eastAsia="ar-SA"/>
              </w:rPr>
            </w:pPr>
            <w:bookmarkStart w:id="0" w:name="_Hlk158372177"/>
          </w:p>
          <w:p w14:paraId="733289AA" w14:textId="77777777" w:rsidR="00957804" w:rsidRPr="00382509" w:rsidRDefault="00957804" w:rsidP="00957804">
            <w:pPr>
              <w:suppressAutoHyphens/>
              <w:spacing w:after="0" w:line="240" w:lineRule="auto"/>
              <w:rPr>
                <w:rFonts w:ascii="Times New Roman" w:eastAsia="Calibri" w:hAnsi="Times New Roman" w:cs="Times New Roman"/>
                <w:spacing w:val="-4"/>
                <w:lang w:eastAsia="ar-SA"/>
              </w:rPr>
            </w:pPr>
            <w:r w:rsidRPr="00382509">
              <w:rPr>
                <w:rFonts w:ascii="Times New Roman" w:eastAsia="Calibri" w:hAnsi="Times New Roman" w:cs="Times New Roman"/>
                <w:spacing w:val="-4"/>
                <w:lang w:eastAsia="ar-SA"/>
              </w:rPr>
              <w:t xml:space="preserve">       «16» февраля 2024 г.</w:t>
            </w:r>
          </w:p>
          <w:p w14:paraId="74D83092" w14:textId="77777777" w:rsidR="00957804" w:rsidRPr="00382509" w:rsidRDefault="00957804" w:rsidP="00957804">
            <w:pPr>
              <w:suppressAutoHyphens/>
              <w:spacing w:after="0" w:line="240" w:lineRule="auto"/>
              <w:rPr>
                <w:rFonts w:ascii="Times New Roman" w:eastAsia="Calibri" w:hAnsi="Times New Roman" w:cs="Times New Roman"/>
                <w:spacing w:val="-4"/>
                <w:lang w:eastAsia="ar-SA"/>
              </w:rPr>
            </w:pPr>
          </w:p>
        </w:tc>
        <w:tc>
          <w:tcPr>
            <w:tcW w:w="3544" w:type="dxa"/>
            <w:tcBorders>
              <w:top w:val="thinThickMediumGap" w:sz="12" w:space="0" w:color="auto"/>
            </w:tcBorders>
          </w:tcPr>
          <w:p w14:paraId="24CC4DF2" w14:textId="77777777" w:rsidR="00957804" w:rsidRPr="00382509" w:rsidRDefault="00957804" w:rsidP="00957804">
            <w:pPr>
              <w:suppressAutoHyphens/>
              <w:spacing w:after="0" w:line="240" w:lineRule="auto"/>
              <w:jc w:val="center"/>
              <w:rPr>
                <w:rFonts w:ascii="Times New Roman" w:eastAsia="Calibri" w:hAnsi="Times New Roman" w:cs="Times New Roman"/>
                <w:spacing w:val="-4"/>
                <w:lang w:eastAsia="ar-SA"/>
              </w:rPr>
            </w:pPr>
            <w:r w:rsidRPr="00382509">
              <w:rPr>
                <w:rFonts w:ascii="Times New Roman" w:eastAsia="Calibri" w:hAnsi="Times New Roman" w:cs="Times New Roman"/>
                <w:spacing w:val="-4"/>
                <w:lang w:eastAsia="ar-SA"/>
              </w:rPr>
              <w:br/>
              <w:t>г. Казань</w:t>
            </w:r>
          </w:p>
        </w:tc>
        <w:tc>
          <w:tcPr>
            <w:tcW w:w="3367" w:type="dxa"/>
            <w:tcBorders>
              <w:top w:val="thinThickMediumGap" w:sz="12" w:space="0" w:color="auto"/>
            </w:tcBorders>
          </w:tcPr>
          <w:p w14:paraId="4CD70EF6" w14:textId="77777777" w:rsidR="00957804" w:rsidRPr="00382509" w:rsidRDefault="00957804" w:rsidP="00957804">
            <w:pPr>
              <w:suppressAutoHyphens/>
              <w:spacing w:after="0" w:line="240" w:lineRule="auto"/>
              <w:jc w:val="center"/>
              <w:rPr>
                <w:rFonts w:ascii="Times New Roman" w:eastAsia="Calibri" w:hAnsi="Times New Roman" w:cs="Times New Roman"/>
                <w:spacing w:val="-4"/>
                <w:lang w:val="en-US" w:eastAsia="ar-SA"/>
              </w:rPr>
            </w:pPr>
            <w:r w:rsidRPr="00382509">
              <w:rPr>
                <w:rFonts w:ascii="Times New Roman" w:eastAsia="Calibri" w:hAnsi="Times New Roman" w:cs="Times New Roman"/>
                <w:spacing w:val="-4"/>
                <w:lang w:eastAsia="ar-SA"/>
              </w:rPr>
              <w:br/>
              <w:t xml:space="preserve">                                   № 19 - </w:t>
            </w:r>
            <w:r w:rsidRPr="00382509">
              <w:rPr>
                <w:rFonts w:ascii="Times New Roman" w:eastAsia="Calibri" w:hAnsi="Times New Roman" w:cs="Times New Roman"/>
                <w:spacing w:val="-4"/>
                <w:lang w:val="en-US" w:eastAsia="ar-SA"/>
              </w:rPr>
              <w:t>7</w:t>
            </w:r>
          </w:p>
        </w:tc>
      </w:tr>
      <w:bookmarkEnd w:id="0"/>
    </w:tbl>
    <w:p w14:paraId="3508E60F" w14:textId="297A5AD6" w:rsidR="006C373B" w:rsidRPr="00382509" w:rsidRDefault="006C373B" w:rsidP="00382509">
      <w:pPr>
        <w:spacing w:after="0" w:line="240" w:lineRule="auto"/>
        <w:jc w:val="right"/>
        <w:rPr>
          <w:rFonts w:ascii="Times New Roman" w:eastAsia="Calibri" w:hAnsi="Times New Roman" w:cs="Times New Roman"/>
          <w:spacing w:val="-4"/>
          <w:sz w:val="24"/>
          <w:szCs w:val="24"/>
        </w:rPr>
      </w:pPr>
    </w:p>
    <w:tbl>
      <w:tblPr>
        <w:tblStyle w:val="a7"/>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4"/>
      </w:tblGrid>
      <w:tr w:rsidR="006C373B" w:rsidRPr="00382509" w14:paraId="126F65BF" w14:textId="77777777" w:rsidTr="0076787C">
        <w:tc>
          <w:tcPr>
            <w:tcW w:w="10207" w:type="dxa"/>
          </w:tcPr>
          <w:p w14:paraId="53DEDE00" w14:textId="77777777" w:rsidR="00382509" w:rsidRPr="00382509" w:rsidRDefault="00382509" w:rsidP="00382509"/>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2"/>
            </w:tblGrid>
            <w:tr w:rsidR="006C373B" w:rsidRPr="00382509" w14:paraId="75EA167A" w14:textId="77777777" w:rsidTr="0076787C">
              <w:tc>
                <w:tcPr>
                  <w:tcW w:w="9532" w:type="dxa"/>
                </w:tcPr>
                <w:p w14:paraId="5DC7FD3F" w14:textId="77777777" w:rsidR="0006776B" w:rsidRDefault="006C373B" w:rsidP="00382509">
                  <w:pPr>
                    <w:shd w:val="clear" w:color="auto" w:fill="FFFFFF"/>
                    <w:autoSpaceDE w:val="0"/>
                    <w:autoSpaceDN w:val="0"/>
                    <w:adjustRightInd w:val="0"/>
                    <w:jc w:val="both"/>
                    <w:rPr>
                      <w:rFonts w:ascii="Times New Roman" w:eastAsia="Times New Roman" w:hAnsi="Times New Roman" w:cs="Times New Roman"/>
                      <w:b/>
                      <w:bCs/>
                      <w:color w:val="000000"/>
                      <w:sz w:val="28"/>
                      <w:szCs w:val="28"/>
                    </w:rPr>
                  </w:pPr>
                  <w:bookmarkStart w:id="1" w:name="_GoBack"/>
                  <w:r w:rsidRPr="00382509">
                    <w:rPr>
                      <w:rFonts w:ascii="Times New Roman" w:eastAsia="Times New Roman" w:hAnsi="Times New Roman" w:cs="Times New Roman"/>
                      <w:b/>
                      <w:bCs/>
                      <w:color w:val="000000"/>
                      <w:sz w:val="28"/>
                      <w:szCs w:val="28"/>
                    </w:rPr>
                    <w:t xml:space="preserve">Об итогах работы с </w:t>
                  </w:r>
                </w:p>
                <w:p w14:paraId="7AC74E10" w14:textId="77644C17" w:rsidR="006C373B" w:rsidRPr="00382509" w:rsidRDefault="006C373B" w:rsidP="00382509">
                  <w:pPr>
                    <w:shd w:val="clear" w:color="auto" w:fill="FFFFFF"/>
                    <w:autoSpaceDE w:val="0"/>
                    <w:autoSpaceDN w:val="0"/>
                    <w:adjustRightInd w:val="0"/>
                    <w:jc w:val="both"/>
                    <w:rPr>
                      <w:rFonts w:ascii="Times New Roman" w:eastAsia="Times New Roman" w:hAnsi="Times New Roman" w:cs="Times New Roman"/>
                      <w:b/>
                      <w:bCs/>
                      <w:color w:val="000000"/>
                      <w:sz w:val="28"/>
                      <w:szCs w:val="28"/>
                    </w:rPr>
                  </w:pPr>
                  <w:r w:rsidRPr="00382509">
                    <w:rPr>
                      <w:rFonts w:ascii="Times New Roman" w:eastAsia="Times New Roman" w:hAnsi="Times New Roman" w:cs="Times New Roman"/>
                      <w:b/>
                      <w:bCs/>
                      <w:color w:val="000000"/>
                      <w:sz w:val="28"/>
                      <w:szCs w:val="28"/>
                    </w:rPr>
                    <w:t xml:space="preserve">первичными профсоюзными организациями </w:t>
                  </w:r>
                </w:p>
                <w:p w14:paraId="4B0ABC64" w14:textId="77777777" w:rsidR="006C373B" w:rsidRPr="00382509" w:rsidRDefault="006C373B" w:rsidP="00382509">
                  <w:pPr>
                    <w:shd w:val="clear" w:color="auto" w:fill="FFFFFF"/>
                    <w:autoSpaceDE w:val="0"/>
                    <w:autoSpaceDN w:val="0"/>
                    <w:adjustRightInd w:val="0"/>
                    <w:jc w:val="both"/>
                    <w:rPr>
                      <w:rFonts w:ascii="Times New Roman" w:eastAsia="Times New Roman" w:hAnsi="Times New Roman" w:cs="Times New Roman"/>
                      <w:b/>
                      <w:bCs/>
                      <w:color w:val="000000"/>
                      <w:sz w:val="28"/>
                      <w:szCs w:val="28"/>
                    </w:rPr>
                  </w:pPr>
                  <w:r w:rsidRPr="00382509">
                    <w:rPr>
                      <w:rFonts w:ascii="Times New Roman" w:eastAsia="Times New Roman" w:hAnsi="Times New Roman" w:cs="Times New Roman"/>
                      <w:b/>
                      <w:bCs/>
                      <w:color w:val="000000"/>
                      <w:sz w:val="28"/>
                      <w:szCs w:val="28"/>
                    </w:rPr>
                    <w:t>высшего и профессионального образования</w:t>
                  </w:r>
                  <w:bookmarkEnd w:id="1"/>
                </w:p>
              </w:tc>
            </w:tr>
          </w:tbl>
          <w:p w14:paraId="306D3178" w14:textId="77777777" w:rsidR="006C373B" w:rsidRPr="00382509" w:rsidRDefault="006C373B" w:rsidP="00382509">
            <w:pPr>
              <w:shd w:val="clear" w:color="auto" w:fill="FFFFFF"/>
              <w:autoSpaceDE w:val="0"/>
              <w:autoSpaceDN w:val="0"/>
              <w:adjustRightInd w:val="0"/>
              <w:jc w:val="both"/>
              <w:rPr>
                <w:rFonts w:ascii="Times New Roman" w:eastAsia="Calibri" w:hAnsi="Times New Roman" w:cs="Times New Roman"/>
                <w:sz w:val="28"/>
                <w:szCs w:val="28"/>
              </w:rPr>
            </w:pPr>
          </w:p>
          <w:p w14:paraId="75E491B7" w14:textId="3BDE7AD7" w:rsidR="0057528F" w:rsidRPr="00382509" w:rsidRDefault="0057528F" w:rsidP="00382509">
            <w:pPr>
              <w:ind w:firstLine="709"/>
              <w:jc w:val="both"/>
              <w:rPr>
                <w:rFonts w:ascii="Times New Roman" w:hAnsi="Times New Roman" w:cs="Times New Roman"/>
                <w:sz w:val="28"/>
                <w:szCs w:val="28"/>
              </w:rPr>
            </w:pPr>
            <w:r w:rsidRPr="00382509">
              <w:rPr>
                <w:rFonts w:ascii="Times New Roman" w:hAnsi="Times New Roman" w:cs="Times New Roman"/>
                <w:sz w:val="28"/>
                <w:szCs w:val="28"/>
              </w:rPr>
              <w:t xml:space="preserve">По состоянию на начало текущего года </w:t>
            </w:r>
            <w:r w:rsidR="0046194C" w:rsidRPr="00382509">
              <w:rPr>
                <w:rFonts w:ascii="Times New Roman" w:hAnsi="Times New Roman" w:cs="Times New Roman"/>
                <w:sz w:val="28"/>
                <w:szCs w:val="28"/>
              </w:rPr>
              <w:t xml:space="preserve">в </w:t>
            </w:r>
            <w:r w:rsidR="0046194C" w:rsidRPr="00382509">
              <w:rPr>
                <w:rFonts w:ascii="Times New Roman" w:hAnsi="Times New Roman" w:cs="Times New Roman"/>
                <w:color w:val="0A0A0A"/>
                <w:sz w:val="28"/>
                <w:szCs w:val="28"/>
                <w:shd w:val="clear" w:color="auto" w:fill="FFFFFF"/>
              </w:rPr>
              <w:t xml:space="preserve">первичных профсоюзных организациях </w:t>
            </w:r>
            <w:r w:rsidR="0046194C" w:rsidRPr="00382509">
              <w:rPr>
                <w:rFonts w:ascii="Times New Roman" w:hAnsi="Times New Roman" w:cs="Times New Roman"/>
                <w:sz w:val="28"/>
                <w:szCs w:val="28"/>
              </w:rPr>
              <w:t>высшего и профессионального образования</w:t>
            </w:r>
            <w:r w:rsidRPr="00382509">
              <w:rPr>
                <w:rFonts w:ascii="Times New Roman" w:hAnsi="Times New Roman" w:cs="Times New Roman"/>
                <w:sz w:val="28"/>
                <w:szCs w:val="28"/>
              </w:rPr>
              <w:t xml:space="preserve"> Татарстанской республиканской организации </w:t>
            </w:r>
            <w:r w:rsidR="0046194C" w:rsidRPr="00382509">
              <w:rPr>
                <w:rFonts w:ascii="Times New Roman" w:hAnsi="Times New Roman" w:cs="Times New Roman"/>
                <w:sz w:val="28"/>
                <w:szCs w:val="28"/>
              </w:rPr>
              <w:t xml:space="preserve">Профсоюза </w:t>
            </w:r>
            <w:r w:rsidRPr="00382509">
              <w:rPr>
                <w:rFonts w:ascii="Times New Roman" w:hAnsi="Times New Roman" w:cs="Times New Roman"/>
                <w:sz w:val="28"/>
                <w:szCs w:val="28"/>
              </w:rPr>
              <w:t>насчитывается 51 858 студентов</w:t>
            </w:r>
            <w:r w:rsidR="009B7F83">
              <w:rPr>
                <w:rFonts w:ascii="Times New Roman" w:hAnsi="Times New Roman" w:cs="Times New Roman"/>
                <w:sz w:val="28"/>
                <w:szCs w:val="28"/>
              </w:rPr>
              <w:t>, 9 707 работников,</w:t>
            </w:r>
            <w:r w:rsidRPr="00382509">
              <w:rPr>
                <w:rFonts w:ascii="Times New Roman" w:hAnsi="Times New Roman" w:cs="Times New Roman"/>
                <w:sz w:val="28"/>
                <w:szCs w:val="28"/>
              </w:rPr>
              <w:t xml:space="preserve"> что составляет треть нашей организации.  Анализируя ситуацию за последний год, можно сделать вывод о том, что Профсоюз в организациях высшего и профессионального образования</w:t>
            </w:r>
            <w:r w:rsidR="0046194C" w:rsidRPr="00382509">
              <w:rPr>
                <w:rFonts w:ascii="Times New Roman" w:hAnsi="Times New Roman" w:cs="Times New Roman"/>
                <w:sz w:val="28"/>
                <w:szCs w:val="28"/>
              </w:rPr>
              <w:t xml:space="preserve"> </w:t>
            </w:r>
            <w:r w:rsidRPr="00382509">
              <w:rPr>
                <w:rFonts w:ascii="Times New Roman" w:hAnsi="Times New Roman" w:cs="Times New Roman"/>
                <w:sz w:val="28"/>
                <w:szCs w:val="28"/>
              </w:rPr>
              <w:t>как минимум</w:t>
            </w:r>
            <w:r w:rsidR="0046194C" w:rsidRPr="00382509">
              <w:rPr>
                <w:rFonts w:ascii="Times New Roman" w:hAnsi="Times New Roman" w:cs="Times New Roman"/>
                <w:sz w:val="28"/>
                <w:szCs w:val="28"/>
              </w:rPr>
              <w:t>,</w:t>
            </w:r>
            <w:r w:rsidRPr="00382509">
              <w:rPr>
                <w:rFonts w:ascii="Times New Roman" w:hAnsi="Times New Roman" w:cs="Times New Roman"/>
                <w:sz w:val="28"/>
                <w:szCs w:val="28"/>
              </w:rPr>
              <w:t xml:space="preserve"> не утратил свои позиции, и в целом, сумел добиться заметных успехов в сохранении и развитии организационного единства этого кластера.</w:t>
            </w:r>
          </w:p>
          <w:p w14:paraId="5CB707A0" w14:textId="7F332897" w:rsidR="0057528F" w:rsidRPr="009B7F83" w:rsidRDefault="0057528F" w:rsidP="00382509">
            <w:pPr>
              <w:shd w:val="clear" w:color="auto" w:fill="FFFFFF"/>
              <w:ind w:firstLine="709"/>
              <w:jc w:val="both"/>
              <w:rPr>
                <w:rFonts w:ascii="Times New Roman" w:hAnsi="Times New Roman" w:cs="Times New Roman"/>
                <w:color w:val="0A0A0A"/>
                <w:sz w:val="28"/>
                <w:szCs w:val="28"/>
                <w:shd w:val="clear" w:color="auto" w:fill="FFFFFF"/>
              </w:rPr>
            </w:pPr>
            <w:r w:rsidRPr="00382509">
              <w:rPr>
                <w:rFonts w:ascii="Times New Roman" w:hAnsi="Times New Roman" w:cs="Times New Roman"/>
                <w:color w:val="0A0A0A"/>
                <w:sz w:val="28"/>
                <w:szCs w:val="28"/>
                <w:shd w:val="clear" w:color="auto" w:fill="FFFFFF"/>
              </w:rPr>
              <w:t xml:space="preserve">Увеличилось количество первичных профсоюзных организаций в профессиональных образовательных организациях. В 2023 году в трех колледжах созданы первичные профсоюзные организации работников.  В настоящий момент в 39 профессиональных образовательных организациях функционируют 39 первичных профсоюзных организаций работников и одна студенческая.  Ежегодно на заседаниях Президиума </w:t>
            </w:r>
            <w:r w:rsidR="007E2425" w:rsidRPr="00382509">
              <w:rPr>
                <w:rFonts w:ascii="Times New Roman" w:eastAsia="Times New Roman" w:hAnsi="Times New Roman" w:cs="Times New Roman"/>
                <w:color w:val="000000"/>
                <w:sz w:val="28"/>
                <w:szCs w:val="28"/>
              </w:rPr>
              <w:t>Татарстанской республиканской организации Общероссийского Профсоюза образования</w:t>
            </w:r>
            <w:r w:rsidR="007E2425" w:rsidRPr="00382509">
              <w:rPr>
                <w:rFonts w:ascii="Times New Roman" w:eastAsia="Calibri" w:hAnsi="Times New Roman" w:cs="Times New Roman"/>
                <w:sz w:val="28"/>
                <w:szCs w:val="28"/>
              </w:rPr>
              <w:t xml:space="preserve"> </w:t>
            </w:r>
            <w:r w:rsidRPr="00382509">
              <w:rPr>
                <w:rFonts w:ascii="Times New Roman" w:hAnsi="Times New Roman" w:cs="Times New Roman"/>
                <w:color w:val="0A0A0A"/>
                <w:sz w:val="28"/>
                <w:szCs w:val="28"/>
                <w:shd w:val="clear" w:color="auto" w:fill="FFFFFF"/>
              </w:rPr>
              <w:t xml:space="preserve">заслушиваются вопросы работы первичных профсоюзных организаций </w:t>
            </w:r>
            <w:r w:rsidR="007E2425" w:rsidRPr="00382509">
              <w:rPr>
                <w:rFonts w:ascii="Times New Roman" w:hAnsi="Times New Roman" w:cs="Times New Roman"/>
                <w:sz w:val="28"/>
                <w:szCs w:val="28"/>
              </w:rPr>
              <w:t>высшего и профессионального образования</w:t>
            </w:r>
            <w:r w:rsidRPr="00382509">
              <w:rPr>
                <w:rFonts w:ascii="Times New Roman" w:hAnsi="Times New Roman" w:cs="Times New Roman"/>
                <w:color w:val="0A0A0A"/>
                <w:sz w:val="28"/>
                <w:szCs w:val="28"/>
                <w:shd w:val="clear" w:color="auto" w:fill="FFFFFF"/>
              </w:rPr>
              <w:t>. Так в 2023 году заслушивались вопросы</w:t>
            </w:r>
            <w:r w:rsidR="007E2425" w:rsidRPr="00382509">
              <w:rPr>
                <w:rFonts w:ascii="Times New Roman" w:hAnsi="Times New Roman" w:cs="Times New Roman"/>
                <w:color w:val="0A0A0A"/>
                <w:sz w:val="28"/>
                <w:szCs w:val="28"/>
                <w:shd w:val="clear" w:color="auto" w:fill="FFFFFF"/>
              </w:rPr>
              <w:t>:</w:t>
            </w:r>
            <w:r w:rsidRPr="00382509">
              <w:rPr>
                <w:rFonts w:ascii="Times New Roman" w:hAnsi="Times New Roman" w:cs="Times New Roman"/>
                <w:color w:val="0A0A0A"/>
                <w:sz w:val="28"/>
                <w:szCs w:val="28"/>
                <w:shd w:val="clear" w:color="auto" w:fill="FFFFFF"/>
              </w:rPr>
              <w:t xml:space="preserve"> </w:t>
            </w:r>
            <w:r w:rsidRPr="009B7F83">
              <w:rPr>
                <w:rFonts w:ascii="Times New Roman" w:eastAsia="Times New Roman" w:hAnsi="Times New Roman" w:cs="Times New Roman"/>
                <w:bCs/>
                <w:sz w:val="28"/>
                <w:szCs w:val="28"/>
                <w:lang w:eastAsia="ru-RU"/>
              </w:rPr>
              <w:t>«</w:t>
            </w:r>
            <w:r w:rsidRPr="009B7F83">
              <w:rPr>
                <w:rFonts w:ascii="Times New Roman" w:eastAsia="Times New Roman" w:hAnsi="Times New Roman" w:cs="Times New Roman"/>
                <w:color w:val="1A1A1A"/>
                <w:sz w:val="28"/>
                <w:szCs w:val="28"/>
                <w:lang w:eastAsia="ru-RU"/>
              </w:rPr>
              <w:t xml:space="preserve">О деятельности </w:t>
            </w:r>
            <w:r w:rsidR="007E2425" w:rsidRPr="009B7F83">
              <w:rPr>
                <w:rFonts w:ascii="Times New Roman" w:eastAsia="Times New Roman" w:hAnsi="Times New Roman" w:cs="Times New Roman"/>
                <w:color w:val="1A1A1A"/>
                <w:sz w:val="28"/>
                <w:szCs w:val="28"/>
                <w:lang w:eastAsia="ru-RU"/>
              </w:rPr>
              <w:t xml:space="preserve">первичной </w:t>
            </w:r>
            <w:r w:rsidRPr="009B7F83">
              <w:rPr>
                <w:rFonts w:ascii="Times New Roman" w:eastAsia="Times New Roman" w:hAnsi="Times New Roman" w:cs="Times New Roman"/>
                <w:color w:val="1A1A1A"/>
                <w:sz w:val="28"/>
                <w:szCs w:val="28"/>
                <w:lang w:eastAsia="ru-RU"/>
              </w:rPr>
              <w:t>профсоюзной организации и руководства Казанского национального исследовательского технологического университета по развитию социального партнерства»,</w:t>
            </w:r>
            <w:r w:rsidRPr="009B7F83">
              <w:rPr>
                <w:rFonts w:ascii="Times New Roman" w:hAnsi="Times New Roman" w:cs="Times New Roman"/>
                <w:color w:val="0A0A0A"/>
                <w:sz w:val="28"/>
                <w:szCs w:val="28"/>
                <w:shd w:val="clear" w:color="auto" w:fill="FFFFFF"/>
              </w:rPr>
              <w:t xml:space="preserve"> «О практике по соблюдению трудовых прав работников, реализации норм коллективного договора в профессиональн</w:t>
            </w:r>
            <w:r w:rsidR="0046194C" w:rsidRPr="009B7F83">
              <w:rPr>
                <w:rFonts w:ascii="Times New Roman" w:hAnsi="Times New Roman" w:cs="Times New Roman"/>
                <w:color w:val="0A0A0A"/>
                <w:sz w:val="28"/>
                <w:szCs w:val="28"/>
                <w:shd w:val="clear" w:color="auto" w:fill="FFFFFF"/>
              </w:rPr>
              <w:t>ых</w:t>
            </w:r>
            <w:r w:rsidRPr="009B7F83">
              <w:rPr>
                <w:rFonts w:ascii="Times New Roman" w:hAnsi="Times New Roman" w:cs="Times New Roman"/>
                <w:color w:val="0A0A0A"/>
                <w:sz w:val="28"/>
                <w:szCs w:val="28"/>
                <w:shd w:val="clear" w:color="auto" w:fill="FFFFFF"/>
              </w:rPr>
              <w:t xml:space="preserve"> образова</w:t>
            </w:r>
            <w:r w:rsidR="0046194C" w:rsidRPr="009B7F83">
              <w:rPr>
                <w:rFonts w:ascii="Times New Roman" w:hAnsi="Times New Roman" w:cs="Times New Roman"/>
                <w:color w:val="0A0A0A"/>
                <w:sz w:val="28"/>
                <w:szCs w:val="28"/>
                <w:shd w:val="clear" w:color="auto" w:fill="FFFFFF"/>
              </w:rPr>
              <w:t>тельных организациях</w:t>
            </w:r>
            <w:r w:rsidRPr="009B7F83">
              <w:rPr>
                <w:rFonts w:ascii="Times New Roman" w:hAnsi="Times New Roman" w:cs="Times New Roman"/>
                <w:color w:val="0A0A0A"/>
                <w:sz w:val="28"/>
                <w:szCs w:val="28"/>
                <w:shd w:val="clear" w:color="auto" w:fill="FFFFFF"/>
              </w:rPr>
              <w:t xml:space="preserve"> педагогической направленности».</w:t>
            </w:r>
          </w:p>
          <w:p w14:paraId="32D32739" w14:textId="77777777" w:rsidR="00382509" w:rsidRDefault="006C3319" w:rsidP="00382509">
            <w:pPr>
              <w:jc w:val="both"/>
              <w:rPr>
                <w:rFonts w:ascii="Times New Roman" w:hAnsi="Times New Roman" w:cs="Times New Roman"/>
                <w:sz w:val="28"/>
                <w:szCs w:val="28"/>
              </w:rPr>
            </w:pPr>
            <w:r w:rsidRPr="00382509">
              <w:rPr>
                <w:rFonts w:ascii="Times New Roman" w:hAnsi="Times New Roman" w:cs="Times New Roman"/>
                <w:sz w:val="28"/>
                <w:szCs w:val="28"/>
              </w:rPr>
              <w:t xml:space="preserve">            </w:t>
            </w:r>
            <w:r w:rsidR="0057528F" w:rsidRPr="00382509">
              <w:rPr>
                <w:rFonts w:ascii="Times New Roman" w:hAnsi="Times New Roman" w:cs="Times New Roman"/>
                <w:sz w:val="28"/>
                <w:szCs w:val="28"/>
              </w:rPr>
              <w:t xml:space="preserve">Работа с организациями </w:t>
            </w:r>
            <w:r w:rsidR="007E2425" w:rsidRPr="00382509">
              <w:rPr>
                <w:rFonts w:ascii="Times New Roman" w:hAnsi="Times New Roman" w:cs="Times New Roman"/>
                <w:sz w:val="28"/>
                <w:szCs w:val="28"/>
              </w:rPr>
              <w:t xml:space="preserve">высшего и профессионального образования </w:t>
            </w:r>
            <w:r w:rsidR="0057528F" w:rsidRPr="00382509">
              <w:rPr>
                <w:rFonts w:ascii="Times New Roman" w:hAnsi="Times New Roman" w:cs="Times New Roman"/>
                <w:sz w:val="28"/>
                <w:szCs w:val="28"/>
              </w:rPr>
              <w:t xml:space="preserve">осуществляется по нескольким направлениям и во многом ее эффективность зависит от работы созданных при республиканском комитете координационных советов. </w:t>
            </w:r>
          </w:p>
          <w:p w14:paraId="74AC5F90" w14:textId="69947146" w:rsidR="0057528F" w:rsidRPr="00382509" w:rsidRDefault="0057528F" w:rsidP="00382509">
            <w:pPr>
              <w:jc w:val="both"/>
              <w:rPr>
                <w:rFonts w:ascii="Times New Roman" w:hAnsi="Times New Roman" w:cs="Times New Roman"/>
                <w:i/>
                <w:color w:val="0A0A0A"/>
                <w:sz w:val="28"/>
                <w:szCs w:val="28"/>
                <w:shd w:val="clear" w:color="auto" w:fill="FFFFFF"/>
              </w:rPr>
            </w:pPr>
            <w:r w:rsidRPr="00382509">
              <w:rPr>
                <w:rFonts w:ascii="Times New Roman" w:hAnsi="Times New Roman" w:cs="Times New Roman"/>
                <w:sz w:val="28"/>
                <w:szCs w:val="28"/>
              </w:rPr>
              <w:t xml:space="preserve">В настоящее время действует три координационных совета: </w:t>
            </w:r>
            <w:r w:rsidR="00865D51" w:rsidRPr="00382509">
              <w:rPr>
                <w:rFonts w:ascii="Times New Roman" w:hAnsi="Times New Roman" w:cs="Times New Roman"/>
                <w:sz w:val="28"/>
                <w:szCs w:val="28"/>
              </w:rPr>
              <w:t>Координационный совет</w:t>
            </w:r>
            <w:r w:rsidRPr="00382509">
              <w:rPr>
                <w:rFonts w:ascii="Times New Roman" w:hAnsi="Times New Roman" w:cs="Times New Roman"/>
                <w:sz w:val="28"/>
                <w:szCs w:val="28"/>
              </w:rPr>
              <w:t xml:space="preserve"> председателей работников </w:t>
            </w:r>
            <w:r w:rsidR="00865D51" w:rsidRPr="00382509">
              <w:rPr>
                <w:rFonts w:ascii="Times New Roman" w:hAnsi="Times New Roman" w:cs="Times New Roman"/>
                <w:sz w:val="28"/>
                <w:szCs w:val="28"/>
              </w:rPr>
              <w:t>ВУЗ</w:t>
            </w:r>
            <w:r w:rsidRPr="00382509">
              <w:rPr>
                <w:rFonts w:ascii="Times New Roman" w:hAnsi="Times New Roman" w:cs="Times New Roman"/>
                <w:sz w:val="28"/>
                <w:szCs w:val="28"/>
              </w:rPr>
              <w:t>ов (</w:t>
            </w:r>
            <w:r w:rsidR="00865D51" w:rsidRPr="00382509">
              <w:rPr>
                <w:rFonts w:ascii="Times New Roman" w:hAnsi="Times New Roman"/>
                <w:sz w:val="28"/>
                <w:szCs w:val="28"/>
              </w:rPr>
              <w:t xml:space="preserve">председатель КС, председатель первичной профсоюзной организации КНИТУ - КАИ им. А.Н. Туполева </w:t>
            </w:r>
            <w:proofErr w:type="spellStart"/>
            <w:r w:rsidR="00865D51" w:rsidRPr="00382509">
              <w:rPr>
                <w:rFonts w:ascii="Times New Roman" w:hAnsi="Times New Roman"/>
                <w:sz w:val="28"/>
                <w:szCs w:val="28"/>
              </w:rPr>
              <w:t>Новаковская</w:t>
            </w:r>
            <w:proofErr w:type="spellEnd"/>
            <w:r w:rsidR="00865D51" w:rsidRPr="00382509">
              <w:rPr>
                <w:rFonts w:ascii="Times New Roman" w:hAnsi="Times New Roman"/>
                <w:sz w:val="28"/>
                <w:szCs w:val="28"/>
              </w:rPr>
              <w:t xml:space="preserve"> А.В.</w:t>
            </w:r>
            <w:r w:rsidRPr="00382509">
              <w:rPr>
                <w:rFonts w:ascii="Times New Roman" w:hAnsi="Times New Roman" w:cs="Times New Roman"/>
                <w:sz w:val="28"/>
                <w:szCs w:val="28"/>
              </w:rPr>
              <w:t xml:space="preserve">), </w:t>
            </w:r>
            <w:r w:rsidRPr="00382509">
              <w:rPr>
                <w:rFonts w:ascii="Times New Roman" w:hAnsi="Times New Roman" w:cs="Times New Roman"/>
                <w:sz w:val="28"/>
                <w:szCs w:val="28"/>
              </w:rPr>
              <w:lastRenderedPageBreak/>
              <w:t>студенческий координационный совет (</w:t>
            </w:r>
            <w:r w:rsidR="00FE3ED1" w:rsidRPr="00382509">
              <w:rPr>
                <w:rFonts w:ascii="Times New Roman" w:hAnsi="Times New Roman"/>
                <w:sz w:val="28"/>
                <w:szCs w:val="28"/>
              </w:rPr>
              <w:t xml:space="preserve">председатель студенческого </w:t>
            </w:r>
            <w:r w:rsidR="005A0124" w:rsidRPr="00382509">
              <w:rPr>
                <w:rFonts w:ascii="Times New Roman" w:hAnsi="Times New Roman"/>
                <w:sz w:val="28"/>
                <w:szCs w:val="28"/>
              </w:rPr>
              <w:t>КС</w:t>
            </w:r>
            <w:r w:rsidR="00FE3ED1" w:rsidRPr="00382509">
              <w:rPr>
                <w:rFonts w:ascii="Times New Roman" w:hAnsi="Times New Roman"/>
                <w:sz w:val="28"/>
                <w:szCs w:val="28"/>
              </w:rPr>
              <w:t>, председатель первичной профсоюзной организации студентов К(П)ФУ Виноградов</w:t>
            </w:r>
            <w:r w:rsidR="006C3319" w:rsidRPr="00382509">
              <w:rPr>
                <w:rFonts w:ascii="Times New Roman" w:hAnsi="Times New Roman"/>
                <w:sz w:val="28"/>
                <w:szCs w:val="28"/>
              </w:rPr>
              <w:t>а</w:t>
            </w:r>
            <w:r w:rsidR="00FE3ED1" w:rsidRPr="00382509">
              <w:rPr>
                <w:rFonts w:ascii="Times New Roman" w:hAnsi="Times New Roman"/>
                <w:sz w:val="28"/>
                <w:szCs w:val="28"/>
              </w:rPr>
              <w:t xml:space="preserve"> Ю.В.</w:t>
            </w:r>
            <w:r w:rsidRPr="00382509">
              <w:rPr>
                <w:rFonts w:ascii="Times New Roman" w:hAnsi="Times New Roman" w:cs="Times New Roman"/>
                <w:sz w:val="28"/>
                <w:szCs w:val="28"/>
              </w:rPr>
              <w:t xml:space="preserve">) и </w:t>
            </w:r>
            <w:r w:rsidR="00FE3ED1" w:rsidRPr="00382509">
              <w:rPr>
                <w:rFonts w:ascii="Times New Roman" w:hAnsi="Times New Roman" w:cs="Times New Roman"/>
                <w:sz w:val="28"/>
                <w:szCs w:val="28"/>
              </w:rPr>
              <w:t>К</w:t>
            </w:r>
            <w:r w:rsidRPr="00382509">
              <w:rPr>
                <w:rFonts w:ascii="Times New Roman" w:hAnsi="Times New Roman" w:cs="Times New Roman"/>
                <w:sz w:val="28"/>
                <w:szCs w:val="28"/>
              </w:rPr>
              <w:t xml:space="preserve">оординационный совет председателей </w:t>
            </w:r>
            <w:r w:rsidR="006C3319" w:rsidRPr="00382509">
              <w:rPr>
                <w:rFonts w:ascii="Times New Roman" w:hAnsi="Times New Roman" w:cs="Times New Roman"/>
                <w:sz w:val="28"/>
                <w:szCs w:val="28"/>
              </w:rPr>
              <w:t xml:space="preserve">ППО </w:t>
            </w:r>
            <w:r w:rsidR="006F4C32" w:rsidRPr="00382509">
              <w:rPr>
                <w:rFonts w:ascii="Times New Roman" w:hAnsi="Times New Roman" w:cs="Times New Roman"/>
                <w:color w:val="0A0A0A"/>
                <w:sz w:val="28"/>
                <w:szCs w:val="28"/>
                <w:shd w:val="clear" w:color="auto" w:fill="FFFFFF"/>
              </w:rPr>
              <w:t>профессиональных образовательных организаци</w:t>
            </w:r>
            <w:r w:rsidR="006C3319" w:rsidRPr="00382509">
              <w:rPr>
                <w:rFonts w:ascii="Times New Roman" w:hAnsi="Times New Roman" w:cs="Times New Roman"/>
                <w:color w:val="0A0A0A"/>
                <w:sz w:val="28"/>
                <w:szCs w:val="28"/>
                <w:shd w:val="clear" w:color="auto" w:fill="FFFFFF"/>
              </w:rPr>
              <w:t>й</w:t>
            </w:r>
            <w:r w:rsidR="00FE3ED1" w:rsidRPr="00382509">
              <w:rPr>
                <w:rFonts w:ascii="Times New Roman" w:hAnsi="Times New Roman" w:cs="Times New Roman"/>
                <w:sz w:val="28"/>
                <w:szCs w:val="28"/>
              </w:rPr>
              <w:t xml:space="preserve"> </w:t>
            </w:r>
            <w:r w:rsidRPr="00382509">
              <w:rPr>
                <w:rFonts w:ascii="Times New Roman" w:hAnsi="Times New Roman" w:cs="Times New Roman"/>
                <w:sz w:val="28"/>
                <w:szCs w:val="28"/>
              </w:rPr>
              <w:t>(</w:t>
            </w:r>
            <w:r w:rsidR="00FE3ED1" w:rsidRPr="00382509">
              <w:rPr>
                <w:rFonts w:ascii="Times New Roman" w:hAnsi="Times New Roman"/>
                <w:sz w:val="28"/>
                <w:szCs w:val="28"/>
              </w:rPr>
              <w:t>председател</w:t>
            </w:r>
            <w:r w:rsidR="006C3319" w:rsidRPr="00382509">
              <w:rPr>
                <w:rFonts w:ascii="Times New Roman" w:hAnsi="Times New Roman"/>
                <w:sz w:val="28"/>
                <w:szCs w:val="28"/>
              </w:rPr>
              <w:t>ь</w:t>
            </w:r>
            <w:r w:rsidR="00FE3ED1" w:rsidRPr="00382509">
              <w:rPr>
                <w:rFonts w:ascii="Times New Roman" w:hAnsi="Times New Roman"/>
                <w:sz w:val="28"/>
                <w:szCs w:val="28"/>
              </w:rPr>
              <w:t xml:space="preserve"> </w:t>
            </w:r>
            <w:r w:rsidR="005A0124" w:rsidRPr="00382509">
              <w:rPr>
                <w:rFonts w:ascii="Times New Roman" w:hAnsi="Times New Roman"/>
                <w:sz w:val="28"/>
                <w:szCs w:val="28"/>
              </w:rPr>
              <w:t>КС</w:t>
            </w:r>
            <w:r w:rsidR="00FE3ED1" w:rsidRPr="00382509">
              <w:rPr>
                <w:rFonts w:ascii="Times New Roman" w:hAnsi="Times New Roman"/>
                <w:sz w:val="28"/>
                <w:szCs w:val="28"/>
              </w:rPr>
              <w:t>, председател</w:t>
            </w:r>
            <w:r w:rsidR="006C3319" w:rsidRPr="00382509">
              <w:rPr>
                <w:rFonts w:ascii="Times New Roman" w:hAnsi="Times New Roman"/>
                <w:sz w:val="28"/>
                <w:szCs w:val="28"/>
              </w:rPr>
              <w:t>ь</w:t>
            </w:r>
            <w:r w:rsidR="00FE3ED1" w:rsidRPr="00382509">
              <w:rPr>
                <w:rFonts w:ascii="Times New Roman" w:hAnsi="Times New Roman"/>
                <w:sz w:val="28"/>
                <w:szCs w:val="28"/>
              </w:rPr>
              <w:t xml:space="preserve"> первичной профсоюзной организации Арского агропромышленного колледжа </w:t>
            </w:r>
            <w:proofErr w:type="spellStart"/>
            <w:r w:rsidR="00FE3ED1" w:rsidRPr="00382509">
              <w:rPr>
                <w:rFonts w:ascii="Times New Roman" w:hAnsi="Times New Roman"/>
                <w:sz w:val="28"/>
                <w:szCs w:val="28"/>
              </w:rPr>
              <w:t>Зайдиева</w:t>
            </w:r>
            <w:proofErr w:type="spellEnd"/>
            <w:r w:rsidR="00FE3ED1" w:rsidRPr="00382509">
              <w:rPr>
                <w:rFonts w:ascii="Times New Roman" w:hAnsi="Times New Roman"/>
                <w:sz w:val="28"/>
                <w:szCs w:val="28"/>
              </w:rPr>
              <w:t xml:space="preserve"> Р.Х.</w:t>
            </w:r>
            <w:r w:rsidRPr="00382509">
              <w:rPr>
                <w:rFonts w:ascii="Times New Roman" w:hAnsi="Times New Roman" w:cs="Times New Roman"/>
                <w:sz w:val="28"/>
                <w:szCs w:val="28"/>
              </w:rPr>
              <w:t xml:space="preserve">). Председатели </w:t>
            </w:r>
            <w:r w:rsidR="006C3319" w:rsidRPr="00382509">
              <w:rPr>
                <w:rFonts w:ascii="Times New Roman" w:hAnsi="Times New Roman" w:cs="Times New Roman"/>
                <w:sz w:val="28"/>
                <w:szCs w:val="28"/>
              </w:rPr>
              <w:t>Координационных советов</w:t>
            </w:r>
            <w:r w:rsidRPr="00382509">
              <w:rPr>
                <w:rFonts w:ascii="Times New Roman" w:hAnsi="Times New Roman" w:cs="Times New Roman"/>
                <w:sz w:val="28"/>
                <w:szCs w:val="28"/>
              </w:rPr>
              <w:t xml:space="preserve"> координируют и направляют деятельность </w:t>
            </w:r>
            <w:r w:rsidR="006C3319" w:rsidRPr="00382509">
              <w:rPr>
                <w:rFonts w:ascii="Times New Roman" w:hAnsi="Times New Roman" w:cs="Times New Roman"/>
                <w:sz w:val="28"/>
                <w:szCs w:val="28"/>
              </w:rPr>
              <w:t xml:space="preserve">первичных </w:t>
            </w:r>
            <w:r w:rsidRPr="00382509">
              <w:rPr>
                <w:rFonts w:ascii="Times New Roman" w:hAnsi="Times New Roman" w:cs="Times New Roman"/>
                <w:sz w:val="28"/>
                <w:szCs w:val="28"/>
              </w:rPr>
              <w:t xml:space="preserve">профсоюзных организаций на выполнение уставных </w:t>
            </w:r>
            <w:r w:rsidR="006C3319" w:rsidRPr="00382509">
              <w:rPr>
                <w:rFonts w:ascii="Times New Roman" w:hAnsi="Times New Roman" w:cs="Times New Roman"/>
                <w:sz w:val="28"/>
                <w:szCs w:val="28"/>
              </w:rPr>
              <w:t>задач</w:t>
            </w:r>
            <w:r w:rsidRPr="00382509">
              <w:rPr>
                <w:rFonts w:ascii="Times New Roman" w:hAnsi="Times New Roman" w:cs="Times New Roman"/>
                <w:sz w:val="28"/>
                <w:szCs w:val="28"/>
              </w:rPr>
              <w:t xml:space="preserve"> Профсоюза.  Надо отметить, что за последние годы взаимодействие председателей ППО </w:t>
            </w:r>
            <w:r w:rsidR="006C3319" w:rsidRPr="00382509">
              <w:rPr>
                <w:rFonts w:ascii="Times New Roman" w:hAnsi="Times New Roman" w:cs="Times New Roman"/>
                <w:sz w:val="28"/>
                <w:szCs w:val="28"/>
              </w:rPr>
              <w:t>ВУЗ</w:t>
            </w:r>
            <w:r w:rsidRPr="00382509">
              <w:rPr>
                <w:rFonts w:ascii="Times New Roman" w:hAnsi="Times New Roman" w:cs="Times New Roman"/>
                <w:sz w:val="28"/>
                <w:szCs w:val="28"/>
              </w:rPr>
              <w:t xml:space="preserve">ов как работников, так и студентов вышло на новый уровень, создано информационное и деятельное межвузовское пространство. </w:t>
            </w:r>
          </w:p>
          <w:p w14:paraId="13DAFA5F" w14:textId="615060EB" w:rsidR="0057528F" w:rsidRPr="00382509" w:rsidRDefault="0057528F" w:rsidP="00382509">
            <w:pPr>
              <w:ind w:firstLine="709"/>
              <w:jc w:val="both"/>
              <w:rPr>
                <w:rFonts w:ascii="Times New Roman" w:hAnsi="Times New Roman" w:cs="Times New Roman"/>
                <w:color w:val="0A0A0A"/>
                <w:sz w:val="28"/>
                <w:szCs w:val="28"/>
                <w:shd w:val="clear" w:color="auto" w:fill="FFFFFF"/>
              </w:rPr>
            </w:pPr>
            <w:r w:rsidRPr="00382509">
              <w:rPr>
                <w:rFonts w:ascii="Times New Roman" w:hAnsi="Times New Roman" w:cs="Times New Roman"/>
                <w:color w:val="0A0A0A"/>
                <w:sz w:val="28"/>
                <w:szCs w:val="28"/>
                <w:shd w:val="clear" w:color="auto" w:fill="FFFFFF"/>
              </w:rPr>
              <w:t xml:space="preserve">Созданный при </w:t>
            </w:r>
            <w:r w:rsidR="006C3319" w:rsidRPr="00382509">
              <w:rPr>
                <w:rFonts w:ascii="Times New Roman" w:eastAsia="Times New Roman" w:hAnsi="Times New Roman" w:cs="Times New Roman"/>
                <w:color w:val="000000"/>
                <w:sz w:val="28"/>
                <w:szCs w:val="28"/>
              </w:rPr>
              <w:t>Татарстанской республиканской организации Общероссийского Профсоюза образования</w:t>
            </w:r>
            <w:r w:rsidR="006C3319" w:rsidRPr="00382509">
              <w:rPr>
                <w:rFonts w:ascii="Times New Roman" w:eastAsia="Calibri" w:hAnsi="Times New Roman" w:cs="Times New Roman"/>
                <w:sz w:val="28"/>
                <w:szCs w:val="28"/>
              </w:rPr>
              <w:t xml:space="preserve"> </w:t>
            </w:r>
            <w:r w:rsidRPr="00382509">
              <w:rPr>
                <w:rFonts w:ascii="Times New Roman" w:hAnsi="Times New Roman" w:cs="Times New Roman"/>
                <w:color w:val="0A0A0A"/>
                <w:sz w:val="28"/>
                <w:szCs w:val="28"/>
                <w:shd w:val="clear" w:color="auto" w:fill="FFFFFF"/>
              </w:rPr>
              <w:t xml:space="preserve">КСП </w:t>
            </w:r>
            <w:r w:rsidR="006C3319" w:rsidRPr="00382509">
              <w:rPr>
                <w:rFonts w:ascii="Times New Roman" w:hAnsi="Times New Roman" w:cs="Times New Roman"/>
                <w:color w:val="0A0A0A"/>
                <w:sz w:val="28"/>
                <w:szCs w:val="28"/>
                <w:shd w:val="clear" w:color="auto" w:fill="FFFFFF"/>
              </w:rPr>
              <w:t>ВУЗ</w:t>
            </w:r>
            <w:r w:rsidRPr="00382509">
              <w:rPr>
                <w:rFonts w:ascii="Times New Roman" w:hAnsi="Times New Roman" w:cs="Times New Roman"/>
                <w:color w:val="0A0A0A"/>
                <w:sz w:val="28"/>
                <w:szCs w:val="28"/>
                <w:shd w:val="clear" w:color="auto" w:fill="FFFFFF"/>
              </w:rPr>
              <w:t>ов стал самостоятельно действующим активным внутри</w:t>
            </w:r>
            <w:r w:rsidR="006C3319" w:rsidRPr="00382509">
              <w:rPr>
                <w:rFonts w:ascii="Times New Roman" w:hAnsi="Times New Roman" w:cs="Times New Roman"/>
                <w:color w:val="0A0A0A"/>
                <w:sz w:val="28"/>
                <w:szCs w:val="28"/>
                <w:shd w:val="clear" w:color="auto" w:fill="FFFFFF"/>
              </w:rPr>
              <w:t xml:space="preserve"> </w:t>
            </w:r>
            <w:r w:rsidRPr="00382509">
              <w:rPr>
                <w:rFonts w:ascii="Times New Roman" w:hAnsi="Times New Roman" w:cs="Times New Roman"/>
                <w:color w:val="0A0A0A"/>
                <w:sz w:val="28"/>
                <w:szCs w:val="28"/>
                <w:shd w:val="clear" w:color="auto" w:fill="FFFFFF"/>
              </w:rPr>
              <w:t>профсоюзным органом, работа которого строится в соответствии с планом и решениями, принимаемыми на собраниях КСП. За отчетный период прошло 4 заседания КСП.</w:t>
            </w:r>
            <w:r w:rsidR="006C3319" w:rsidRPr="00382509">
              <w:rPr>
                <w:rFonts w:ascii="Times New Roman" w:hAnsi="Times New Roman" w:cs="Times New Roman"/>
                <w:color w:val="0A0A0A"/>
                <w:sz w:val="28"/>
                <w:szCs w:val="28"/>
                <w:shd w:val="clear" w:color="auto" w:fill="FFFFFF"/>
              </w:rPr>
              <w:t xml:space="preserve"> </w:t>
            </w:r>
            <w:r w:rsidRPr="00382509">
              <w:rPr>
                <w:rFonts w:ascii="Times New Roman" w:hAnsi="Times New Roman" w:cs="Times New Roman"/>
                <w:sz w:val="28"/>
                <w:szCs w:val="28"/>
              </w:rPr>
              <w:t xml:space="preserve">В последние годы одной из приоритетных задач, стоящих перед </w:t>
            </w:r>
            <w:r w:rsidR="006C3319" w:rsidRPr="00382509">
              <w:rPr>
                <w:rFonts w:ascii="Times New Roman" w:hAnsi="Times New Roman" w:cs="Times New Roman"/>
                <w:sz w:val="28"/>
                <w:szCs w:val="28"/>
              </w:rPr>
              <w:t xml:space="preserve">первичными </w:t>
            </w:r>
            <w:r w:rsidRPr="00382509">
              <w:rPr>
                <w:rFonts w:ascii="Times New Roman" w:hAnsi="Times New Roman" w:cs="Times New Roman"/>
                <w:sz w:val="28"/>
                <w:szCs w:val="28"/>
              </w:rPr>
              <w:t>проф</w:t>
            </w:r>
            <w:r w:rsidR="006C3319" w:rsidRPr="00382509">
              <w:rPr>
                <w:rFonts w:ascii="Times New Roman" w:hAnsi="Times New Roman" w:cs="Times New Roman"/>
                <w:sz w:val="28"/>
                <w:szCs w:val="28"/>
              </w:rPr>
              <w:t>союзными</w:t>
            </w:r>
            <w:r w:rsidRPr="00382509">
              <w:rPr>
                <w:rFonts w:ascii="Times New Roman" w:hAnsi="Times New Roman" w:cs="Times New Roman"/>
                <w:sz w:val="28"/>
                <w:szCs w:val="28"/>
              </w:rPr>
              <w:t xml:space="preserve"> организациями, стала работа по разработке и внедрению социальных программ и межвузовского взаимодействия</w:t>
            </w:r>
            <w:r w:rsidRPr="00382509">
              <w:rPr>
                <w:rFonts w:ascii="Times New Roman" w:hAnsi="Times New Roman" w:cs="Times New Roman"/>
                <w:i/>
                <w:sz w:val="28"/>
                <w:szCs w:val="28"/>
              </w:rPr>
              <w:t xml:space="preserve">. </w:t>
            </w:r>
          </w:p>
          <w:p w14:paraId="52C3C715" w14:textId="62C54ABE" w:rsidR="0057528F" w:rsidRPr="00382509" w:rsidRDefault="0057528F" w:rsidP="00382509">
            <w:pPr>
              <w:ind w:firstLine="709"/>
              <w:jc w:val="both"/>
              <w:rPr>
                <w:rFonts w:ascii="Times New Roman" w:hAnsi="Times New Roman" w:cs="Times New Roman"/>
                <w:sz w:val="28"/>
                <w:szCs w:val="28"/>
              </w:rPr>
            </w:pPr>
            <w:r w:rsidRPr="00382509">
              <w:rPr>
                <w:rFonts w:ascii="Times New Roman" w:hAnsi="Times New Roman" w:cs="Times New Roman"/>
                <w:sz w:val="28"/>
                <w:szCs w:val="28"/>
              </w:rPr>
              <w:t xml:space="preserve">За 2023 год было реализовано и инициировано несколько общих проектов и </w:t>
            </w:r>
            <w:r w:rsidR="006C3319" w:rsidRPr="00382509">
              <w:rPr>
                <w:rFonts w:ascii="Times New Roman" w:hAnsi="Times New Roman" w:cs="Times New Roman"/>
                <w:sz w:val="28"/>
                <w:szCs w:val="28"/>
              </w:rPr>
              <w:t>мероприятий.</w:t>
            </w:r>
          </w:p>
          <w:p w14:paraId="4F36C615" w14:textId="4B0FAB25" w:rsidR="0057528F" w:rsidRPr="00382509" w:rsidRDefault="0057528F" w:rsidP="00382509">
            <w:pPr>
              <w:ind w:firstLine="709"/>
              <w:jc w:val="both"/>
              <w:rPr>
                <w:rFonts w:ascii="Times New Roman" w:hAnsi="Times New Roman" w:cs="Times New Roman"/>
                <w:sz w:val="28"/>
                <w:szCs w:val="28"/>
              </w:rPr>
            </w:pPr>
            <w:r w:rsidRPr="00382509">
              <w:rPr>
                <w:rFonts w:ascii="Times New Roman" w:hAnsi="Times New Roman" w:cs="Times New Roman"/>
                <w:sz w:val="28"/>
                <w:szCs w:val="28"/>
              </w:rPr>
              <w:t>Участие в семинарах ПФО и ЦС</w:t>
            </w:r>
            <w:r w:rsidR="006C3319" w:rsidRPr="00382509">
              <w:rPr>
                <w:rFonts w:ascii="Times New Roman" w:hAnsi="Times New Roman" w:cs="Times New Roman"/>
                <w:sz w:val="28"/>
                <w:szCs w:val="28"/>
              </w:rPr>
              <w:t xml:space="preserve"> Профсоюза</w:t>
            </w:r>
            <w:r w:rsidRPr="00382509">
              <w:rPr>
                <w:rFonts w:ascii="Times New Roman" w:hAnsi="Times New Roman" w:cs="Times New Roman"/>
                <w:sz w:val="28"/>
                <w:szCs w:val="28"/>
              </w:rPr>
              <w:t xml:space="preserve">. Надо отметить, что по инициативе КС председателей </w:t>
            </w:r>
            <w:r w:rsidR="006C3319" w:rsidRPr="00382509">
              <w:rPr>
                <w:rFonts w:ascii="Times New Roman" w:hAnsi="Times New Roman" w:cs="Times New Roman"/>
                <w:sz w:val="28"/>
                <w:szCs w:val="28"/>
              </w:rPr>
              <w:t>первичных профсоюзных организаций</w:t>
            </w:r>
            <w:r w:rsidRPr="00382509">
              <w:rPr>
                <w:rFonts w:ascii="Times New Roman" w:hAnsi="Times New Roman" w:cs="Times New Roman"/>
                <w:sz w:val="28"/>
                <w:szCs w:val="28"/>
              </w:rPr>
              <w:t xml:space="preserve"> </w:t>
            </w:r>
            <w:r w:rsidR="006C3319" w:rsidRPr="00382509">
              <w:rPr>
                <w:rFonts w:ascii="Times New Roman" w:hAnsi="Times New Roman" w:cs="Times New Roman"/>
                <w:sz w:val="28"/>
                <w:szCs w:val="28"/>
              </w:rPr>
              <w:t>ВУЗ</w:t>
            </w:r>
            <w:r w:rsidRPr="00382509">
              <w:rPr>
                <w:rFonts w:ascii="Times New Roman" w:hAnsi="Times New Roman" w:cs="Times New Roman"/>
                <w:sz w:val="28"/>
                <w:szCs w:val="28"/>
              </w:rPr>
              <w:t xml:space="preserve">ов, при поддержке председателя </w:t>
            </w:r>
            <w:r w:rsidR="006C3319" w:rsidRPr="00382509">
              <w:rPr>
                <w:rFonts w:ascii="Times New Roman" w:eastAsia="Times New Roman" w:hAnsi="Times New Roman" w:cs="Times New Roman"/>
                <w:color w:val="000000"/>
                <w:sz w:val="28"/>
                <w:szCs w:val="28"/>
              </w:rPr>
              <w:t>Татарстанской республиканской организации Общероссийского Профсоюза образования</w:t>
            </w:r>
            <w:r w:rsidR="006C3319" w:rsidRPr="00382509">
              <w:rPr>
                <w:rFonts w:ascii="Times New Roman" w:eastAsia="Calibri" w:hAnsi="Times New Roman" w:cs="Times New Roman"/>
                <w:sz w:val="28"/>
                <w:szCs w:val="28"/>
              </w:rPr>
              <w:t xml:space="preserve"> </w:t>
            </w:r>
            <w:r w:rsidRPr="00382509">
              <w:rPr>
                <w:rFonts w:ascii="Times New Roman" w:hAnsi="Times New Roman" w:cs="Times New Roman"/>
                <w:sz w:val="28"/>
                <w:szCs w:val="28"/>
              </w:rPr>
              <w:t xml:space="preserve">Проценко И.Н.  в 2022 году в Казани был проведен первый семинар для председателей ППО вузов ПФО. В этом году эта традиция получила продолжение, и председатели вузовских организаций собирались для обмена опытом в республике Марий </w:t>
            </w:r>
            <w:r w:rsidR="00CC2F18" w:rsidRPr="00382509">
              <w:rPr>
                <w:rFonts w:ascii="Times New Roman" w:hAnsi="Times New Roman" w:cs="Times New Roman"/>
                <w:sz w:val="28"/>
                <w:szCs w:val="28"/>
              </w:rPr>
              <w:t>Э</w:t>
            </w:r>
            <w:r w:rsidRPr="00382509">
              <w:rPr>
                <w:rFonts w:ascii="Times New Roman" w:hAnsi="Times New Roman" w:cs="Times New Roman"/>
                <w:sz w:val="28"/>
                <w:szCs w:val="28"/>
              </w:rPr>
              <w:t>л.</w:t>
            </w:r>
            <w:r w:rsidR="00CC2F18" w:rsidRPr="00382509">
              <w:rPr>
                <w:rFonts w:ascii="Times New Roman" w:hAnsi="Times New Roman" w:cs="Times New Roman"/>
                <w:sz w:val="28"/>
                <w:szCs w:val="28"/>
              </w:rPr>
              <w:t xml:space="preserve"> </w:t>
            </w:r>
            <w:r w:rsidRPr="00382509">
              <w:rPr>
                <w:rFonts w:ascii="Times New Roman" w:hAnsi="Times New Roman" w:cs="Times New Roman"/>
                <w:sz w:val="28"/>
                <w:szCs w:val="28"/>
              </w:rPr>
              <w:t>В сентябре 2023</w:t>
            </w:r>
            <w:r w:rsidR="006C3319" w:rsidRPr="00382509">
              <w:rPr>
                <w:rFonts w:ascii="Times New Roman" w:hAnsi="Times New Roman" w:cs="Times New Roman"/>
                <w:sz w:val="28"/>
                <w:szCs w:val="28"/>
              </w:rPr>
              <w:t xml:space="preserve"> </w:t>
            </w:r>
            <w:r w:rsidRPr="00382509">
              <w:rPr>
                <w:rFonts w:ascii="Times New Roman" w:hAnsi="Times New Roman" w:cs="Times New Roman"/>
                <w:sz w:val="28"/>
                <w:szCs w:val="28"/>
              </w:rPr>
              <w:t xml:space="preserve">года 3 председателя </w:t>
            </w:r>
            <w:r w:rsidR="006C3319" w:rsidRPr="00382509">
              <w:rPr>
                <w:rFonts w:ascii="Times New Roman" w:hAnsi="Times New Roman" w:cs="Times New Roman"/>
                <w:sz w:val="28"/>
                <w:szCs w:val="28"/>
              </w:rPr>
              <w:t>первичных профсоюзных</w:t>
            </w:r>
            <w:r w:rsidRPr="00382509">
              <w:rPr>
                <w:rFonts w:ascii="Times New Roman" w:hAnsi="Times New Roman" w:cs="Times New Roman"/>
                <w:sz w:val="28"/>
                <w:szCs w:val="28"/>
              </w:rPr>
              <w:t xml:space="preserve"> организаций (КГАСУ, НГПУ, </w:t>
            </w:r>
            <w:proofErr w:type="spellStart"/>
            <w:r w:rsidRPr="00382509">
              <w:rPr>
                <w:rFonts w:ascii="Times New Roman" w:hAnsi="Times New Roman" w:cs="Times New Roman"/>
                <w:sz w:val="28"/>
                <w:szCs w:val="28"/>
              </w:rPr>
              <w:t>ПГУФКСиТ</w:t>
            </w:r>
            <w:proofErr w:type="spellEnd"/>
            <w:r w:rsidRPr="00382509">
              <w:rPr>
                <w:rFonts w:ascii="Times New Roman" w:hAnsi="Times New Roman" w:cs="Times New Roman"/>
                <w:sz w:val="28"/>
                <w:szCs w:val="28"/>
              </w:rPr>
              <w:t xml:space="preserve">) приняли участие во Всероссийском семинаре </w:t>
            </w:r>
            <w:r w:rsidR="006C3319" w:rsidRPr="00382509">
              <w:rPr>
                <w:rFonts w:ascii="Times New Roman" w:hAnsi="Times New Roman" w:cs="Times New Roman"/>
                <w:sz w:val="28"/>
                <w:szCs w:val="28"/>
              </w:rPr>
              <w:t>в Санкт</w:t>
            </w:r>
            <w:r w:rsidRPr="00382509">
              <w:rPr>
                <w:rFonts w:ascii="Times New Roman" w:hAnsi="Times New Roman" w:cs="Times New Roman"/>
                <w:sz w:val="28"/>
                <w:szCs w:val="28"/>
              </w:rPr>
              <w:t>-Петербург</w:t>
            </w:r>
            <w:r w:rsidR="006C3319" w:rsidRPr="00382509">
              <w:rPr>
                <w:rFonts w:ascii="Times New Roman" w:hAnsi="Times New Roman" w:cs="Times New Roman"/>
                <w:sz w:val="28"/>
                <w:szCs w:val="28"/>
              </w:rPr>
              <w:t>е</w:t>
            </w:r>
            <w:r w:rsidRPr="00382509">
              <w:rPr>
                <w:rFonts w:ascii="Times New Roman" w:hAnsi="Times New Roman" w:cs="Times New Roman"/>
                <w:sz w:val="28"/>
                <w:szCs w:val="28"/>
              </w:rPr>
              <w:t>.</w:t>
            </w:r>
          </w:p>
          <w:p w14:paraId="112C1DDE" w14:textId="2E658358" w:rsidR="0057528F" w:rsidRPr="00382509" w:rsidRDefault="0057528F" w:rsidP="00382509">
            <w:pPr>
              <w:ind w:firstLine="709"/>
              <w:jc w:val="both"/>
              <w:rPr>
                <w:rFonts w:ascii="Times New Roman" w:hAnsi="Times New Roman" w:cs="Times New Roman"/>
                <w:sz w:val="28"/>
                <w:szCs w:val="28"/>
              </w:rPr>
            </w:pPr>
            <w:r w:rsidRPr="00382509">
              <w:rPr>
                <w:rFonts w:ascii="Times New Roman" w:hAnsi="Times New Roman" w:cs="Times New Roman"/>
                <w:sz w:val="28"/>
                <w:szCs w:val="28"/>
              </w:rPr>
              <w:t xml:space="preserve">Участие в мероприятиях, организованных </w:t>
            </w:r>
            <w:r w:rsidR="006C3319" w:rsidRPr="00382509">
              <w:rPr>
                <w:rFonts w:ascii="Times New Roman" w:hAnsi="Times New Roman" w:cs="Times New Roman"/>
                <w:sz w:val="28"/>
                <w:szCs w:val="28"/>
              </w:rPr>
              <w:t>ППО</w:t>
            </w:r>
            <w:r w:rsidRPr="00382509">
              <w:rPr>
                <w:rFonts w:ascii="Times New Roman" w:hAnsi="Times New Roman" w:cs="Times New Roman"/>
                <w:sz w:val="28"/>
                <w:szCs w:val="28"/>
              </w:rPr>
              <w:t xml:space="preserve"> </w:t>
            </w:r>
            <w:r w:rsidR="006C3319" w:rsidRPr="00382509">
              <w:rPr>
                <w:rFonts w:ascii="Times New Roman" w:hAnsi="Times New Roman" w:cs="Times New Roman"/>
                <w:sz w:val="28"/>
                <w:szCs w:val="28"/>
              </w:rPr>
              <w:t>ВУЗ</w:t>
            </w:r>
            <w:r w:rsidRPr="00382509">
              <w:rPr>
                <w:rFonts w:ascii="Times New Roman" w:hAnsi="Times New Roman" w:cs="Times New Roman"/>
                <w:sz w:val="28"/>
                <w:szCs w:val="28"/>
              </w:rPr>
              <w:t xml:space="preserve">ов. Например, в 2023 году впервые был проведен «Ночной лыжный спринт Олимп - 2023» в котором приняли участие работники КАИ, КГАСУ, КГЭУ, КФУ. Приуроченный ко Дню работника высшей школы открытый шахматный турнир «Памяти заслуженного работника физической культуры РФ Акишина Б.А.», куда также приглашены были работники всех </w:t>
            </w:r>
            <w:r w:rsidR="006C3319" w:rsidRPr="00382509">
              <w:rPr>
                <w:rFonts w:ascii="Times New Roman" w:hAnsi="Times New Roman" w:cs="Times New Roman"/>
                <w:sz w:val="28"/>
                <w:szCs w:val="28"/>
              </w:rPr>
              <w:t>ВУЗ</w:t>
            </w:r>
            <w:r w:rsidRPr="00382509">
              <w:rPr>
                <w:rFonts w:ascii="Times New Roman" w:hAnsi="Times New Roman" w:cs="Times New Roman"/>
                <w:sz w:val="28"/>
                <w:szCs w:val="28"/>
              </w:rPr>
              <w:t>ов.</w:t>
            </w:r>
            <w:r w:rsidR="006C3319" w:rsidRPr="00382509">
              <w:rPr>
                <w:rFonts w:ascii="Times New Roman" w:hAnsi="Times New Roman" w:cs="Times New Roman"/>
                <w:sz w:val="28"/>
                <w:szCs w:val="28"/>
              </w:rPr>
              <w:t xml:space="preserve"> </w:t>
            </w:r>
            <w:r w:rsidRPr="00382509">
              <w:rPr>
                <w:rFonts w:ascii="Times New Roman" w:hAnsi="Times New Roman" w:cs="Times New Roman"/>
                <w:sz w:val="28"/>
                <w:szCs w:val="28"/>
              </w:rPr>
              <w:t xml:space="preserve">Реализация программы «Здоровье» (льготное посещение бассейна КСК КАИ-ОЛИМП и тренажерного зала) доступная для всех членов </w:t>
            </w:r>
            <w:r w:rsidR="006C3319" w:rsidRPr="00382509">
              <w:rPr>
                <w:rFonts w:ascii="Times New Roman" w:hAnsi="Times New Roman" w:cs="Times New Roman"/>
                <w:sz w:val="28"/>
                <w:szCs w:val="28"/>
              </w:rPr>
              <w:t>П</w:t>
            </w:r>
            <w:r w:rsidRPr="00382509">
              <w:rPr>
                <w:rFonts w:ascii="Times New Roman" w:hAnsi="Times New Roman" w:cs="Times New Roman"/>
                <w:sz w:val="28"/>
                <w:szCs w:val="28"/>
              </w:rPr>
              <w:t xml:space="preserve">рофсоюза –работников </w:t>
            </w:r>
            <w:r w:rsidR="006C3319" w:rsidRPr="00382509">
              <w:rPr>
                <w:rFonts w:ascii="Times New Roman" w:hAnsi="Times New Roman" w:cs="Times New Roman"/>
                <w:sz w:val="28"/>
                <w:szCs w:val="28"/>
              </w:rPr>
              <w:t>ВУЗ</w:t>
            </w:r>
            <w:r w:rsidRPr="00382509">
              <w:rPr>
                <w:rFonts w:ascii="Times New Roman" w:hAnsi="Times New Roman" w:cs="Times New Roman"/>
                <w:sz w:val="28"/>
                <w:szCs w:val="28"/>
              </w:rPr>
              <w:t>ов Казани.</w:t>
            </w:r>
          </w:p>
          <w:p w14:paraId="3E57DFCA" w14:textId="77777777" w:rsidR="00382509" w:rsidRPr="00382509" w:rsidRDefault="0057528F" w:rsidP="00382509">
            <w:pPr>
              <w:ind w:firstLine="709"/>
              <w:jc w:val="both"/>
              <w:rPr>
                <w:rFonts w:ascii="Times New Roman" w:hAnsi="Times New Roman" w:cs="Times New Roman"/>
                <w:sz w:val="28"/>
                <w:szCs w:val="28"/>
              </w:rPr>
            </w:pPr>
            <w:r w:rsidRPr="00382509">
              <w:rPr>
                <w:rFonts w:ascii="Times New Roman" w:hAnsi="Times New Roman" w:cs="Times New Roman"/>
                <w:sz w:val="28"/>
                <w:szCs w:val="28"/>
              </w:rPr>
              <w:t xml:space="preserve">Медицинское направление в работе </w:t>
            </w:r>
            <w:r w:rsidR="006C3319" w:rsidRPr="00382509">
              <w:rPr>
                <w:rFonts w:ascii="Times New Roman" w:hAnsi="Times New Roman" w:cs="Times New Roman"/>
                <w:sz w:val="28"/>
                <w:szCs w:val="28"/>
              </w:rPr>
              <w:t>ППО</w:t>
            </w:r>
            <w:r w:rsidRPr="00382509">
              <w:rPr>
                <w:rFonts w:ascii="Times New Roman" w:hAnsi="Times New Roman" w:cs="Times New Roman"/>
                <w:sz w:val="28"/>
                <w:szCs w:val="28"/>
              </w:rPr>
              <w:t xml:space="preserve"> с каждым годом становится разноплановым и масштабным. П</w:t>
            </w:r>
            <w:r w:rsidR="006C3319" w:rsidRPr="00382509">
              <w:rPr>
                <w:rFonts w:ascii="Times New Roman" w:hAnsi="Times New Roman" w:cs="Times New Roman"/>
                <w:sz w:val="28"/>
                <w:szCs w:val="28"/>
              </w:rPr>
              <w:t>ервичные п</w:t>
            </w:r>
            <w:r w:rsidRPr="00382509">
              <w:rPr>
                <w:rFonts w:ascii="Times New Roman" w:hAnsi="Times New Roman" w:cs="Times New Roman"/>
                <w:sz w:val="28"/>
                <w:szCs w:val="28"/>
              </w:rPr>
              <w:t>рофсоюзные организации используют разные формы работы и делятся с коллегами. Так, например, «Отель клиника» традиционно является базой КНИТУ –КХТИ. В 2023 году КГАСУ, изучив опыт КХТИ, также выбрали ее как площадку для проведения дополнительных медицинских осмотров членов Профсоюза.</w:t>
            </w:r>
            <w:r w:rsidR="006C3319" w:rsidRPr="00382509">
              <w:rPr>
                <w:rFonts w:ascii="Times New Roman" w:hAnsi="Times New Roman" w:cs="Times New Roman"/>
                <w:sz w:val="28"/>
                <w:szCs w:val="28"/>
              </w:rPr>
              <w:t xml:space="preserve"> </w:t>
            </w:r>
            <w:r w:rsidRPr="00382509">
              <w:rPr>
                <w:rFonts w:ascii="Times New Roman" w:hAnsi="Times New Roman" w:cs="Times New Roman"/>
                <w:sz w:val="28"/>
                <w:szCs w:val="28"/>
              </w:rPr>
              <w:t>Кроме того, КГАСУ распространил бесплатный скрининг «Здоровое сердце» на студентов –</w:t>
            </w:r>
            <w:r w:rsidR="006C3319" w:rsidRPr="00382509">
              <w:rPr>
                <w:rFonts w:ascii="Times New Roman" w:hAnsi="Times New Roman" w:cs="Times New Roman"/>
                <w:sz w:val="28"/>
                <w:szCs w:val="28"/>
              </w:rPr>
              <w:t xml:space="preserve"> </w:t>
            </w:r>
            <w:r w:rsidRPr="00382509">
              <w:rPr>
                <w:rFonts w:ascii="Times New Roman" w:hAnsi="Times New Roman" w:cs="Times New Roman"/>
                <w:sz w:val="28"/>
                <w:szCs w:val="28"/>
              </w:rPr>
              <w:t>членов Профсоюза.</w:t>
            </w:r>
            <w:r w:rsidR="006C3319" w:rsidRPr="00382509">
              <w:rPr>
                <w:rFonts w:ascii="Times New Roman" w:hAnsi="Times New Roman" w:cs="Times New Roman"/>
                <w:sz w:val="28"/>
                <w:szCs w:val="28"/>
              </w:rPr>
              <w:t xml:space="preserve"> </w:t>
            </w:r>
          </w:p>
          <w:p w14:paraId="12ECB287" w14:textId="4C31291D" w:rsidR="0057528F" w:rsidRPr="00382509" w:rsidRDefault="0057528F" w:rsidP="00382509">
            <w:pPr>
              <w:ind w:firstLine="709"/>
              <w:jc w:val="both"/>
              <w:rPr>
                <w:rFonts w:ascii="Times New Roman" w:hAnsi="Times New Roman" w:cs="Times New Roman"/>
                <w:sz w:val="28"/>
                <w:szCs w:val="28"/>
              </w:rPr>
            </w:pPr>
            <w:proofErr w:type="spellStart"/>
            <w:r w:rsidRPr="00382509">
              <w:rPr>
                <w:rFonts w:ascii="Times New Roman" w:hAnsi="Times New Roman" w:cs="Times New Roman"/>
                <w:sz w:val="28"/>
                <w:szCs w:val="28"/>
              </w:rPr>
              <w:lastRenderedPageBreak/>
              <w:t>Мамографическое</w:t>
            </w:r>
            <w:proofErr w:type="spellEnd"/>
            <w:r w:rsidRPr="00382509">
              <w:rPr>
                <w:rFonts w:ascii="Times New Roman" w:hAnsi="Times New Roman" w:cs="Times New Roman"/>
                <w:sz w:val="28"/>
                <w:szCs w:val="28"/>
              </w:rPr>
              <w:t xml:space="preserve"> обследование для женщин-членов Профсоюза (КНИТУ, КГАСУ, КГЭУ, КНИТУ-КАИ</w:t>
            </w:r>
            <w:r w:rsidR="006C3319" w:rsidRPr="00382509">
              <w:rPr>
                <w:rFonts w:ascii="Times New Roman" w:hAnsi="Times New Roman" w:cs="Times New Roman"/>
                <w:sz w:val="28"/>
                <w:szCs w:val="28"/>
              </w:rPr>
              <w:t>) для</w:t>
            </w:r>
            <w:r w:rsidRPr="00382509">
              <w:rPr>
                <w:rFonts w:ascii="Times New Roman" w:hAnsi="Times New Roman" w:cs="Times New Roman"/>
                <w:sz w:val="28"/>
                <w:szCs w:val="28"/>
              </w:rPr>
              <w:t xml:space="preserve"> более 200 человек</w:t>
            </w:r>
            <w:r w:rsidR="006C3319" w:rsidRPr="00382509">
              <w:rPr>
                <w:rFonts w:ascii="Times New Roman" w:hAnsi="Times New Roman" w:cs="Times New Roman"/>
                <w:sz w:val="28"/>
                <w:szCs w:val="28"/>
              </w:rPr>
              <w:t xml:space="preserve">. </w:t>
            </w:r>
            <w:r w:rsidRPr="00382509">
              <w:rPr>
                <w:rFonts w:ascii="Times New Roman" w:hAnsi="Times New Roman" w:cs="Times New Roman"/>
                <w:sz w:val="28"/>
                <w:szCs w:val="28"/>
              </w:rPr>
              <w:t>КНИТУ-КАИ продолжает сотрудничество с медицинским центром «Звезда».</w:t>
            </w:r>
            <w:r w:rsidR="006C3319" w:rsidRPr="00382509">
              <w:rPr>
                <w:rFonts w:ascii="Times New Roman" w:hAnsi="Times New Roman" w:cs="Times New Roman"/>
                <w:sz w:val="28"/>
                <w:szCs w:val="28"/>
              </w:rPr>
              <w:t xml:space="preserve"> </w:t>
            </w:r>
            <w:r w:rsidRPr="00382509">
              <w:rPr>
                <w:rFonts w:ascii="Times New Roman" w:hAnsi="Times New Roman" w:cs="Times New Roman"/>
                <w:sz w:val="28"/>
                <w:szCs w:val="28"/>
              </w:rPr>
              <w:t>В декабре 2023</w:t>
            </w:r>
            <w:r w:rsidR="006C3319" w:rsidRPr="00382509">
              <w:rPr>
                <w:rFonts w:ascii="Times New Roman" w:hAnsi="Times New Roman" w:cs="Times New Roman"/>
                <w:sz w:val="28"/>
                <w:szCs w:val="28"/>
              </w:rPr>
              <w:t xml:space="preserve"> </w:t>
            </w:r>
            <w:r w:rsidRPr="00382509">
              <w:rPr>
                <w:rFonts w:ascii="Times New Roman" w:hAnsi="Times New Roman" w:cs="Times New Roman"/>
                <w:sz w:val="28"/>
                <w:szCs w:val="28"/>
              </w:rPr>
              <w:t xml:space="preserve">года при поддержке </w:t>
            </w:r>
            <w:r w:rsidR="006C3319" w:rsidRPr="00382509">
              <w:rPr>
                <w:rFonts w:ascii="Times New Roman" w:eastAsia="Times New Roman" w:hAnsi="Times New Roman" w:cs="Times New Roman"/>
                <w:color w:val="000000"/>
                <w:sz w:val="28"/>
                <w:szCs w:val="28"/>
              </w:rPr>
              <w:t xml:space="preserve">Татарстанской республиканской организации Профсоюза </w:t>
            </w:r>
            <w:r w:rsidRPr="00382509">
              <w:rPr>
                <w:rFonts w:ascii="Times New Roman" w:hAnsi="Times New Roman" w:cs="Times New Roman"/>
                <w:sz w:val="28"/>
                <w:szCs w:val="28"/>
              </w:rPr>
              <w:t xml:space="preserve">запустили пилотный проект добровольного медицинского страхования для работников вузов «Альфа страхование». Изначально, было запланировано 100 работников казанских </w:t>
            </w:r>
            <w:r w:rsidR="006C3319" w:rsidRPr="00382509">
              <w:rPr>
                <w:rFonts w:ascii="Times New Roman" w:hAnsi="Times New Roman" w:cs="Times New Roman"/>
                <w:sz w:val="28"/>
                <w:szCs w:val="28"/>
              </w:rPr>
              <w:t>ВУЗ</w:t>
            </w:r>
            <w:r w:rsidRPr="00382509">
              <w:rPr>
                <w:rFonts w:ascii="Times New Roman" w:hAnsi="Times New Roman" w:cs="Times New Roman"/>
                <w:sz w:val="28"/>
                <w:szCs w:val="28"/>
              </w:rPr>
              <w:t>ов и НЧИ КФУ.  На сегодня участников проекта 128.</w:t>
            </w:r>
          </w:p>
          <w:p w14:paraId="55FC7BA3" w14:textId="77777777" w:rsidR="00382509" w:rsidRPr="00382509" w:rsidRDefault="0057528F" w:rsidP="00382509">
            <w:pPr>
              <w:ind w:firstLine="709"/>
              <w:jc w:val="both"/>
              <w:rPr>
                <w:rFonts w:ascii="Times New Roman" w:eastAsia="Times New Roman" w:hAnsi="Times New Roman" w:cs="Times New Roman"/>
                <w:color w:val="000000"/>
                <w:sz w:val="28"/>
                <w:szCs w:val="28"/>
              </w:rPr>
            </w:pPr>
            <w:r w:rsidRPr="00382509">
              <w:rPr>
                <w:rFonts w:ascii="Times New Roman" w:hAnsi="Times New Roman" w:cs="Times New Roman"/>
                <w:sz w:val="28"/>
                <w:szCs w:val="28"/>
              </w:rPr>
              <w:t xml:space="preserve">Запущен конкурс социальных проектов на грант </w:t>
            </w:r>
            <w:r w:rsidR="00382509" w:rsidRPr="00382509">
              <w:rPr>
                <w:rFonts w:ascii="Times New Roman" w:hAnsi="Times New Roman" w:cs="Times New Roman"/>
                <w:sz w:val="28"/>
                <w:szCs w:val="28"/>
              </w:rPr>
              <w:t>р</w:t>
            </w:r>
            <w:r w:rsidRPr="00382509">
              <w:rPr>
                <w:rFonts w:ascii="Times New Roman" w:hAnsi="Times New Roman" w:cs="Times New Roman"/>
                <w:sz w:val="28"/>
                <w:szCs w:val="28"/>
              </w:rPr>
              <w:t>еспубликанского комитета. Прошел отборочный этап, где были выбраны 3 проекта для очной защиты. Началась работа по реализации межвузовского проекта летнего отдыха для членов Профсоюза и членов семей «Питер-Карелия. Теплоход» и «Питер-Карелия. Автобус».</w:t>
            </w:r>
            <w:r w:rsidR="009B2EC9" w:rsidRPr="00382509">
              <w:rPr>
                <w:rFonts w:ascii="Times New Roman" w:hAnsi="Times New Roman" w:cs="Times New Roman"/>
                <w:sz w:val="28"/>
                <w:szCs w:val="28"/>
              </w:rPr>
              <w:t xml:space="preserve"> </w:t>
            </w:r>
            <w:r w:rsidRPr="00382509">
              <w:rPr>
                <w:rFonts w:ascii="Times New Roman" w:hAnsi="Times New Roman" w:cs="Times New Roman"/>
                <w:sz w:val="28"/>
                <w:szCs w:val="28"/>
              </w:rPr>
              <w:t xml:space="preserve">Ежегодно члены </w:t>
            </w:r>
            <w:r w:rsidR="00772634" w:rsidRPr="00382509">
              <w:rPr>
                <w:rFonts w:ascii="Times New Roman" w:hAnsi="Times New Roman" w:cs="Times New Roman"/>
                <w:sz w:val="28"/>
                <w:szCs w:val="28"/>
              </w:rPr>
              <w:t xml:space="preserve">первичных </w:t>
            </w:r>
            <w:r w:rsidRPr="00382509">
              <w:rPr>
                <w:rFonts w:ascii="Times New Roman" w:hAnsi="Times New Roman" w:cs="Times New Roman"/>
                <w:sz w:val="28"/>
                <w:szCs w:val="28"/>
              </w:rPr>
              <w:t xml:space="preserve">профсоюзных организаций </w:t>
            </w:r>
            <w:r w:rsidR="00772634" w:rsidRPr="00382509">
              <w:rPr>
                <w:rFonts w:ascii="Times New Roman" w:hAnsi="Times New Roman" w:cs="Times New Roman"/>
                <w:sz w:val="28"/>
                <w:szCs w:val="28"/>
              </w:rPr>
              <w:t>учреждений высшего и профессионального образования</w:t>
            </w:r>
            <w:r w:rsidRPr="00382509">
              <w:rPr>
                <w:rFonts w:ascii="Times New Roman" w:hAnsi="Times New Roman" w:cs="Times New Roman"/>
                <w:sz w:val="28"/>
                <w:szCs w:val="28"/>
              </w:rPr>
              <w:t xml:space="preserve"> принимают участие в проектах </w:t>
            </w:r>
            <w:r w:rsidR="00772634" w:rsidRPr="00382509">
              <w:rPr>
                <w:rFonts w:ascii="Times New Roman" w:eastAsia="Times New Roman" w:hAnsi="Times New Roman" w:cs="Times New Roman"/>
                <w:color w:val="000000"/>
                <w:sz w:val="28"/>
                <w:szCs w:val="28"/>
              </w:rPr>
              <w:t xml:space="preserve">Татарстанской республиканской организации Общероссийского Профсоюза образования. </w:t>
            </w:r>
          </w:p>
          <w:p w14:paraId="2E40B37E" w14:textId="77777777" w:rsidR="00382509" w:rsidRPr="00382509" w:rsidRDefault="00382509" w:rsidP="00382509">
            <w:pPr>
              <w:ind w:firstLine="709"/>
              <w:jc w:val="both"/>
              <w:rPr>
                <w:rFonts w:ascii="Times New Roman" w:eastAsia="Times New Roman" w:hAnsi="Times New Roman" w:cs="Times New Roman"/>
                <w:color w:val="000000"/>
                <w:sz w:val="10"/>
                <w:szCs w:val="10"/>
              </w:rPr>
            </w:pPr>
          </w:p>
          <w:p w14:paraId="4AB2B100" w14:textId="521FEFD6" w:rsidR="0057528F" w:rsidRPr="00382509" w:rsidRDefault="0057528F" w:rsidP="00382509">
            <w:pPr>
              <w:ind w:firstLine="709"/>
              <w:jc w:val="both"/>
              <w:rPr>
                <w:rFonts w:ascii="Times New Roman" w:hAnsi="Times New Roman" w:cs="Times New Roman"/>
                <w:color w:val="333333"/>
                <w:sz w:val="28"/>
                <w:szCs w:val="28"/>
                <w:shd w:val="clear" w:color="auto" w:fill="FFFFFF"/>
              </w:rPr>
            </w:pPr>
            <w:r w:rsidRPr="00382509">
              <w:rPr>
                <w:rFonts w:ascii="Times New Roman" w:hAnsi="Times New Roman" w:cs="Times New Roman"/>
                <w:color w:val="333333"/>
                <w:sz w:val="28"/>
                <w:szCs w:val="28"/>
                <w:shd w:val="clear" w:color="auto" w:fill="FFFFFF"/>
              </w:rPr>
              <w:t>Так в 2023 году приняли участие:</w:t>
            </w:r>
          </w:p>
          <w:p w14:paraId="0332BEF2" w14:textId="77777777" w:rsidR="00382509" w:rsidRPr="00382509" w:rsidRDefault="00382509" w:rsidP="00382509">
            <w:pPr>
              <w:ind w:firstLine="709"/>
              <w:jc w:val="both"/>
              <w:rPr>
                <w:rFonts w:ascii="Times New Roman" w:hAnsi="Times New Roman" w:cs="Times New Roman"/>
                <w:sz w:val="10"/>
                <w:szCs w:val="10"/>
              </w:rPr>
            </w:pPr>
          </w:p>
          <w:tbl>
            <w:tblPr>
              <w:tblStyle w:val="a7"/>
              <w:tblW w:w="10098" w:type="dxa"/>
              <w:tblLook w:val="04A0" w:firstRow="1" w:lastRow="0" w:firstColumn="1" w:lastColumn="0" w:noHBand="0" w:noVBand="1"/>
            </w:tblPr>
            <w:tblGrid>
              <w:gridCol w:w="597"/>
              <w:gridCol w:w="7654"/>
              <w:gridCol w:w="1847"/>
            </w:tblGrid>
            <w:tr w:rsidR="0057528F" w:rsidRPr="00382509" w14:paraId="2F140FD4" w14:textId="77777777" w:rsidTr="00382509">
              <w:trPr>
                <w:trHeight w:val="457"/>
              </w:trPr>
              <w:tc>
                <w:tcPr>
                  <w:tcW w:w="597" w:type="dxa"/>
                </w:tcPr>
                <w:p w14:paraId="443D306E" w14:textId="77777777" w:rsidR="0057528F" w:rsidRPr="00382509" w:rsidRDefault="0057528F" w:rsidP="00382509">
                  <w:pPr>
                    <w:pStyle w:val="a3"/>
                    <w:ind w:left="0"/>
                    <w:jc w:val="both"/>
                    <w:rPr>
                      <w:rFonts w:ascii="Times New Roman" w:hAnsi="Times New Roman" w:cs="Times New Roman"/>
                      <w:b/>
                      <w:bCs/>
                      <w:sz w:val="28"/>
                      <w:szCs w:val="28"/>
                    </w:rPr>
                  </w:pPr>
                  <w:r w:rsidRPr="00382509">
                    <w:rPr>
                      <w:rFonts w:ascii="Times New Roman" w:hAnsi="Times New Roman" w:cs="Times New Roman"/>
                      <w:b/>
                      <w:bCs/>
                      <w:sz w:val="28"/>
                      <w:szCs w:val="28"/>
                    </w:rPr>
                    <w:t>№</w:t>
                  </w:r>
                </w:p>
              </w:tc>
              <w:tc>
                <w:tcPr>
                  <w:tcW w:w="7654" w:type="dxa"/>
                </w:tcPr>
                <w:p w14:paraId="7A77C738" w14:textId="56C2277C" w:rsidR="0057528F" w:rsidRPr="00382509" w:rsidRDefault="00772634" w:rsidP="00382509">
                  <w:pPr>
                    <w:pStyle w:val="a3"/>
                    <w:ind w:left="0"/>
                    <w:jc w:val="center"/>
                    <w:rPr>
                      <w:rFonts w:ascii="Times New Roman" w:hAnsi="Times New Roman" w:cs="Times New Roman"/>
                      <w:b/>
                      <w:bCs/>
                      <w:sz w:val="28"/>
                      <w:szCs w:val="28"/>
                    </w:rPr>
                  </w:pPr>
                  <w:r w:rsidRPr="00382509">
                    <w:rPr>
                      <w:rFonts w:ascii="Times New Roman" w:hAnsi="Times New Roman" w:cs="Times New Roman"/>
                      <w:b/>
                      <w:bCs/>
                      <w:sz w:val="28"/>
                      <w:szCs w:val="28"/>
                    </w:rPr>
                    <w:t>Наименование п</w:t>
                  </w:r>
                  <w:r w:rsidR="0057528F" w:rsidRPr="00382509">
                    <w:rPr>
                      <w:rFonts w:ascii="Times New Roman" w:hAnsi="Times New Roman" w:cs="Times New Roman"/>
                      <w:b/>
                      <w:bCs/>
                      <w:sz w:val="28"/>
                      <w:szCs w:val="28"/>
                    </w:rPr>
                    <w:t>рограммы</w:t>
                  </w:r>
                </w:p>
              </w:tc>
              <w:tc>
                <w:tcPr>
                  <w:tcW w:w="1847" w:type="dxa"/>
                </w:tcPr>
                <w:p w14:paraId="6022B8B0" w14:textId="54634191" w:rsidR="0057528F" w:rsidRPr="00382509" w:rsidRDefault="0057528F" w:rsidP="00382509">
                  <w:pPr>
                    <w:pStyle w:val="a3"/>
                    <w:ind w:left="0"/>
                    <w:jc w:val="center"/>
                    <w:rPr>
                      <w:rFonts w:ascii="Times New Roman" w:hAnsi="Times New Roman" w:cs="Times New Roman"/>
                      <w:b/>
                      <w:bCs/>
                      <w:sz w:val="28"/>
                      <w:szCs w:val="28"/>
                    </w:rPr>
                  </w:pPr>
                  <w:r w:rsidRPr="00382509">
                    <w:rPr>
                      <w:rFonts w:ascii="Times New Roman" w:hAnsi="Times New Roman" w:cs="Times New Roman"/>
                      <w:b/>
                      <w:bCs/>
                      <w:sz w:val="28"/>
                      <w:szCs w:val="28"/>
                    </w:rPr>
                    <w:t>Кол</w:t>
                  </w:r>
                  <w:r w:rsidR="00772634" w:rsidRPr="00382509">
                    <w:rPr>
                      <w:rFonts w:ascii="Times New Roman" w:hAnsi="Times New Roman" w:cs="Times New Roman"/>
                      <w:b/>
                      <w:bCs/>
                      <w:sz w:val="28"/>
                      <w:szCs w:val="28"/>
                    </w:rPr>
                    <w:t>ичест</w:t>
                  </w:r>
                  <w:r w:rsidRPr="00382509">
                    <w:rPr>
                      <w:rFonts w:ascii="Times New Roman" w:hAnsi="Times New Roman" w:cs="Times New Roman"/>
                      <w:b/>
                      <w:bCs/>
                      <w:sz w:val="28"/>
                      <w:szCs w:val="28"/>
                    </w:rPr>
                    <w:t>во человек</w:t>
                  </w:r>
                </w:p>
              </w:tc>
            </w:tr>
            <w:tr w:rsidR="0057528F" w:rsidRPr="00382509" w14:paraId="3AE80392" w14:textId="77777777" w:rsidTr="00382509">
              <w:tc>
                <w:tcPr>
                  <w:tcW w:w="597" w:type="dxa"/>
                </w:tcPr>
                <w:p w14:paraId="2FB01454" w14:textId="72DAD536" w:rsidR="0057528F" w:rsidRPr="00382509" w:rsidRDefault="00772634" w:rsidP="00382509">
                  <w:pPr>
                    <w:jc w:val="both"/>
                    <w:rPr>
                      <w:rFonts w:ascii="Times New Roman" w:hAnsi="Times New Roman" w:cs="Times New Roman"/>
                      <w:sz w:val="28"/>
                      <w:szCs w:val="28"/>
                    </w:rPr>
                  </w:pPr>
                  <w:r w:rsidRPr="00382509">
                    <w:rPr>
                      <w:rFonts w:ascii="Times New Roman" w:hAnsi="Times New Roman" w:cs="Times New Roman"/>
                      <w:sz w:val="28"/>
                      <w:szCs w:val="28"/>
                    </w:rPr>
                    <w:t>1.</w:t>
                  </w:r>
                </w:p>
              </w:tc>
              <w:tc>
                <w:tcPr>
                  <w:tcW w:w="7654" w:type="dxa"/>
                </w:tcPr>
                <w:p w14:paraId="1108ABF7" w14:textId="32FBC957" w:rsidR="0057528F" w:rsidRPr="00382509" w:rsidRDefault="0057528F" w:rsidP="00382509">
                  <w:pPr>
                    <w:pStyle w:val="a3"/>
                    <w:ind w:left="0"/>
                    <w:jc w:val="both"/>
                    <w:rPr>
                      <w:rFonts w:ascii="Times New Roman" w:hAnsi="Times New Roman" w:cs="Times New Roman"/>
                      <w:sz w:val="28"/>
                      <w:szCs w:val="28"/>
                    </w:rPr>
                  </w:pPr>
                  <w:r w:rsidRPr="00382509">
                    <w:rPr>
                      <w:rFonts w:ascii="Times New Roman" w:hAnsi="Times New Roman" w:cs="Times New Roman"/>
                      <w:sz w:val="28"/>
                      <w:szCs w:val="28"/>
                    </w:rPr>
                    <w:t xml:space="preserve">Профсоюзный </w:t>
                  </w:r>
                  <w:r w:rsidR="00951C5B" w:rsidRPr="00382509">
                    <w:rPr>
                      <w:rFonts w:ascii="Times New Roman" w:hAnsi="Times New Roman" w:cs="Times New Roman"/>
                      <w:color w:val="040C28"/>
                      <w:sz w:val="28"/>
                      <w:szCs w:val="28"/>
                    </w:rPr>
                    <w:t>уик-энд</w:t>
                  </w:r>
                </w:p>
              </w:tc>
              <w:tc>
                <w:tcPr>
                  <w:tcW w:w="1847" w:type="dxa"/>
                </w:tcPr>
                <w:p w14:paraId="14B9E738" w14:textId="77777777" w:rsidR="0057528F" w:rsidRPr="00382509" w:rsidRDefault="0057528F" w:rsidP="00382509">
                  <w:pPr>
                    <w:pStyle w:val="a3"/>
                    <w:ind w:left="0"/>
                    <w:jc w:val="center"/>
                    <w:rPr>
                      <w:rFonts w:ascii="Times New Roman" w:hAnsi="Times New Roman" w:cs="Times New Roman"/>
                      <w:sz w:val="28"/>
                      <w:szCs w:val="28"/>
                    </w:rPr>
                  </w:pPr>
                  <w:r w:rsidRPr="00382509">
                    <w:rPr>
                      <w:rFonts w:ascii="Times New Roman" w:hAnsi="Times New Roman" w:cs="Times New Roman"/>
                      <w:sz w:val="28"/>
                      <w:szCs w:val="28"/>
                    </w:rPr>
                    <w:t>84</w:t>
                  </w:r>
                </w:p>
              </w:tc>
            </w:tr>
            <w:tr w:rsidR="0057528F" w:rsidRPr="00382509" w14:paraId="466C63B4" w14:textId="77777777" w:rsidTr="00382509">
              <w:tc>
                <w:tcPr>
                  <w:tcW w:w="597" w:type="dxa"/>
                </w:tcPr>
                <w:p w14:paraId="71DDC2AA" w14:textId="77777777" w:rsidR="0057528F" w:rsidRPr="00382509" w:rsidRDefault="0057528F" w:rsidP="00382509">
                  <w:pPr>
                    <w:pStyle w:val="a3"/>
                    <w:ind w:left="0"/>
                    <w:jc w:val="both"/>
                    <w:rPr>
                      <w:rFonts w:ascii="Times New Roman" w:hAnsi="Times New Roman" w:cs="Times New Roman"/>
                      <w:sz w:val="28"/>
                      <w:szCs w:val="28"/>
                    </w:rPr>
                  </w:pPr>
                  <w:r w:rsidRPr="00382509">
                    <w:rPr>
                      <w:rFonts w:ascii="Times New Roman" w:hAnsi="Times New Roman" w:cs="Times New Roman"/>
                      <w:sz w:val="28"/>
                      <w:szCs w:val="28"/>
                    </w:rPr>
                    <w:t>2.</w:t>
                  </w:r>
                </w:p>
              </w:tc>
              <w:tc>
                <w:tcPr>
                  <w:tcW w:w="7654" w:type="dxa"/>
                </w:tcPr>
                <w:p w14:paraId="6381F0A9" w14:textId="1F967202" w:rsidR="0057528F" w:rsidRPr="00382509" w:rsidRDefault="0057528F" w:rsidP="00382509">
                  <w:pPr>
                    <w:pStyle w:val="a3"/>
                    <w:ind w:left="0"/>
                    <w:jc w:val="both"/>
                    <w:rPr>
                      <w:rFonts w:ascii="Times New Roman" w:hAnsi="Times New Roman" w:cs="Times New Roman"/>
                      <w:sz w:val="28"/>
                      <w:szCs w:val="28"/>
                    </w:rPr>
                  </w:pPr>
                  <w:r w:rsidRPr="00382509">
                    <w:rPr>
                      <w:rFonts w:ascii="Times New Roman" w:hAnsi="Times New Roman" w:cs="Times New Roman"/>
                      <w:sz w:val="28"/>
                      <w:szCs w:val="28"/>
                    </w:rPr>
                    <w:t>Путевка за пол</w:t>
                  </w:r>
                  <w:r w:rsidR="00772634" w:rsidRPr="00382509">
                    <w:rPr>
                      <w:rFonts w:ascii="Times New Roman" w:hAnsi="Times New Roman" w:cs="Times New Roman"/>
                      <w:sz w:val="28"/>
                      <w:szCs w:val="28"/>
                    </w:rPr>
                    <w:t xml:space="preserve"> </w:t>
                  </w:r>
                  <w:r w:rsidRPr="00382509">
                    <w:rPr>
                      <w:rFonts w:ascii="Times New Roman" w:hAnsi="Times New Roman" w:cs="Times New Roman"/>
                      <w:sz w:val="28"/>
                      <w:szCs w:val="28"/>
                    </w:rPr>
                    <w:t>цены</w:t>
                  </w:r>
                </w:p>
              </w:tc>
              <w:tc>
                <w:tcPr>
                  <w:tcW w:w="1847" w:type="dxa"/>
                </w:tcPr>
                <w:p w14:paraId="0AFA7BCF" w14:textId="77777777" w:rsidR="0057528F" w:rsidRPr="00382509" w:rsidRDefault="0057528F" w:rsidP="00382509">
                  <w:pPr>
                    <w:pStyle w:val="a3"/>
                    <w:ind w:left="0"/>
                    <w:jc w:val="center"/>
                    <w:rPr>
                      <w:rFonts w:ascii="Times New Roman" w:hAnsi="Times New Roman" w:cs="Times New Roman"/>
                      <w:sz w:val="28"/>
                      <w:szCs w:val="28"/>
                    </w:rPr>
                  </w:pPr>
                  <w:r w:rsidRPr="00382509">
                    <w:rPr>
                      <w:rFonts w:ascii="Times New Roman" w:hAnsi="Times New Roman" w:cs="Times New Roman"/>
                      <w:sz w:val="28"/>
                      <w:szCs w:val="28"/>
                    </w:rPr>
                    <w:t>57</w:t>
                  </w:r>
                </w:p>
              </w:tc>
            </w:tr>
            <w:tr w:rsidR="0057528F" w:rsidRPr="00382509" w14:paraId="615EF761" w14:textId="77777777" w:rsidTr="00382509">
              <w:tc>
                <w:tcPr>
                  <w:tcW w:w="597" w:type="dxa"/>
                </w:tcPr>
                <w:p w14:paraId="4739D060" w14:textId="77777777" w:rsidR="0057528F" w:rsidRPr="00382509" w:rsidRDefault="0057528F" w:rsidP="00382509">
                  <w:pPr>
                    <w:pStyle w:val="a3"/>
                    <w:ind w:left="0"/>
                    <w:jc w:val="both"/>
                    <w:rPr>
                      <w:rFonts w:ascii="Times New Roman" w:hAnsi="Times New Roman" w:cs="Times New Roman"/>
                      <w:sz w:val="28"/>
                      <w:szCs w:val="28"/>
                    </w:rPr>
                  </w:pPr>
                  <w:r w:rsidRPr="00382509">
                    <w:rPr>
                      <w:rFonts w:ascii="Times New Roman" w:hAnsi="Times New Roman" w:cs="Times New Roman"/>
                      <w:sz w:val="28"/>
                      <w:szCs w:val="28"/>
                    </w:rPr>
                    <w:t>3.</w:t>
                  </w:r>
                </w:p>
              </w:tc>
              <w:tc>
                <w:tcPr>
                  <w:tcW w:w="7654" w:type="dxa"/>
                </w:tcPr>
                <w:p w14:paraId="0FFBC081" w14:textId="77777777" w:rsidR="0057528F" w:rsidRPr="00382509" w:rsidRDefault="0057528F" w:rsidP="00382509">
                  <w:pPr>
                    <w:pStyle w:val="a3"/>
                    <w:ind w:left="0"/>
                    <w:jc w:val="both"/>
                    <w:rPr>
                      <w:rFonts w:ascii="Times New Roman" w:hAnsi="Times New Roman" w:cs="Times New Roman"/>
                      <w:sz w:val="28"/>
                      <w:szCs w:val="28"/>
                    </w:rPr>
                  </w:pPr>
                  <w:r w:rsidRPr="00382509">
                    <w:rPr>
                      <w:rFonts w:ascii="Times New Roman" w:hAnsi="Times New Roman" w:cs="Times New Roman"/>
                      <w:sz w:val="28"/>
                      <w:szCs w:val="28"/>
                    </w:rPr>
                    <w:t>Теплоход по Волге</w:t>
                  </w:r>
                </w:p>
              </w:tc>
              <w:tc>
                <w:tcPr>
                  <w:tcW w:w="1847" w:type="dxa"/>
                </w:tcPr>
                <w:p w14:paraId="4814CF3B" w14:textId="77777777" w:rsidR="0057528F" w:rsidRPr="00382509" w:rsidRDefault="0057528F" w:rsidP="00382509">
                  <w:pPr>
                    <w:pStyle w:val="a3"/>
                    <w:ind w:left="0"/>
                    <w:jc w:val="center"/>
                    <w:rPr>
                      <w:rFonts w:ascii="Times New Roman" w:hAnsi="Times New Roman" w:cs="Times New Roman"/>
                      <w:sz w:val="28"/>
                      <w:szCs w:val="28"/>
                    </w:rPr>
                  </w:pPr>
                  <w:r w:rsidRPr="00382509">
                    <w:rPr>
                      <w:rFonts w:ascii="Times New Roman" w:hAnsi="Times New Roman" w:cs="Times New Roman"/>
                      <w:sz w:val="28"/>
                      <w:szCs w:val="28"/>
                    </w:rPr>
                    <w:t>116</w:t>
                  </w:r>
                </w:p>
              </w:tc>
            </w:tr>
            <w:tr w:rsidR="0057528F" w:rsidRPr="00382509" w14:paraId="229B5CF1" w14:textId="77777777" w:rsidTr="00382509">
              <w:tc>
                <w:tcPr>
                  <w:tcW w:w="597" w:type="dxa"/>
                </w:tcPr>
                <w:p w14:paraId="13452220" w14:textId="77777777" w:rsidR="0057528F" w:rsidRPr="00382509" w:rsidRDefault="0057528F" w:rsidP="00382509">
                  <w:pPr>
                    <w:pStyle w:val="a3"/>
                    <w:ind w:left="0"/>
                    <w:jc w:val="both"/>
                    <w:rPr>
                      <w:rFonts w:ascii="Times New Roman" w:hAnsi="Times New Roman" w:cs="Times New Roman"/>
                      <w:sz w:val="28"/>
                      <w:szCs w:val="28"/>
                    </w:rPr>
                  </w:pPr>
                  <w:r w:rsidRPr="00382509">
                    <w:rPr>
                      <w:rFonts w:ascii="Times New Roman" w:hAnsi="Times New Roman" w:cs="Times New Roman"/>
                      <w:sz w:val="28"/>
                      <w:szCs w:val="28"/>
                    </w:rPr>
                    <w:t>4.</w:t>
                  </w:r>
                </w:p>
              </w:tc>
              <w:tc>
                <w:tcPr>
                  <w:tcW w:w="7654" w:type="dxa"/>
                </w:tcPr>
                <w:p w14:paraId="5E3AEFF4" w14:textId="77777777" w:rsidR="0057528F" w:rsidRPr="00382509" w:rsidRDefault="0057528F" w:rsidP="00382509">
                  <w:pPr>
                    <w:pStyle w:val="a3"/>
                    <w:ind w:left="0"/>
                    <w:jc w:val="both"/>
                    <w:rPr>
                      <w:rFonts w:ascii="Times New Roman" w:hAnsi="Times New Roman" w:cs="Times New Roman"/>
                      <w:sz w:val="28"/>
                      <w:szCs w:val="28"/>
                    </w:rPr>
                  </w:pPr>
                  <w:r w:rsidRPr="00382509">
                    <w:rPr>
                      <w:rFonts w:ascii="Times New Roman" w:hAnsi="Times New Roman" w:cs="Times New Roman"/>
                      <w:sz w:val="28"/>
                      <w:szCs w:val="28"/>
                    </w:rPr>
                    <w:t>Лето. Сочи.</w:t>
                  </w:r>
                </w:p>
              </w:tc>
              <w:tc>
                <w:tcPr>
                  <w:tcW w:w="1847" w:type="dxa"/>
                </w:tcPr>
                <w:p w14:paraId="161444AD" w14:textId="77777777" w:rsidR="0057528F" w:rsidRPr="00382509" w:rsidRDefault="0057528F" w:rsidP="00382509">
                  <w:pPr>
                    <w:pStyle w:val="a3"/>
                    <w:ind w:left="0"/>
                    <w:jc w:val="center"/>
                    <w:rPr>
                      <w:rFonts w:ascii="Times New Roman" w:hAnsi="Times New Roman" w:cs="Times New Roman"/>
                      <w:sz w:val="28"/>
                      <w:szCs w:val="28"/>
                    </w:rPr>
                  </w:pPr>
                  <w:r w:rsidRPr="00382509">
                    <w:rPr>
                      <w:rFonts w:ascii="Times New Roman" w:hAnsi="Times New Roman" w:cs="Times New Roman"/>
                      <w:sz w:val="28"/>
                      <w:szCs w:val="28"/>
                    </w:rPr>
                    <w:t>50</w:t>
                  </w:r>
                </w:p>
              </w:tc>
            </w:tr>
            <w:tr w:rsidR="0057528F" w:rsidRPr="00382509" w14:paraId="56324AE5" w14:textId="77777777" w:rsidTr="00382509">
              <w:tc>
                <w:tcPr>
                  <w:tcW w:w="597" w:type="dxa"/>
                </w:tcPr>
                <w:p w14:paraId="3D4956F4" w14:textId="77777777" w:rsidR="0057528F" w:rsidRPr="00382509" w:rsidRDefault="0057528F" w:rsidP="00382509">
                  <w:pPr>
                    <w:pStyle w:val="a3"/>
                    <w:ind w:left="0"/>
                    <w:jc w:val="both"/>
                    <w:rPr>
                      <w:rFonts w:ascii="Times New Roman" w:hAnsi="Times New Roman" w:cs="Times New Roman"/>
                      <w:sz w:val="28"/>
                      <w:szCs w:val="28"/>
                    </w:rPr>
                  </w:pPr>
                  <w:r w:rsidRPr="00382509">
                    <w:rPr>
                      <w:rFonts w:ascii="Times New Roman" w:hAnsi="Times New Roman" w:cs="Times New Roman"/>
                      <w:sz w:val="28"/>
                      <w:szCs w:val="28"/>
                    </w:rPr>
                    <w:t>5</w:t>
                  </w:r>
                </w:p>
              </w:tc>
              <w:tc>
                <w:tcPr>
                  <w:tcW w:w="7654" w:type="dxa"/>
                </w:tcPr>
                <w:p w14:paraId="41999A78" w14:textId="77777777" w:rsidR="0057528F" w:rsidRPr="00382509" w:rsidRDefault="0057528F" w:rsidP="00382509">
                  <w:pPr>
                    <w:pStyle w:val="a3"/>
                    <w:ind w:left="0"/>
                    <w:jc w:val="both"/>
                    <w:rPr>
                      <w:rFonts w:ascii="Times New Roman" w:hAnsi="Times New Roman" w:cs="Times New Roman"/>
                      <w:sz w:val="28"/>
                      <w:szCs w:val="28"/>
                    </w:rPr>
                  </w:pPr>
                  <w:r w:rsidRPr="00382509">
                    <w:rPr>
                      <w:rFonts w:ascii="Times New Roman" w:hAnsi="Times New Roman" w:cs="Times New Roman"/>
                      <w:sz w:val="28"/>
                      <w:szCs w:val="28"/>
                    </w:rPr>
                    <w:t>Анапа. Пляж</w:t>
                  </w:r>
                </w:p>
              </w:tc>
              <w:tc>
                <w:tcPr>
                  <w:tcW w:w="1847" w:type="dxa"/>
                </w:tcPr>
                <w:p w14:paraId="3CC7C08A" w14:textId="77777777" w:rsidR="0057528F" w:rsidRPr="00382509" w:rsidRDefault="0057528F" w:rsidP="00382509">
                  <w:pPr>
                    <w:pStyle w:val="a3"/>
                    <w:ind w:left="0"/>
                    <w:jc w:val="center"/>
                    <w:rPr>
                      <w:rFonts w:ascii="Times New Roman" w:hAnsi="Times New Roman" w:cs="Times New Roman"/>
                      <w:sz w:val="28"/>
                      <w:szCs w:val="28"/>
                    </w:rPr>
                  </w:pPr>
                  <w:r w:rsidRPr="00382509">
                    <w:rPr>
                      <w:rFonts w:ascii="Times New Roman" w:hAnsi="Times New Roman" w:cs="Times New Roman"/>
                      <w:sz w:val="28"/>
                      <w:szCs w:val="28"/>
                    </w:rPr>
                    <w:t>35</w:t>
                  </w:r>
                </w:p>
              </w:tc>
            </w:tr>
          </w:tbl>
          <w:p w14:paraId="4CD3F90B" w14:textId="77777777" w:rsidR="00382509" w:rsidRPr="00382509" w:rsidRDefault="00382509" w:rsidP="00382509">
            <w:pPr>
              <w:ind w:firstLine="709"/>
              <w:jc w:val="both"/>
              <w:rPr>
                <w:rFonts w:ascii="Times New Roman" w:hAnsi="Times New Roman" w:cs="Times New Roman"/>
                <w:sz w:val="10"/>
                <w:szCs w:val="10"/>
              </w:rPr>
            </w:pPr>
          </w:p>
          <w:p w14:paraId="35818E92" w14:textId="77777777" w:rsidR="00382509" w:rsidRPr="00382509" w:rsidRDefault="0057528F" w:rsidP="00382509">
            <w:pPr>
              <w:ind w:firstLine="709"/>
              <w:jc w:val="both"/>
              <w:rPr>
                <w:rFonts w:ascii="Times New Roman" w:hAnsi="Times New Roman" w:cs="Times New Roman"/>
                <w:sz w:val="28"/>
                <w:szCs w:val="28"/>
              </w:rPr>
            </w:pPr>
            <w:r w:rsidRPr="00382509">
              <w:rPr>
                <w:rFonts w:ascii="Times New Roman" w:hAnsi="Times New Roman" w:cs="Times New Roman"/>
                <w:sz w:val="28"/>
                <w:szCs w:val="28"/>
              </w:rPr>
              <w:t xml:space="preserve">Республиканский комитет гордится студенческими профсоюзными организациями. Не зря мы говорим, что это самая креативная часть нашей организации. Они умело используют современные формы работы, новые информационные технологии, являются генераторами идей и подходов в работе по защите социально-экономических прав и интересов обучающихся, охране их труда, учебы и здоровья.  Профсоюзная команда из КФУ (профбюро института социально-философских наук и массовых коммуникаций стала лучшей в Приволжском федеральном конкурсе, победив в конкурсе «Ты-лидер 2023». Казань традиционно становится площадкой для разных мероприятий ПФО. </w:t>
            </w:r>
          </w:p>
          <w:p w14:paraId="125CE939" w14:textId="37C881F8" w:rsidR="00382509" w:rsidRPr="00382509" w:rsidRDefault="0057528F" w:rsidP="00382509">
            <w:pPr>
              <w:ind w:firstLine="709"/>
              <w:jc w:val="both"/>
              <w:rPr>
                <w:rFonts w:ascii="Times New Roman" w:hAnsi="Times New Roman" w:cs="Times New Roman"/>
                <w:sz w:val="28"/>
                <w:szCs w:val="28"/>
              </w:rPr>
            </w:pPr>
            <w:r w:rsidRPr="00382509">
              <w:rPr>
                <w:rFonts w:ascii="Times New Roman" w:hAnsi="Times New Roman" w:cs="Times New Roman"/>
                <w:sz w:val="28"/>
                <w:szCs w:val="28"/>
              </w:rPr>
              <w:t>В 2023году профком КФУ стали организаторами окружного конкурса «Общежитие –</w:t>
            </w:r>
            <w:r w:rsidR="00382509" w:rsidRPr="00382509">
              <w:rPr>
                <w:rFonts w:ascii="Times New Roman" w:hAnsi="Times New Roman" w:cs="Times New Roman"/>
                <w:sz w:val="28"/>
                <w:szCs w:val="28"/>
              </w:rPr>
              <w:t xml:space="preserve"> </w:t>
            </w:r>
            <w:r w:rsidRPr="00382509">
              <w:rPr>
                <w:rFonts w:ascii="Times New Roman" w:hAnsi="Times New Roman" w:cs="Times New Roman"/>
                <w:sz w:val="28"/>
                <w:szCs w:val="28"/>
              </w:rPr>
              <w:t xml:space="preserve">территория возможностей», который прошел в молодежном центре «Волга» и собрал 16 команд из ПФО. Студенческий совет </w:t>
            </w:r>
            <w:proofErr w:type="spellStart"/>
            <w:r w:rsidRPr="00382509">
              <w:rPr>
                <w:rFonts w:ascii="Times New Roman" w:hAnsi="Times New Roman" w:cs="Times New Roman"/>
                <w:sz w:val="28"/>
                <w:szCs w:val="28"/>
              </w:rPr>
              <w:t>ДАиС</w:t>
            </w:r>
            <w:proofErr w:type="spellEnd"/>
            <w:r w:rsidR="00382509" w:rsidRPr="00382509">
              <w:rPr>
                <w:rFonts w:ascii="Times New Roman" w:hAnsi="Times New Roman" w:cs="Times New Roman"/>
                <w:sz w:val="28"/>
                <w:szCs w:val="28"/>
              </w:rPr>
              <w:t xml:space="preserve"> </w:t>
            </w:r>
            <w:r w:rsidRPr="00382509">
              <w:rPr>
                <w:rFonts w:ascii="Times New Roman" w:hAnsi="Times New Roman" w:cs="Times New Roman"/>
                <w:sz w:val="28"/>
                <w:szCs w:val="28"/>
              </w:rPr>
              <w:t>№6 КНИТУ-КХТИ заняла второе место на этом конкурсе.</w:t>
            </w:r>
            <w:r w:rsidR="00944DD1" w:rsidRPr="00382509">
              <w:rPr>
                <w:rFonts w:ascii="Times New Roman" w:hAnsi="Times New Roman" w:cs="Times New Roman"/>
                <w:sz w:val="28"/>
                <w:szCs w:val="28"/>
              </w:rPr>
              <w:t xml:space="preserve"> </w:t>
            </w:r>
            <w:r w:rsidRPr="00382509">
              <w:rPr>
                <w:rFonts w:ascii="Times New Roman" w:hAnsi="Times New Roman" w:cs="Times New Roman"/>
                <w:sz w:val="28"/>
                <w:szCs w:val="28"/>
              </w:rPr>
              <w:t>Студенческая секция профкома КНИТУ при поддержке Татарстанской республиканской организации в ноябре 2023</w:t>
            </w:r>
            <w:r w:rsidR="00951C5B" w:rsidRPr="00382509">
              <w:rPr>
                <w:rFonts w:ascii="Times New Roman" w:hAnsi="Times New Roman" w:cs="Times New Roman"/>
                <w:sz w:val="28"/>
                <w:szCs w:val="28"/>
              </w:rPr>
              <w:t xml:space="preserve"> </w:t>
            </w:r>
            <w:r w:rsidRPr="00382509">
              <w:rPr>
                <w:rFonts w:ascii="Times New Roman" w:hAnsi="Times New Roman" w:cs="Times New Roman"/>
                <w:sz w:val="28"/>
                <w:szCs w:val="28"/>
              </w:rPr>
              <w:t>г. в Казани провела форум студенческих советов общежитий Татарстана «</w:t>
            </w:r>
            <w:proofErr w:type="spellStart"/>
            <w:r w:rsidRPr="00382509">
              <w:rPr>
                <w:rFonts w:ascii="Times New Roman" w:hAnsi="Times New Roman" w:cs="Times New Roman"/>
                <w:sz w:val="28"/>
                <w:szCs w:val="28"/>
              </w:rPr>
              <w:t>Общажный</w:t>
            </w:r>
            <w:proofErr w:type="spellEnd"/>
            <w:r w:rsidRPr="00382509">
              <w:rPr>
                <w:rFonts w:ascii="Times New Roman" w:hAnsi="Times New Roman" w:cs="Times New Roman"/>
                <w:sz w:val="28"/>
                <w:szCs w:val="28"/>
              </w:rPr>
              <w:t xml:space="preserve"> контент». Это было яркое и познавательное событие, где студенты смогли не только выяснить, чья команда сильнее, но и обменяться опытом, найти новые идеи для улучшения проживания студентов.</w:t>
            </w:r>
            <w:r w:rsidR="00944DD1" w:rsidRPr="00382509">
              <w:rPr>
                <w:rFonts w:ascii="Times New Roman" w:hAnsi="Times New Roman" w:cs="Times New Roman"/>
                <w:sz w:val="28"/>
                <w:szCs w:val="28"/>
              </w:rPr>
              <w:t xml:space="preserve"> </w:t>
            </w:r>
            <w:r w:rsidRPr="00382509">
              <w:rPr>
                <w:rFonts w:ascii="Times New Roman" w:hAnsi="Times New Roman" w:cs="Times New Roman"/>
                <w:sz w:val="28"/>
                <w:szCs w:val="28"/>
              </w:rPr>
              <w:t xml:space="preserve">Есть ряд мероприятий, которые являются традиционными для студентов нашей региональной организации, но каждый год, благодаря деятельности </w:t>
            </w:r>
            <w:r w:rsidR="00951C5B" w:rsidRPr="00382509">
              <w:rPr>
                <w:rFonts w:ascii="Times New Roman" w:hAnsi="Times New Roman" w:cs="Times New Roman"/>
                <w:sz w:val="28"/>
                <w:szCs w:val="28"/>
              </w:rPr>
              <w:t>Координационного Совета</w:t>
            </w:r>
            <w:r w:rsidRPr="00382509">
              <w:rPr>
                <w:rFonts w:ascii="Times New Roman" w:hAnsi="Times New Roman" w:cs="Times New Roman"/>
                <w:sz w:val="28"/>
                <w:szCs w:val="28"/>
              </w:rPr>
              <w:t xml:space="preserve"> удается менять площадки проведения мероприятий и их формат. Это и региональный этап Всероссийского конкурса </w:t>
            </w:r>
            <w:r w:rsidRPr="00382509">
              <w:rPr>
                <w:rFonts w:ascii="Times New Roman" w:hAnsi="Times New Roman" w:cs="Times New Roman"/>
                <w:sz w:val="28"/>
                <w:szCs w:val="28"/>
              </w:rPr>
              <w:lastRenderedPageBreak/>
              <w:t>«Студенческий лидер</w:t>
            </w:r>
            <w:r w:rsidR="00951C5B" w:rsidRPr="00382509">
              <w:rPr>
                <w:rFonts w:ascii="Times New Roman" w:hAnsi="Times New Roman" w:cs="Times New Roman"/>
                <w:sz w:val="28"/>
                <w:szCs w:val="28"/>
              </w:rPr>
              <w:t>», мероприятия</w:t>
            </w:r>
            <w:r w:rsidRPr="00382509">
              <w:rPr>
                <w:rFonts w:ascii="Times New Roman" w:hAnsi="Times New Roman" w:cs="Times New Roman"/>
                <w:sz w:val="28"/>
                <w:szCs w:val="28"/>
              </w:rPr>
              <w:t xml:space="preserve"> по обучению работы в студенческих общежитиях, конкурс на лучшую проф</w:t>
            </w:r>
            <w:r w:rsidR="00951C5B" w:rsidRPr="00382509">
              <w:rPr>
                <w:rFonts w:ascii="Times New Roman" w:hAnsi="Times New Roman" w:cs="Times New Roman"/>
                <w:sz w:val="28"/>
                <w:szCs w:val="28"/>
              </w:rPr>
              <w:t>союзную</w:t>
            </w:r>
            <w:r w:rsidRPr="00382509">
              <w:rPr>
                <w:rFonts w:ascii="Times New Roman" w:hAnsi="Times New Roman" w:cs="Times New Roman"/>
                <w:sz w:val="28"/>
                <w:szCs w:val="28"/>
              </w:rPr>
              <w:t xml:space="preserve"> команду и др. </w:t>
            </w:r>
          </w:p>
          <w:p w14:paraId="5C04F7AC" w14:textId="116BE91B" w:rsidR="00382509" w:rsidRPr="00382509" w:rsidRDefault="0057528F" w:rsidP="00382509">
            <w:pPr>
              <w:ind w:firstLine="709"/>
              <w:jc w:val="both"/>
              <w:rPr>
                <w:rFonts w:ascii="Times New Roman" w:hAnsi="Times New Roman" w:cs="Times New Roman"/>
                <w:sz w:val="28"/>
                <w:szCs w:val="28"/>
              </w:rPr>
            </w:pPr>
            <w:r w:rsidRPr="00382509">
              <w:rPr>
                <w:rFonts w:ascii="Times New Roman" w:hAnsi="Times New Roman" w:cs="Times New Roman"/>
                <w:sz w:val="28"/>
                <w:szCs w:val="28"/>
              </w:rPr>
              <w:t>Традиционно в КХТИ проводится круглогодичная межвузовская школа профсоюзного актива, участниками которой становятся не только студенты КХТИ, но и студенты других вузов. Проект направлен на развитие личностных компетенций, навыков работы в команде и повышению правовой грамотности студентов высших учебных заведений республики. Школа состоит из нескольких этапов: «Командообразование и личностный рост», «Студенческий</w:t>
            </w:r>
            <w:r w:rsidRPr="00382509">
              <w:rPr>
                <w:rFonts w:ascii="Times New Roman" w:hAnsi="Times New Roman" w:cs="Times New Roman"/>
                <w:b/>
                <w:sz w:val="28"/>
                <w:szCs w:val="28"/>
              </w:rPr>
              <w:t xml:space="preserve"> </w:t>
            </w:r>
            <w:r w:rsidRPr="00382509">
              <w:rPr>
                <w:rFonts w:ascii="Times New Roman" w:hAnsi="Times New Roman" w:cs="Times New Roman"/>
                <w:sz w:val="28"/>
                <w:szCs w:val="28"/>
              </w:rPr>
              <w:t>лидер», «Обучение по основным направлениям деятельности студенческих профсоюзных организаций», «Школа кураторов».</w:t>
            </w:r>
            <w:r w:rsidR="00944DD1" w:rsidRPr="00382509">
              <w:rPr>
                <w:rFonts w:ascii="Times New Roman" w:hAnsi="Times New Roman" w:cs="Times New Roman"/>
                <w:sz w:val="28"/>
                <w:szCs w:val="28"/>
              </w:rPr>
              <w:t xml:space="preserve"> </w:t>
            </w:r>
            <w:r w:rsidRPr="00382509">
              <w:rPr>
                <w:rFonts w:ascii="Times New Roman" w:hAnsi="Times New Roman" w:cs="Times New Roman"/>
                <w:sz w:val="28"/>
                <w:szCs w:val="28"/>
              </w:rPr>
              <w:t xml:space="preserve">Ну и конечно, стоит отметить, что студенческие </w:t>
            </w:r>
            <w:r w:rsidR="00951C5B" w:rsidRPr="00382509">
              <w:rPr>
                <w:rFonts w:ascii="Times New Roman" w:hAnsi="Times New Roman" w:cs="Times New Roman"/>
                <w:sz w:val="28"/>
                <w:szCs w:val="28"/>
              </w:rPr>
              <w:t>ППО</w:t>
            </w:r>
            <w:r w:rsidRPr="00382509">
              <w:rPr>
                <w:rFonts w:ascii="Times New Roman" w:hAnsi="Times New Roman" w:cs="Times New Roman"/>
                <w:sz w:val="28"/>
                <w:szCs w:val="28"/>
              </w:rPr>
              <w:t xml:space="preserve"> являются мощной площадкой для развития компетенций. Именно проф</w:t>
            </w:r>
            <w:r w:rsidR="00951C5B" w:rsidRPr="00382509">
              <w:rPr>
                <w:rFonts w:ascii="Times New Roman" w:hAnsi="Times New Roman" w:cs="Times New Roman"/>
                <w:sz w:val="28"/>
                <w:szCs w:val="28"/>
              </w:rPr>
              <w:t>союзные</w:t>
            </w:r>
            <w:r w:rsidRPr="00382509">
              <w:rPr>
                <w:rFonts w:ascii="Times New Roman" w:hAnsi="Times New Roman" w:cs="Times New Roman"/>
                <w:sz w:val="28"/>
                <w:szCs w:val="28"/>
              </w:rPr>
              <w:t xml:space="preserve"> активисты становятся победителями конкурсов </w:t>
            </w:r>
            <w:r w:rsidR="00951C5B" w:rsidRPr="00382509">
              <w:rPr>
                <w:rFonts w:ascii="Times New Roman" w:hAnsi="Times New Roman" w:cs="Times New Roman"/>
                <w:sz w:val="28"/>
                <w:szCs w:val="28"/>
              </w:rPr>
              <w:t>В</w:t>
            </w:r>
            <w:r w:rsidRPr="00382509">
              <w:rPr>
                <w:rFonts w:ascii="Times New Roman" w:hAnsi="Times New Roman" w:cs="Times New Roman"/>
                <w:sz w:val="28"/>
                <w:szCs w:val="28"/>
              </w:rPr>
              <w:t xml:space="preserve">сероссийского </w:t>
            </w:r>
            <w:r w:rsidR="00951C5B" w:rsidRPr="00382509">
              <w:rPr>
                <w:rFonts w:ascii="Times New Roman" w:hAnsi="Times New Roman" w:cs="Times New Roman"/>
                <w:sz w:val="28"/>
                <w:szCs w:val="28"/>
              </w:rPr>
              <w:t xml:space="preserve">и республиканского </w:t>
            </w:r>
            <w:r w:rsidRPr="00382509">
              <w:rPr>
                <w:rFonts w:ascii="Times New Roman" w:hAnsi="Times New Roman" w:cs="Times New Roman"/>
                <w:sz w:val="28"/>
                <w:szCs w:val="28"/>
              </w:rPr>
              <w:t>уровня. Так, в 2023</w:t>
            </w:r>
            <w:r w:rsidR="00951C5B" w:rsidRPr="00382509">
              <w:rPr>
                <w:rFonts w:ascii="Times New Roman" w:hAnsi="Times New Roman" w:cs="Times New Roman"/>
                <w:sz w:val="28"/>
                <w:szCs w:val="28"/>
              </w:rPr>
              <w:t xml:space="preserve"> </w:t>
            </w:r>
            <w:r w:rsidRPr="00382509">
              <w:rPr>
                <w:rFonts w:ascii="Times New Roman" w:hAnsi="Times New Roman" w:cs="Times New Roman"/>
                <w:sz w:val="28"/>
                <w:szCs w:val="28"/>
              </w:rPr>
              <w:t>году команда профактива КФУ победила в 1 республиканском конкурсе ФПРТ «Лучшая проф</w:t>
            </w:r>
            <w:r w:rsidR="00951C5B" w:rsidRPr="00382509">
              <w:rPr>
                <w:rFonts w:ascii="Times New Roman" w:hAnsi="Times New Roman" w:cs="Times New Roman"/>
                <w:sz w:val="28"/>
                <w:szCs w:val="28"/>
              </w:rPr>
              <w:t>союзная</w:t>
            </w:r>
            <w:r w:rsidRPr="00382509">
              <w:rPr>
                <w:rFonts w:ascii="Times New Roman" w:hAnsi="Times New Roman" w:cs="Times New Roman"/>
                <w:sz w:val="28"/>
                <w:szCs w:val="28"/>
              </w:rPr>
              <w:t xml:space="preserve"> команда», а зам</w:t>
            </w:r>
            <w:r w:rsidR="00951C5B" w:rsidRPr="00382509">
              <w:rPr>
                <w:rFonts w:ascii="Times New Roman" w:hAnsi="Times New Roman" w:cs="Times New Roman"/>
                <w:sz w:val="28"/>
                <w:szCs w:val="28"/>
              </w:rPr>
              <w:t xml:space="preserve">еститель </w:t>
            </w:r>
            <w:r w:rsidRPr="00382509">
              <w:rPr>
                <w:rFonts w:ascii="Times New Roman" w:hAnsi="Times New Roman" w:cs="Times New Roman"/>
                <w:sz w:val="28"/>
                <w:szCs w:val="28"/>
              </w:rPr>
              <w:t xml:space="preserve">председателя </w:t>
            </w:r>
            <w:r w:rsidR="00951C5B" w:rsidRPr="00382509">
              <w:rPr>
                <w:rFonts w:ascii="Times New Roman" w:hAnsi="Times New Roman" w:cs="Times New Roman"/>
                <w:sz w:val="28"/>
                <w:szCs w:val="28"/>
              </w:rPr>
              <w:t>ППО</w:t>
            </w:r>
            <w:r w:rsidRPr="00382509">
              <w:rPr>
                <w:rFonts w:ascii="Times New Roman" w:hAnsi="Times New Roman" w:cs="Times New Roman"/>
                <w:sz w:val="28"/>
                <w:szCs w:val="28"/>
              </w:rPr>
              <w:t xml:space="preserve"> студентов КГЭУ стала «Студентом года РТ». Работа проф</w:t>
            </w:r>
            <w:r w:rsidR="00951C5B" w:rsidRPr="00382509">
              <w:rPr>
                <w:rFonts w:ascii="Times New Roman" w:hAnsi="Times New Roman" w:cs="Times New Roman"/>
                <w:sz w:val="28"/>
                <w:szCs w:val="28"/>
              </w:rPr>
              <w:t>союзной</w:t>
            </w:r>
            <w:r w:rsidRPr="00382509">
              <w:rPr>
                <w:rFonts w:ascii="Times New Roman" w:hAnsi="Times New Roman" w:cs="Times New Roman"/>
                <w:sz w:val="28"/>
                <w:szCs w:val="28"/>
              </w:rPr>
              <w:t xml:space="preserve"> активистки КГАСУ признана одной из лучших на Всероссийском конкурсе фотоискусства «Сталинградская победа».</w:t>
            </w:r>
            <w:r w:rsidR="00944DD1" w:rsidRPr="00382509">
              <w:rPr>
                <w:rFonts w:ascii="Times New Roman" w:hAnsi="Times New Roman" w:cs="Times New Roman"/>
                <w:sz w:val="28"/>
                <w:szCs w:val="28"/>
              </w:rPr>
              <w:t xml:space="preserve"> </w:t>
            </w:r>
          </w:p>
          <w:p w14:paraId="79BCF981" w14:textId="459E5E52" w:rsidR="0057528F" w:rsidRPr="00382509" w:rsidRDefault="0057528F" w:rsidP="00382509">
            <w:pPr>
              <w:ind w:firstLine="709"/>
              <w:jc w:val="both"/>
              <w:rPr>
                <w:rFonts w:ascii="Times New Roman" w:hAnsi="Times New Roman" w:cs="Times New Roman"/>
                <w:sz w:val="28"/>
                <w:szCs w:val="28"/>
              </w:rPr>
            </w:pPr>
            <w:r w:rsidRPr="00382509">
              <w:rPr>
                <w:rFonts w:ascii="Times New Roman" w:hAnsi="Times New Roman" w:cs="Times New Roman"/>
                <w:sz w:val="28"/>
                <w:szCs w:val="28"/>
              </w:rPr>
              <w:t>Республиканский комитет поддерживает студенческие профсоюзные организации. В 2023</w:t>
            </w:r>
            <w:r w:rsidR="00951C5B" w:rsidRPr="00382509">
              <w:rPr>
                <w:rFonts w:ascii="Times New Roman" w:hAnsi="Times New Roman" w:cs="Times New Roman"/>
                <w:sz w:val="28"/>
                <w:szCs w:val="28"/>
              </w:rPr>
              <w:t xml:space="preserve"> </w:t>
            </w:r>
            <w:r w:rsidRPr="00382509">
              <w:rPr>
                <w:rFonts w:ascii="Times New Roman" w:hAnsi="Times New Roman" w:cs="Times New Roman"/>
                <w:sz w:val="28"/>
                <w:szCs w:val="28"/>
              </w:rPr>
              <w:t xml:space="preserve">году было вручено 18 стипендий Татарстанской республиканской организации </w:t>
            </w:r>
            <w:r w:rsidR="00951C5B" w:rsidRPr="00382509">
              <w:rPr>
                <w:rFonts w:ascii="Times New Roman" w:hAnsi="Times New Roman" w:cs="Times New Roman"/>
                <w:sz w:val="28"/>
                <w:szCs w:val="28"/>
              </w:rPr>
              <w:t xml:space="preserve">Профсоюза </w:t>
            </w:r>
            <w:r w:rsidRPr="00382509">
              <w:rPr>
                <w:rFonts w:ascii="Times New Roman" w:hAnsi="Times New Roman" w:cs="Times New Roman"/>
                <w:sz w:val="28"/>
                <w:szCs w:val="28"/>
              </w:rPr>
              <w:t xml:space="preserve">лучшим профсоюзным активистам. </w:t>
            </w:r>
          </w:p>
          <w:p w14:paraId="61BCBAB4" w14:textId="16F36456" w:rsidR="0057528F" w:rsidRPr="00382509" w:rsidRDefault="0057528F" w:rsidP="00382509">
            <w:pPr>
              <w:ind w:firstLine="709"/>
              <w:jc w:val="both"/>
              <w:rPr>
                <w:rFonts w:ascii="Times New Roman" w:hAnsi="Times New Roman" w:cs="Times New Roman"/>
                <w:sz w:val="28"/>
                <w:szCs w:val="28"/>
              </w:rPr>
            </w:pPr>
            <w:r w:rsidRPr="00382509">
              <w:rPr>
                <w:rFonts w:ascii="Times New Roman" w:hAnsi="Times New Roman" w:cs="Times New Roman"/>
                <w:color w:val="333333"/>
                <w:sz w:val="28"/>
                <w:szCs w:val="28"/>
                <w:shd w:val="clear" w:color="auto" w:fill="FFFFFF"/>
              </w:rPr>
              <w:t xml:space="preserve">Надо отметить, что республиканский комитет уделяет время подготовке профсоюзных кадров. В 2023 году два председателя </w:t>
            </w:r>
            <w:r w:rsidR="00951C5B" w:rsidRPr="00382509">
              <w:rPr>
                <w:rFonts w:ascii="Times New Roman" w:hAnsi="Times New Roman" w:cs="Times New Roman"/>
                <w:color w:val="333333"/>
                <w:sz w:val="28"/>
                <w:szCs w:val="28"/>
                <w:shd w:val="clear" w:color="auto" w:fill="FFFFFF"/>
              </w:rPr>
              <w:t>ППО</w:t>
            </w:r>
            <w:r w:rsidRPr="00382509">
              <w:rPr>
                <w:rFonts w:ascii="Times New Roman" w:hAnsi="Times New Roman" w:cs="Times New Roman"/>
                <w:color w:val="333333"/>
                <w:sz w:val="28"/>
                <w:szCs w:val="28"/>
                <w:shd w:val="clear" w:color="auto" w:fill="FFFFFF"/>
              </w:rPr>
              <w:t xml:space="preserve"> </w:t>
            </w:r>
            <w:r w:rsidR="00951C5B" w:rsidRPr="00382509">
              <w:rPr>
                <w:rFonts w:ascii="Times New Roman" w:hAnsi="Times New Roman" w:cs="Times New Roman"/>
                <w:color w:val="333333"/>
                <w:sz w:val="28"/>
                <w:szCs w:val="28"/>
                <w:shd w:val="clear" w:color="auto" w:fill="FFFFFF"/>
              </w:rPr>
              <w:t>ВУЗ</w:t>
            </w:r>
            <w:r w:rsidRPr="00382509">
              <w:rPr>
                <w:rFonts w:ascii="Times New Roman" w:hAnsi="Times New Roman" w:cs="Times New Roman"/>
                <w:color w:val="333333"/>
                <w:sz w:val="28"/>
                <w:szCs w:val="28"/>
                <w:shd w:val="clear" w:color="auto" w:fill="FFFFFF"/>
              </w:rPr>
              <w:t xml:space="preserve">ов (Евстафьева А.Х., </w:t>
            </w:r>
            <w:proofErr w:type="spellStart"/>
            <w:r w:rsidRPr="00382509">
              <w:rPr>
                <w:rFonts w:ascii="Times New Roman" w:hAnsi="Times New Roman" w:cs="Times New Roman"/>
                <w:color w:val="333333"/>
                <w:sz w:val="28"/>
                <w:szCs w:val="28"/>
                <w:shd w:val="clear" w:color="auto" w:fill="FFFFFF"/>
              </w:rPr>
              <w:t>Сикачева</w:t>
            </w:r>
            <w:proofErr w:type="spellEnd"/>
            <w:r w:rsidRPr="00382509">
              <w:rPr>
                <w:rFonts w:ascii="Times New Roman" w:hAnsi="Times New Roman" w:cs="Times New Roman"/>
                <w:color w:val="333333"/>
                <w:sz w:val="28"/>
                <w:szCs w:val="28"/>
                <w:shd w:val="clear" w:color="auto" w:fill="FFFFFF"/>
              </w:rPr>
              <w:t xml:space="preserve"> М.Г. закончили </w:t>
            </w:r>
            <w:proofErr w:type="spellStart"/>
            <w:r w:rsidRPr="00382509">
              <w:rPr>
                <w:rFonts w:ascii="Times New Roman" w:hAnsi="Times New Roman" w:cs="Times New Roman"/>
                <w:color w:val="333333"/>
                <w:sz w:val="28"/>
                <w:szCs w:val="28"/>
                <w:shd w:val="clear" w:color="auto" w:fill="FFFFFF"/>
              </w:rPr>
              <w:t>АТиСО</w:t>
            </w:r>
            <w:proofErr w:type="spellEnd"/>
            <w:r w:rsidRPr="00382509">
              <w:rPr>
                <w:rFonts w:ascii="Times New Roman" w:hAnsi="Times New Roman" w:cs="Times New Roman"/>
                <w:color w:val="333333"/>
                <w:sz w:val="28"/>
                <w:szCs w:val="28"/>
                <w:shd w:val="clear" w:color="auto" w:fill="FFFFFF"/>
              </w:rPr>
              <w:t xml:space="preserve">). Ежегодно проводятся семинары-совещания для председателей </w:t>
            </w:r>
            <w:r w:rsidR="00951C5B" w:rsidRPr="00382509">
              <w:rPr>
                <w:rFonts w:ascii="Times New Roman" w:hAnsi="Times New Roman" w:cs="Times New Roman"/>
                <w:color w:val="333333"/>
                <w:sz w:val="28"/>
                <w:szCs w:val="28"/>
                <w:shd w:val="clear" w:color="auto" w:fill="FFFFFF"/>
              </w:rPr>
              <w:t xml:space="preserve">ППО профессиональных образовательных организаций </w:t>
            </w:r>
            <w:r w:rsidRPr="00382509">
              <w:rPr>
                <w:rFonts w:ascii="Times New Roman" w:hAnsi="Times New Roman" w:cs="Times New Roman"/>
                <w:color w:val="333333"/>
                <w:sz w:val="28"/>
                <w:szCs w:val="28"/>
                <w:shd w:val="clear" w:color="auto" w:fill="FFFFFF"/>
              </w:rPr>
              <w:t>(</w:t>
            </w:r>
            <w:r w:rsidR="00951C5B" w:rsidRPr="00382509">
              <w:rPr>
                <w:rFonts w:ascii="Times New Roman" w:hAnsi="Times New Roman" w:cs="Times New Roman"/>
                <w:color w:val="333333"/>
                <w:sz w:val="28"/>
                <w:szCs w:val="28"/>
                <w:shd w:val="clear" w:color="auto" w:fill="FFFFFF"/>
              </w:rPr>
              <w:t>п</w:t>
            </w:r>
            <w:r w:rsidRPr="00382509">
              <w:rPr>
                <w:rFonts w:ascii="Times New Roman" w:hAnsi="Times New Roman" w:cs="Times New Roman"/>
                <w:color w:val="333333"/>
                <w:sz w:val="28"/>
                <w:szCs w:val="28"/>
                <w:shd w:val="clear" w:color="auto" w:fill="FFFFFF"/>
              </w:rPr>
              <w:t>оследний был в феврале 2023</w:t>
            </w:r>
            <w:r w:rsidR="00951C5B" w:rsidRPr="00382509">
              <w:rPr>
                <w:rFonts w:ascii="Times New Roman" w:hAnsi="Times New Roman" w:cs="Times New Roman"/>
                <w:color w:val="333333"/>
                <w:sz w:val="28"/>
                <w:szCs w:val="28"/>
                <w:shd w:val="clear" w:color="auto" w:fill="FFFFFF"/>
              </w:rPr>
              <w:t xml:space="preserve"> </w:t>
            </w:r>
            <w:r w:rsidRPr="00382509">
              <w:rPr>
                <w:rFonts w:ascii="Times New Roman" w:hAnsi="Times New Roman" w:cs="Times New Roman"/>
                <w:color w:val="333333"/>
                <w:sz w:val="28"/>
                <w:szCs w:val="28"/>
                <w:shd w:val="clear" w:color="auto" w:fill="FFFFFF"/>
              </w:rPr>
              <w:t xml:space="preserve">года).  Кроме того, по необходимости, есть возможность собраться в онлайн формате со специалистами </w:t>
            </w:r>
            <w:r w:rsidR="00951C5B" w:rsidRPr="00382509">
              <w:rPr>
                <w:rFonts w:ascii="Times New Roman" w:hAnsi="Times New Roman" w:cs="Times New Roman"/>
                <w:color w:val="333333"/>
                <w:sz w:val="28"/>
                <w:szCs w:val="28"/>
                <w:shd w:val="clear" w:color="auto" w:fill="FFFFFF"/>
              </w:rPr>
              <w:t>Р</w:t>
            </w:r>
            <w:r w:rsidRPr="00382509">
              <w:rPr>
                <w:rFonts w:ascii="Times New Roman" w:hAnsi="Times New Roman" w:cs="Times New Roman"/>
                <w:color w:val="333333"/>
                <w:sz w:val="28"/>
                <w:szCs w:val="28"/>
                <w:shd w:val="clear" w:color="auto" w:fill="FFFFFF"/>
              </w:rPr>
              <w:t xml:space="preserve">ескома и обсудить тот или иной вопрос: будь то работа в АИС, доплаты за кураторство или другие. Председатель КС </w:t>
            </w:r>
            <w:r w:rsidR="00951C5B" w:rsidRPr="00382509">
              <w:rPr>
                <w:rFonts w:ascii="Times New Roman" w:hAnsi="Times New Roman" w:cs="Times New Roman"/>
                <w:color w:val="333333"/>
                <w:sz w:val="28"/>
                <w:szCs w:val="28"/>
                <w:shd w:val="clear" w:color="auto" w:fill="FFFFFF"/>
              </w:rPr>
              <w:t xml:space="preserve">ППО профессиональных образовательных организаций </w:t>
            </w:r>
            <w:proofErr w:type="spellStart"/>
            <w:r w:rsidRPr="00382509">
              <w:rPr>
                <w:rFonts w:ascii="Times New Roman" w:hAnsi="Times New Roman" w:cs="Times New Roman"/>
                <w:color w:val="333333"/>
                <w:sz w:val="28"/>
                <w:szCs w:val="28"/>
                <w:shd w:val="clear" w:color="auto" w:fill="FFFFFF"/>
              </w:rPr>
              <w:t>Зайдиев</w:t>
            </w:r>
            <w:proofErr w:type="spellEnd"/>
            <w:r w:rsidRPr="00382509">
              <w:rPr>
                <w:rFonts w:ascii="Times New Roman" w:hAnsi="Times New Roman" w:cs="Times New Roman"/>
                <w:color w:val="333333"/>
                <w:sz w:val="28"/>
                <w:szCs w:val="28"/>
                <w:shd w:val="clear" w:color="auto" w:fill="FFFFFF"/>
              </w:rPr>
              <w:t xml:space="preserve"> Р.Х. принял участие в работе Всероссийского семинара для председателей </w:t>
            </w:r>
            <w:r w:rsidR="00951C5B" w:rsidRPr="00382509">
              <w:rPr>
                <w:rFonts w:ascii="Times New Roman" w:hAnsi="Times New Roman" w:cs="Times New Roman"/>
                <w:color w:val="333333"/>
                <w:sz w:val="28"/>
                <w:szCs w:val="28"/>
                <w:shd w:val="clear" w:color="auto" w:fill="FFFFFF"/>
              </w:rPr>
              <w:t>ППО профессиональных образовательных организаций</w:t>
            </w:r>
            <w:r w:rsidRPr="00382509">
              <w:rPr>
                <w:rFonts w:ascii="Times New Roman" w:hAnsi="Times New Roman" w:cs="Times New Roman"/>
                <w:color w:val="333333"/>
                <w:sz w:val="28"/>
                <w:szCs w:val="28"/>
                <w:shd w:val="clear" w:color="auto" w:fill="FFFFFF"/>
              </w:rPr>
              <w:t xml:space="preserve">. </w:t>
            </w:r>
          </w:p>
          <w:p w14:paraId="20537A83" w14:textId="7D511224" w:rsidR="0057528F" w:rsidRPr="00382509" w:rsidRDefault="0057528F" w:rsidP="00382509">
            <w:pPr>
              <w:pStyle w:val="a4"/>
              <w:spacing w:line="240" w:lineRule="auto"/>
              <w:ind w:firstLine="709"/>
              <w:jc w:val="both"/>
              <w:rPr>
                <w:color w:val="333333"/>
                <w:sz w:val="28"/>
                <w:szCs w:val="28"/>
                <w:shd w:val="clear" w:color="auto" w:fill="FFFFFF"/>
              </w:rPr>
            </w:pPr>
            <w:r w:rsidRPr="00382509">
              <w:rPr>
                <w:rFonts w:eastAsia="Times New Roman"/>
                <w:sz w:val="28"/>
                <w:szCs w:val="28"/>
                <w:lang w:eastAsia="ar-SA"/>
              </w:rPr>
              <w:t xml:space="preserve">По предложению координационного совета председателей </w:t>
            </w:r>
            <w:r w:rsidR="00951C5B" w:rsidRPr="00382509">
              <w:rPr>
                <w:color w:val="333333"/>
                <w:sz w:val="28"/>
                <w:szCs w:val="28"/>
                <w:shd w:val="clear" w:color="auto" w:fill="FFFFFF"/>
              </w:rPr>
              <w:t>ППО профессиональных образовательных организаций</w:t>
            </w:r>
            <w:r w:rsidR="00951C5B" w:rsidRPr="00382509">
              <w:rPr>
                <w:rFonts w:eastAsia="Times New Roman"/>
                <w:sz w:val="28"/>
                <w:szCs w:val="28"/>
                <w:lang w:eastAsia="ar-SA"/>
              </w:rPr>
              <w:t xml:space="preserve"> </w:t>
            </w:r>
            <w:r w:rsidRPr="00382509">
              <w:rPr>
                <w:rFonts w:eastAsia="Times New Roman"/>
                <w:sz w:val="28"/>
                <w:szCs w:val="28"/>
                <w:lang w:eastAsia="ar-SA"/>
              </w:rPr>
              <w:t xml:space="preserve">в 2023 году республиканский комитет при </w:t>
            </w:r>
            <w:r w:rsidR="00951C5B" w:rsidRPr="00382509">
              <w:rPr>
                <w:rFonts w:eastAsia="Times New Roman"/>
                <w:sz w:val="28"/>
                <w:szCs w:val="28"/>
                <w:lang w:eastAsia="ar-SA"/>
              </w:rPr>
              <w:t>содействии</w:t>
            </w:r>
            <w:r w:rsidRPr="00382509">
              <w:rPr>
                <w:rFonts w:eastAsia="Times New Roman"/>
                <w:sz w:val="28"/>
                <w:szCs w:val="28"/>
                <w:lang w:eastAsia="ar-SA"/>
              </w:rPr>
              <w:t xml:space="preserve"> Поволжского университета физкультуры, спорта и туризма провел </w:t>
            </w:r>
            <w:r w:rsidRPr="00382509">
              <w:rPr>
                <w:rFonts w:eastAsia="Times New Roman"/>
                <w:sz w:val="28"/>
                <w:szCs w:val="28"/>
                <w:lang w:val="en-US" w:eastAsia="ar-SA"/>
              </w:rPr>
              <w:t>I</w:t>
            </w:r>
            <w:r w:rsidRPr="00382509">
              <w:rPr>
                <w:rFonts w:eastAsia="Times New Roman"/>
                <w:sz w:val="28"/>
                <w:szCs w:val="28"/>
                <w:lang w:eastAsia="ar-SA"/>
              </w:rPr>
              <w:t xml:space="preserve"> фестиваль ГТО. Фестиваль проходил в Казанском центре гребных видов спорта –</w:t>
            </w:r>
            <w:r w:rsidR="00951C5B" w:rsidRPr="00382509">
              <w:rPr>
                <w:rFonts w:eastAsia="Times New Roman"/>
                <w:sz w:val="28"/>
                <w:szCs w:val="28"/>
                <w:lang w:eastAsia="ar-SA"/>
              </w:rPr>
              <w:t xml:space="preserve"> </w:t>
            </w:r>
            <w:r w:rsidRPr="00382509">
              <w:rPr>
                <w:rFonts w:eastAsia="Times New Roman"/>
                <w:sz w:val="28"/>
                <w:szCs w:val="28"/>
                <w:lang w:eastAsia="ar-SA"/>
              </w:rPr>
              <w:t xml:space="preserve">единственном в России. В нем приняло участие 8 команд, в их числе и председатели </w:t>
            </w:r>
            <w:r w:rsidR="00951C5B" w:rsidRPr="00382509">
              <w:rPr>
                <w:rFonts w:eastAsia="Times New Roman"/>
                <w:sz w:val="28"/>
                <w:szCs w:val="28"/>
                <w:lang w:eastAsia="ar-SA"/>
              </w:rPr>
              <w:t xml:space="preserve">первичных профсоюзных </w:t>
            </w:r>
            <w:r w:rsidRPr="00382509">
              <w:rPr>
                <w:rFonts w:eastAsia="Times New Roman"/>
                <w:sz w:val="28"/>
                <w:szCs w:val="28"/>
                <w:lang w:eastAsia="ar-SA"/>
              </w:rPr>
              <w:t xml:space="preserve">организаций.  </w:t>
            </w:r>
            <w:r w:rsidRPr="00382509">
              <w:rPr>
                <w:color w:val="333333"/>
                <w:sz w:val="28"/>
                <w:szCs w:val="28"/>
                <w:shd w:val="clear" w:color="auto" w:fill="FFFFFF"/>
              </w:rPr>
              <w:t xml:space="preserve"> В ближайших планах </w:t>
            </w:r>
            <w:r w:rsidR="00951C5B" w:rsidRPr="00382509">
              <w:rPr>
                <w:color w:val="333333"/>
                <w:sz w:val="28"/>
                <w:szCs w:val="28"/>
                <w:shd w:val="clear" w:color="auto" w:fill="FFFFFF"/>
              </w:rPr>
              <w:t>С</w:t>
            </w:r>
            <w:r w:rsidRPr="00382509">
              <w:rPr>
                <w:color w:val="333333"/>
                <w:sz w:val="28"/>
                <w:szCs w:val="28"/>
                <w:shd w:val="clear" w:color="auto" w:fill="FFFFFF"/>
              </w:rPr>
              <w:t xml:space="preserve">овета наладить более тесное взаимодействие </w:t>
            </w:r>
            <w:r w:rsidR="00951C5B" w:rsidRPr="00382509">
              <w:rPr>
                <w:color w:val="333333"/>
                <w:sz w:val="28"/>
                <w:szCs w:val="28"/>
                <w:shd w:val="clear" w:color="auto" w:fill="FFFFFF"/>
              </w:rPr>
              <w:t xml:space="preserve">ППО профессиональных образовательных организаций </w:t>
            </w:r>
            <w:r w:rsidRPr="00382509">
              <w:rPr>
                <w:color w:val="333333"/>
                <w:sz w:val="28"/>
                <w:szCs w:val="28"/>
                <w:shd w:val="clear" w:color="auto" w:fill="FFFFFF"/>
              </w:rPr>
              <w:t xml:space="preserve">и объединить молодых преподавателей. </w:t>
            </w:r>
          </w:p>
          <w:p w14:paraId="1D0F4D24" w14:textId="7A0DD2CA" w:rsidR="00382509" w:rsidRPr="00382509" w:rsidRDefault="0057528F" w:rsidP="00382509">
            <w:pPr>
              <w:pStyle w:val="a4"/>
              <w:spacing w:line="240" w:lineRule="auto"/>
              <w:ind w:firstLine="709"/>
              <w:jc w:val="both"/>
              <w:rPr>
                <w:sz w:val="28"/>
                <w:szCs w:val="28"/>
              </w:rPr>
            </w:pPr>
            <w:r w:rsidRPr="00382509">
              <w:rPr>
                <w:color w:val="333333"/>
                <w:sz w:val="28"/>
                <w:szCs w:val="28"/>
                <w:shd w:val="clear" w:color="auto" w:fill="FFFFFF"/>
              </w:rPr>
              <w:t xml:space="preserve">Республиканский комитет поддерживает профессиональные конкурсы среди преподавателей высшего и </w:t>
            </w:r>
            <w:r w:rsidR="00951C5B" w:rsidRPr="00382509">
              <w:rPr>
                <w:color w:val="333333"/>
                <w:sz w:val="28"/>
                <w:szCs w:val="28"/>
                <w:shd w:val="clear" w:color="auto" w:fill="FFFFFF"/>
              </w:rPr>
              <w:t>профессионального</w:t>
            </w:r>
            <w:r w:rsidRPr="00382509">
              <w:rPr>
                <w:color w:val="333333"/>
                <w:sz w:val="28"/>
                <w:szCs w:val="28"/>
                <w:shd w:val="clear" w:color="auto" w:fill="FFFFFF"/>
              </w:rPr>
              <w:t xml:space="preserve"> образования.</w:t>
            </w:r>
            <w:r w:rsidR="00951C5B" w:rsidRPr="00382509">
              <w:rPr>
                <w:color w:val="333333"/>
                <w:sz w:val="28"/>
                <w:szCs w:val="28"/>
                <w:shd w:val="clear" w:color="auto" w:fill="FFFFFF"/>
              </w:rPr>
              <w:t xml:space="preserve"> </w:t>
            </w:r>
            <w:r w:rsidRPr="00382509">
              <w:rPr>
                <w:color w:val="333333"/>
                <w:sz w:val="28"/>
                <w:szCs w:val="28"/>
                <w:shd w:val="clear" w:color="auto" w:fill="FFFFFF"/>
              </w:rPr>
              <w:t xml:space="preserve">Ежегодный конкурс «Молодой преподаватель </w:t>
            </w:r>
            <w:r w:rsidR="00951C5B" w:rsidRPr="00382509">
              <w:rPr>
                <w:color w:val="333333"/>
                <w:sz w:val="28"/>
                <w:szCs w:val="28"/>
                <w:shd w:val="clear" w:color="auto" w:fill="FFFFFF"/>
              </w:rPr>
              <w:t>ВУЗ</w:t>
            </w:r>
            <w:r w:rsidRPr="00382509">
              <w:rPr>
                <w:color w:val="333333"/>
                <w:sz w:val="28"/>
                <w:szCs w:val="28"/>
                <w:shd w:val="clear" w:color="auto" w:fill="FFFFFF"/>
              </w:rPr>
              <w:t xml:space="preserve">а и </w:t>
            </w:r>
            <w:r w:rsidR="00951C5B" w:rsidRPr="00382509">
              <w:rPr>
                <w:color w:val="333333"/>
                <w:sz w:val="28"/>
                <w:szCs w:val="28"/>
                <w:shd w:val="clear" w:color="auto" w:fill="FFFFFF"/>
              </w:rPr>
              <w:t>профессиональных образовательных организаций</w:t>
            </w:r>
            <w:r w:rsidRPr="00382509">
              <w:rPr>
                <w:color w:val="333333"/>
                <w:sz w:val="28"/>
                <w:szCs w:val="28"/>
                <w:shd w:val="clear" w:color="auto" w:fill="FFFFFF"/>
              </w:rPr>
              <w:t xml:space="preserve"> </w:t>
            </w:r>
            <w:proofErr w:type="spellStart"/>
            <w:r w:rsidRPr="00382509">
              <w:rPr>
                <w:color w:val="333333"/>
                <w:sz w:val="28"/>
                <w:szCs w:val="28"/>
                <w:shd w:val="clear" w:color="auto" w:fill="FFFFFF"/>
              </w:rPr>
              <w:t>г.Казани</w:t>
            </w:r>
            <w:proofErr w:type="spellEnd"/>
            <w:r w:rsidRPr="00382509">
              <w:rPr>
                <w:color w:val="333333"/>
                <w:sz w:val="28"/>
                <w:szCs w:val="28"/>
                <w:shd w:val="clear" w:color="auto" w:fill="FFFFFF"/>
              </w:rPr>
              <w:t>». Победителям конкурса вручаются путевки на теплоход.</w:t>
            </w:r>
            <w:r w:rsidR="00951C5B" w:rsidRPr="00382509">
              <w:rPr>
                <w:color w:val="333333"/>
                <w:sz w:val="28"/>
                <w:szCs w:val="28"/>
                <w:shd w:val="clear" w:color="auto" w:fill="FFFFFF"/>
              </w:rPr>
              <w:t xml:space="preserve"> </w:t>
            </w:r>
            <w:r w:rsidRPr="00382509">
              <w:rPr>
                <w:color w:val="333333"/>
                <w:sz w:val="28"/>
                <w:szCs w:val="28"/>
                <w:shd w:val="clear" w:color="auto" w:fill="FFFFFF"/>
              </w:rPr>
              <w:t>«Лучший </w:t>
            </w:r>
            <w:r w:rsidRPr="00382509">
              <w:rPr>
                <w:bCs/>
                <w:color w:val="333333"/>
                <w:sz w:val="28"/>
                <w:szCs w:val="28"/>
                <w:shd w:val="clear" w:color="auto" w:fill="FFFFFF"/>
              </w:rPr>
              <w:t>молодой</w:t>
            </w:r>
            <w:r w:rsidRPr="00382509">
              <w:rPr>
                <w:color w:val="333333"/>
                <w:sz w:val="28"/>
                <w:szCs w:val="28"/>
                <w:shd w:val="clear" w:color="auto" w:fill="FFFFFF"/>
              </w:rPr>
              <w:t> </w:t>
            </w:r>
            <w:r w:rsidRPr="00382509">
              <w:rPr>
                <w:bCs/>
                <w:color w:val="333333"/>
                <w:sz w:val="28"/>
                <w:szCs w:val="28"/>
                <w:shd w:val="clear" w:color="auto" w:fill="FFFFFF"/>
              </w:rPr>
              <w:t>преподаватель</w:t>
            </w:r>
            <w:r w:rsidRPr="00382509">
              <w:rPr>
                <w:color w:val="333333"/>
                <w:sz w:val="28"/>
                <w:szCs w:val="28"/>
                <w:shd w:val="clear" w:color="auto" w:fill="FFFFFF"/>
              </w:rPr>
              <w:t> года»</w:t>
            </w:r>
            <w:r w:rsidR="00951C5B" w:rsidRPr="00382509">
              <w:rPr>
                <w:color w:val="333333"/>
                <w:sz w:val="28"/>
                <w:szCs w:val="28"/>
                <w:shd w:val="clear" w:color="auto" w:fill="FFFFFF"/>
              </w:rPr>
              <w:t xml:space="preserve"> </w:t>
            </w:r>
            <w:r w:rsidRPr="00382509">
              <w:rPr>
                <w:color w:val="333333"/>
                <w:sz w:val="28"/>
                <w:szCs w:val="28"/>
                <w:shd w:val="clear" w:color="auto" w:fill="FFFFFF"/>
              </w:rPr>
              <w:t>среди профессиональных</w:t>
            </w:r>
            <w:r w:rsidR="00951C5B" w:rsidRPr="00382509">
              <w:rPr>
                <w:color w:val="333333"/>
                <w:sz w:val="28"/>
                <w:szCs w:val="28"/>
                <w:shd w:val="clear" w:color="auto" w:fill="FFFFFF"/>
              </w:rPr>
              <w:t xml:space="preserve"> </w:t>
            </w:r>
            <w:r w:rsidRPr="00382509">
              <w:rPr>
                <w:color w:val="333333"/>
                <w:sz w:val="28"/>
                <w:szCs w:val="28"/>
                <w:shd w:val="clear" w:color="auto" w:fill="FFFFFF"/>
              </w:rPr>
              <w:t>образовательных организаций.  В 2023</w:t>
            </w:r>
            <w:r w:rsidR="00382509">
              <w:rPr>
                <w:color w:val="333333"/>
                <w:sz w:val="28"/>
                <w:szCs w:val="28"/>
                <w:shd w:val="clear" w:color="auto" w:fill="FFFFFF"/>
              </w:rPr>
              <w:t xml:space="preserve"> </w:t>
            </w:r>
            <w:r w:rsidRPr="00382509">
              <w:rPr>
                <w:color w:val="333333"/>
                <w:sz w:val="28"/>
                <w:szCs w:val="28"/>
                <w:shd w:val="clear" w:color="auto" w:fill="FFFFFF"/>
              </w:rPr>
              <w:t>году конкурс прошел во второй раз и в этом году впервые был определен и лучший </w:t>
            </w:r>
            <w:r w:rsidRPr="00382509">
              <w:rPr>
                <w:bCs/>
                <w:color w:val="333333"/>
                <w:sz w:val="28"/>
                <w:szCs w:val="28"/>
                <w:shd w:val="clear" w:color="auto" w:fill="FFFFFF"/>
              </w:rPr>
              <w:t>педагог</w:t>
            </w:r>
            <w:r w:rsidRPr="00382509">
              <w:rPr>
                <w:color w:val="333333"/>
                <w:sz w:val="28"/>
                <w:szCs w:val="28"/>
                <w:shd w:val="clear" w:color="auto" w:fill="FFFFFF"/>
              </w:rPr>
              <w:t>-наставник.</w:t>
            </w:r>
            <w:r w:rsidR="00951C5B" w:rsidRPr="00382509">
              <w:rPr>
                <w:color w:val="333333"/>
                <w:sz w:val="28"/>
                <w:szCs w:val="28"/>
                <w:shd w:val="clear" w:color="auto" w:fill="FFFFFF"/>
              </w:rPr>
              <w:t xml:space="preserve"> </w:t>
            </w:r>
            <w:r w:rsidRPr="00382509">
              <w:rPr>
                <w:sz w:val="28"/>
                <w:szCs w:val="28"/>
              </w:rPr>
              <w:t xml:space="preserve">Кроме того, в региональном этапе </w:t>
            </w:r>
            <w:r w:rsidRPr="00382509">
              <w:rPr>
                <w:sz w:val="28"/>
                <w:szCs w:val="28"/>
              </w:rPr>
              <w:lastRenderedPageBreak/>
              <w:t>Всероссийского конкурса «Мастер года» республиканский комитет принимает участие и является соорганизатором конкурса.</w:t>
            </w:r>
            <w:r w:rsidR="00951C5B" w:rsidRPr="00382509">
              <w:rPr>
                <w:sz w:val="28"/>
                <w:szCs w:val="28"/>
              </w:rPr>
              <w:t xml:space="preserve"> </w:t>
            </w:r>
          </w:p>
          <w:p w14:paraId="23743A22" w14:textId="6F0F2389" w:rsidR="0057528F" w:rsidRPr="00382509" w:rsidRDefault="0057528F" w:rsidP="00382509">
            <w:pPr>
              <w:pStyle w:val="a4"/>
              <w:spacing w:line="240" w:lineRule="auto"/>
              <w:ind w:firstLine="709"/>
              <w:jc w:val="both"/>
              <w:rPr>
                <w:color w:val="333333"/>
                <w:sz w:val="28"/>
                <w:szCs w:val="28"/>
                <w:shd w:val="clear" w:color="auto" w:fill="FFFFFF"/>
              </w:rPr>
            </w:pPr>
            <w:r w:rsidRPr="00382509">
              <w:rPr>
                <w:rFonts w:eastAsia="Times New Roman"/>
                <w:color w:val="333333"/>
                <w:sz w:val="28"/>
                <w:szCs w:val="28"/>
                <w:lang w:eastAsia="ru-RU"/>
              </w:rPr>
              <w:t xml:space="preserve">В декабре 2023г. при поддержке республиканского комитета в Казанском педагогическом колледже прошел финал республиканского конкурса педагогических дуэтов, в котором состязались пары педагог-наставник и молодой преподаватель </w:t>
            </w:r>
            <w:r w:rsidR="00951C5B" w:rsidRPr="00382509">
              <w:rPr>
                <w:color w:val="333333"/>
                <w:sz w:val="28"/>
                <w:szCs w:val="28"/>
                <w:shd w:val="clear" w:color="auto" w:fill="FFFFFF"/>
              </w:rPr>
              <w:t>ПОО</w:t>
            </w:r>
            <w:r w:rsidRPr="00382509">
              <w:rPr>
                <w:rFonts w:eastAsia="Times New Roman"/>
                <w:color w:val="333333"/>
                <w:sz w:val="28"/>
                <w:szCs w:val="28"/>
                <w:lang w:eastAsia="ru-RU"/>
              </w:rPr>
              <w:t>. Конкурс проходит в республике второй год, его задача – выявить лучшие практики наставничества в системе СПО.</w:t>
            </w:r>
          </w:p>
          <w:p w14:paraId="39675E8D" w14:textId="3ED4AFE0" w:rsidR="006C373B" w:rsidRPr="00382509" w:rsidRDefault="001669F8" w:rsidP="00382509">
            <w:pPr>
              <w:shd w:val="clear" w:color="auto" w:fill="FFFFFF"/>
              <w:autoSpaceDE w:val="0"/>
              <w:autoSpaceDN w:val="0"/>
              <w:adjustRightInd w:val="0"/>
              <w:jc w:val="both"/>
              <w:rPr>
                <w:rFonts w:ascii="Times New Roman" w:eastAsia="Calibri" w:hAnsi="Times New Roman" w:cs="Times New Roman"/>
                <w:sz w:val="28"/>
                <w:szCs w:val="28"/>
              </w:rPr>
            </w:pPr>
            <w:r w:rsidRPr="00382509">
              <w:rPr>
                <w:rFonts w:ascii="Times New Roman" w:eastAsia="Calibri" w:hAnsi="Times New Roman" w:cs="Times New Roman"/>
                <w:sz w:val="28"/>
                <w:szCs w:val="28"/>
              </w:rPr>
              <w:t xml:space="preserve">            Исходя из вышеизложенного и обсудив</w:t>
            </w:r>
            <w:r w:rsidRPr="00382509">
              <w:t xml:space="preserve"> </w:t>
            </w:r>
            <w:r w:rsidRPr="00382509">
              <w:rPr>
                <w:rFonts w:ascii="Times New Roman" w:eastAsia="Calibri" w:hAnsi="Times New Roman" w:cs="Times New Roman"/>
                <w:sz w:val="28"/>
                <w:szCs w:val="28"/>
              </w:rPr>
              <w:t>работу республиканской организации с первичными профсоюзными организациями высшего и профессионального образования</w:t>
            </w:r>
            <w:r w:rsidR="006C373B" w:rsidRPr="00382509">
              <w:rPr>
                <w:rFonts w:ascii="Times New Roman" w:eastAsia="Calibri" w:hAnsi="Times New Roman" w:cs="Times New Roman"/>
                <w:sz w:val="28"/>
                <w:szCs w:val="28"/>
              </w:rPr>
              <w:t xml:space="preserve">, </w:t>
            </w:r>
            <w:r w:rsidR="006C373B" w:rsidRPr="0006776B">
              <w:rPr>
                <w:rFonts w:ascii="Times New Roman" w:eastAsia="Times New Roman" w:hAnsi="Times New Roman" w:cs="Times New Roman"/>
                <w:b/>
                <w:color w:val="000000"/>
                <w:sz w:val="28"/>
                <w:szCs w:val="28"/>
              </w:rPr>
              <w:t>Президиум Татарстанской республиканской организации Общероссийского Профсоюза образования</w:t>
            </w:r>
            <w:r w:rsidR="006C373B" w:rsidRPr="00382509">
              <w:rPr>
                <w:rFonts w:ascii="Times New Roman" w:eastAsia="Times New Roman" w:hAnsi="Times New Roman" w:cs="Times New Roman"/>
                <w:color w:val="000000"/>
                <w:sz w:val="28"/>
                <w:szCs w:val="28"/>
              </w:rPr>
              <w:t xml:space="preserve"> </w:t>
            </w:r>
            <w:r w:rsidR="006C373B" w:rsidRPr="00382509">
              <w:rPr>
                <w:rFonts w:ascii="Times New Roman" w:eastAsia="Times New Roman" w:hAnsi="Times New Roman" w:cs="Times New Roman"/>
                <w:b/>
                <w:bCs/>
                <w:color w:val="000000"/>
                <w:sz w:val="28"/>
                <w:szCs w:val="28"/>
              </w:rPr>
              <w:t>ПОСТАНОВЛЯЕТ:</w:t>
            </w:r>
          </w:p>
          <w:p w14:paraId="4DA31705" w14:textId="77777777" w:rsidR="006C373B" w:rsidRPr="00382509" w:rsidRDefault="006C373B" w:rsidP="00382509">
            <w:pPr>
              <w:shd w:val="clear" w:color="auto" w:fill="FFFFFF"/>
              <w:autoSpaceDE w:val="0"/>
              <w:autoSpaceDN w:val="0"/>
              <w:adjustRightInd w:val="0"/>
              <w:jc w:val="both"/>
              <w:rPr>
                <w:rFonts w:ascii="Times New Roman" w:eastAsia="Calibri" w:hAnsi="Times New Roman" w:cs="Times New Roman"/>
                <w:sz w:val="28"/>
                <w:szCs w:val="28"/>
              </w:rPr>
            </w:pPr>
          </w:p>
          <w:p w14:paraId="04B705D1" w14:textId="77777777" w:rsidR="006C373B" w:rsidRPr="00382509" w:rsidRDefault="006C373B" w:rsidP="00382509">
            <w:pPr>
              <w:numPr>
                <w:ilvl w:val="0"/>
                <w:numId w:val="4"/>
              </w:numPr>
              <w:ind w:left="0"/>
              <w:jc w:val="both"/>
              <w:rPr>
                <w:rFonts w:ascii="Times New Roman" w:eastAsia="Times New Roman" w:hAnsi="Times New Roman" w:cs="Times New Roman"/>
                <w:color w:val="000000"/>
                <w:sz w:val="28"/>
                <w:szCs w:val="28"/>
              </w:rPr>
            </w:pPr>
            <w:r w:rsidRPr="00382509">
              <w:rPr>
                <w:rFonts w:ascii="Times New Roman" w:eastAsia="Times New Roman" w:hAnsi="Times New Roman" w:cs="Times New Roman"/>
                <w:color w:val="000000"/>
                <w:sz w:val="28"/>
                <w:szCs w:val="28"/>
              </w:rPr>
              <w:t xml:space="preserve">            1. Признать работу Татарстанской республиканской организации Общероссийского Профсоюза образования</w:t>
            </w:r>
            <w:r w:rsidRPr="00382509">
              <w:rPr>
                <w:rFonts w:ascii="Times New Roman" w:eastAsia="Calibri" w:hAnsi="Times New Roman" w:cs="Times New Roman"/>
                <w:sz w:val="28"/>
                <w:szCs w:val="28"/>
              </w:rPr>
              <w:t xml:space="preserve"> </w:t>
            </w:r>
            <w:r w:rsidRPr="00382509">
              <w:rPr>
                <w:rFonts w:ascii="Times New Roman" w:eastAsia="Times New Roman" w:hAnsi="Times New Roman" w:cs="Times New Roman"/>
                <w:color w:val="000000"/>
                <w:sz w:val="28"/>
                <w:szCs w:val="28"/>
              </w:rPr>
              <w:t>с первичными профсоюзными организациями высшего и профессионального образования удовлетворительной.</w:t>
            </w:r>
          </w:p>
          <w:p w14:paraId="11B60794" w14:textId="77777777" w:rsidR="006C373B" w:rsidRPr="00382509" w:rsidRDefault="006C373B" w:rsidP="00382509">
            <w:pPr>
              <w:jc w:val="both"/>
              <w:rPr>
                <w:rFonts w:ascii="Times New Roman" w:eastAsia="Times New Roman" w:hAnsi="Times New Roman" w:cs="Times New Roman"/>
                <w:sz w:val="28"/>
                <w:szCs w:val="28"/>
                <w:lang w:eastAsia="ru-RU"/>
              </w:rPr>
            </w:pPr>
            <w:r w:rsidRPr="00382509">
              <w:rPr>
                <w:rFonts w:ascii="Times New Roman" w:eastAsia="Times New Roman" w:hAnsi="Times New Roman" w:cs="Times New Roman"/>
                <w:sz w:val="28"/>
                <w:szCs w:val="28"/>
                <w:lang w:eastAsia="ru-RU"/>
              </w:rPr>
              <w:t xml:space="preserve">                              </w:t>
            </w:r>
          </w:p>
          <w:p w14:paraId="09634142" w14:textId="6AC32976" w:rsidR="00231167" w:rsidRPr="00382509" w:rsidRDefault="00231167" w:rsidP="00382509">
            <w:pPr>
              <w:jc w:val="both"/>
              <w:rPr>
                <w:rFonts w:ascii="Times New Roman" w:hAnsi="Times New Roman" w:cs="Times New Roman"/>
                <w:i/>
                <w:color w:val="0A0A0A"/>
                <w:sz w:val="28"/>
                <w:szCs w:val="28"/>
                <w:shd w:val="clear" w:color="auto" w:fill="FFFFFF"/>
              </w:rPr>
            </w:pPr>
            <w:r w:rsidRPr="00382509">
              <w:rPr>
                <w:rFonts w:ascii="Times New Roman" w:eastAsia="Times New Roman" w:hAnsi="Times New Roman" w:cs="Times New Roman"/>
                <w:color w:val="000000"/>
                <w:sz w:val="28"/>
                <w:szCs w:val="28"/>
              </w:rPr>
              <w:t xml:space="preserve">          </w:t>
            </w:r>
            <w:r w:rsidR="00AF1EA4" w:rsidRPr="00382509">
              <w:rPr>
                <w:rFonts w:ascii="Times New Roman" w:eastAsia="Times New Roman" w:hAnsi="Times New Roman" w:cs="Times New Roman"/>
                <w:color w:val="000000"/>
                <w:sz w:val="28"/>
                <w:szCs w:val="28"/>
              </w:rPr>
              <w:t xml:space="preserve">  </w:t>
            </w:r>
            <w:r w:rsidRPr="00382509">
              <w:rPr>
                <w:rFonts w:ascii="Times New Roman" w:eastAsia="Times New Roman" w:hAnsi="Times New Roman" w:cs="Times New Roman"/>
                <w:color w:val="000000"/>
                <w:sz w:val="28"/>
                <w:szCs w:val="28"/>
              </w:rPr>
              <w:t xml:space="preserve">2. </w:t>
            </w:r>
            <w:r w:rsidRPr="00382509">
              <w:rPr>
                <w:rFonts w:ascii="Times New Roman" w:hAnsi="Times New Roman"/>
                <w:sz w:val="28"/>
                <w:szCs w:val="28"/>
              </w:rPr>
              <w:t xml:space="preserve">Отметить </w:t>
            </w:r>
            <w:r w:rsidR="008228A2" w:rsidRPr="00382509">
              <w:rPr>
                <w:rFonts w:ascii="Times New Roman" w:hAnsi="Times New Roman"/>
                <w:sz w:val="28"/>
                <w:szCs w:val="28"/>
              </w:rPr>
              <w:t>эффектив</w:t>
            </w:r>
            <w:r w:rsidRPr="00382509">
              <w:rPr>
                <w:rFonts w:ascii="Times New Roman" w:hAnsi="Times New Roman"/>
                <w:sz w:val="28"/>
                <w:szCs w:val="28"/>
              </w:rPr>
              <w:t>ную работу</w:t>
            </w:r>
            <w:r w:rsidR="008228A2" w:rsidRPr="00382509">
              <w:rPr>
                <w:rFonts w:ascii="Times New Roman" w:hAnsi="Times New Roman" w:cs="Times New Roman"/>
                <w:sz w:val="28"/>
                <w:szCs w:val="28"/>
              </w:rPr>
              <w:t xml:space="preserve"> по координации деятельности первичных профсоюзных организаций</w:t>
            </w:r>
            <w:r w:rsidRPr="00382509">
              <w:rPr>
                <w:rFonts w:ascii="Times New Roman" w:hAnsi="Times New Roman"/>
                <w:sz w:val="28"/>
                <w:szCs w:val="28"/>
              </w:rPr>
              <w:t xml:space="preserve"> </w:t>
            </w:r>
            <w:r w:rsidR="008228A2" w:rsidRPr="00382509">
              <w:rPr>
                <w:rFonts w:ascii="Times New Roman" w:eastAsia="Times New Roman" w:hAnsi="Times New Roman" w:cs="Times New Roman"/>
                <w:color w:val="000000"/>
                <w:sz w:val="28"/>
                <w:szCs w:val="28"/>
              </w:rPr>
              <w:t xml:space="preserve">высшего и профессионального образования </w:t>
            </w:r>
            <w:r w:rsidRPr="00382509">
              <w:rPr>
                <w:rFonts w:ascii="Times New Roman" w:hAnsi="Times New Roman"/>
                <w:sz w:val="28"/>
                <w:szCs w:val="28"/>
              </w:rPr>
              <w:t xml:space="preserve">председателя координационного совета вузов, председателя </w:t>
            </w:r>
            <w:r w:rsidR="003B5FE0" w:rsidRPr="00382509">
              <w:rPr>
                <w:rFonts w:ascii="Times New Roman" w:hAnsi="Times New Roman"/>
                <w:sz w:val="28"/>
                <w:szCs w:val="28"/>
              </w:rPr>
              <w:t xml:space="preserve">первичной профсоюзной организации КНИТУ - КАИ им. А.Н. Туполева </w:t>
            </w:r>
            <w:proofErr w:type="spellStart"/>
            <w:r w:rsidRPr="00382509">
              <w:rPr>
                <w:rFonts w:ascii="Times New Roman" w:hAnsi="Times New Roman"/>
                <w:sz w:val="28"/>
                <w:szCs w:val="28"/>
              </w:rPr>
              <w:t>Новаковск</w:t>
            </w:r>
            <w:r w:rsidR="003B5FE0" w:rsidRPr="00382509">
              <w:rPr>
                <w:rFonts w:ascii="Times New Roman" w:hAnsi="Times New Roman"/>
                <w:sz w:val="28"/>
                <w:szCs w:val="28"/>
              </w:rPr>
              <w:t>ую</w:t>
            </w:r>
            <w:proofErr w:type="spellEnd"/>
            <w:r w:rsidRPr="00382509">
              <w:rPr>
                <w:rFonts w:ascii="Times New Roman" w:hAnsi="Times New Roman"/>
                <w:sz w:val="28"/>
                <w:szCs w:val="28"/>
              </w:rPr>
              <w:t xml:space="preserve"> А.В.,  председателя студенческого координационного совета, председателя </w:t>
            </w:r>
            <w:r w:rsidR="003B5FE0" w:rsidRPr="00382509">
              <w:rPr>
                <w:rFonts w:ascii="Times New Roman" w:hAnsi="Times New Roman"/>
                <w:sz w:val="28"/>
                <w:szCs w:val="28"/>
              </w:rPr>
              <w:t xml:space="preserve">первичной профсоюзной организации студентов К(П)ФУ </w:t>
            </w:r>
            <w:r w:rsidRPr="00382509">
              <w:rPr>
                <w:rFonts w:ascii="Times New Roman" w:hAnsi="Times New Roman"/>
                <w:sz w:val="28"/>
                <w:szCs w:val="28"/>
              </w:rPr>
              <w:t>Виноградов</w:t>
            </w:r>
            <w:r w:rsidR="003B5FE0" w:rsidRPr="00382509">
              <w:rPr>
                <w:rFonts w:ascii="Times New Roman" w:hAnsi="Times New Roman"/>
                <w:sz w:val="28"/>
                <w:szCs w:val="28"/>
              </w:rPr>
              <w:t>у</w:t>
            </w:r>
            <w:r w:rsidRPr="00382509">
              <w:rPr>
                <w:rFonts w:ascii="Times New Roman" w:hAnsi="Times New Roman"/>
                <w:sz w:val="28"/>
                <w:szCs w:val="28"/>
              </w:rPr>
              <w:t xml:space="preserve"> Ю.В., председателя координационного совета </w:t>
            </w:r>
            <w:r w:rsidR="003B5FE0" w:rsidRPr="00382509">
              <w:rPr>
                <w:rFonts w:ascii="Times New Roman" w:hAnsi="Times New Roman"/>
                <w:sz w:val="28"/>
                <w:szCs w:val="28"/>
              </w:rPr>
              <w:t>ПОО</w:t>
            </w:r>
            <w:r w:rsidRPr="00382509">
              <w:rPr>
                <w:rFonts w:ascii="Times New Roman" w:hAnsi="Times New Roman"/>
                <w:sz w:val="28"/>
                <w:szCs w:val="28"/>
              </w:rPr>
              <w:t xml:space="preserve">, председателя </w:t>
            </w:r>
            <w:r w:rsidR="003B5FE0" w:rsidRPr="00382509">
              <w:rPr>
                <w:rFonts w:ascii="Times New Roman" w:hAnsi="Times New Roman"/>
                <w:sz w:val="28"/>
                <w:szCs w:val="28"/>
              </w:rPr>
              <w:t xml:space="preserve">первичной </w:t>
            </w:r>
            <w:r w:rsidRPr="00382509">
              <w:rPr>
                <w:rFonts w:ascii="Times New Roman" w:hAnsi="Times New Roman"/>
                <w:sz w:val="28"/>
                <w:szCs w:val="28"/>
              </w:rPr>
              <w:t>профсоюзной организации Арского агропромышленного колледжа</w:t>
            </w:r>
            <w:r w:rsidR="003B5FE0" w:rsidRPr="00382509">
              <w:rPr>
                <w:rFonts w:ascii="Times New Roman" w:hAnsi="Times New Roman"/>
                <w:sz w:val="28"/>
                <w:szCs w:val="28"/>
              </w:rPr>
              <w:t xml:space="preserve"> </w:t>
            </w:r>
            <w:proofErr w:type="spellStart"/>
            <w:r w:rsidR="003B5FE0" w:rsidRPr="00382509">
              <w:rPr>
                <w:rFonts w:ascii="Times New Roman" w:hAnsi="Times New Roman"/>
                <w:sz w:val="28"/>
                <w:szCs w:val="28"/>
              </w:rPr>
              <w:t>Зайдиева</w:t>
            </w:r>
            <w:proofErr w:type="spellEnd"/>
            <w:r w:rsidR="003B5FE0" w:rsidRPr="00382509">
              <w:rPr>
                <w:rFonts w:ascii="Times New Roman" w:hAnsi="Times New Roman"/>
                <w:sz w:val="28"/>
                <w:szCs w:val="28"/>
              </w:rPr>
              <w:t xml:space="preserve"> Р.Х.</w:t>
            </w:r>
          </w:p>
          <w:p w14:paraId="7C66E516" w14:textId="3FCB2804" w:rsidR="00231167" w:rsidRPr="00382509" w:rsidRDefault="00231167" w:rsidP="00382509">
            <w:pPr>
              <w:jc w:val="both"/>
              <w:rPr>
                <w:rFonts w:ascii="Times New Roman" w:eastAsia="Times New Roman" w:hAnsi="Times New Roman" w:cs="Times New Roman"/>
                <w:color w:val="000000"/>
                <w:sz w:val="28"/>
                <w:szCs w:val="28"/>
              </w:rPr>
            </w:pPr>
          </w:p>
        </w:tc>
      </w:tr>
    </w:tbl>
    <w:p w14:paraId="569F0177" w14:textId="2DDC1DF3" w:rsidR="006C373B" w:rsidRPr="00382509" w:rsidRDefault="0021502C" w:rsidP="00382509">
      <w:pPr>
        <w:spacing w:after="0" w:line="240" w:lineRule="auto"/>
        <w:ind w:firstLine="709"/>
        <w:jc w:val="both"/>
        <w:rPr>
          <w:rFonts w:ascii="Times New Roman" w:eastAsia="Calibri" w:hAnsi="Times New Roman" w:cs="Times New Roman"/>
          <w:sz w:val="28"/>
          <w:szCs w:val="28"/>
        </w:rPr>
      </w:pPr>
      <w:r w:rsidRPr="00382509">
        <w:rPr>
          <w:rFonts w:ascii="Times New Roman" w:eastAsia="Calibri" w:hAnsi="Times New Roman" w:cs="Times New Roman"/>
          <w:sz w:val="28"/>
          <w:szCs w:val="28"/>
        </w:rPr>
        <w:lastRenderedPageBreak/>
        <w:t>3</w:t>
      </w:r>
      <w:r w:rsidR="006C373B" w:rsidRPr="00382509">
        <w:rPr>
          <w:rFonts w:ascii="Times New Roman" w:eastAsia="Calibri" w:hAnsi="Times New Roman" w:cs="Times New Roman"/>
          <w:sz w:val="28"/>
          <w:szCs w:val="28"/>
        </w:rPr>
        <w:t xml:space="preserve">. Рекомендовать коллегиальным органам </w:t>
      </w:r>
      <w:r w:rsidR="006C373B" w:rsidRPr="00382509">
        <w:rPr>
          <w:rFonts w:ascii="Times New Roman" w:eastAsia="Times New Roman" w:hAnsi="Times New Roman" w:cs="Times New Roman"/>
          <w:color w:val="000000"/>
          <w:sz w:val="28"/>
          <w:szCs w:val="28"/>
        </w:rPr>
        <w:t>первичных организаций высшего</w:t>
      </w:r>
      <w:r w:rsidR="001669F8" w:rsidRPr="00382509">
        <w:rPr>
          <w:rFonts w:ascii="Times New Roman" w:eastAsia="Times New Roman" w:hAnsi="Times New Roman" w:cs="Times New Roman"/>
          <w:color w:val="000000"/>
          <w:sz w:val="28"/>
          <w:szCs w:val="28"/>
        </w:rPr>
        <w:t xml:space="preserve"> </w:t>
      </w:r>
      <w:r w:rsidR="006C373B" w:rsidRPr="00382509">
        <w:rPr>
          <w:rFonts w:ascii="Times New Roman" w:eastAsia="Times New Roman" w:hAnsi="Times New Roman" w:cs="Times New Roman"/>
          <w:color w:val="000000"/>
          <w:sz w:val="28"/>
          <w:szCs w:val="28"/>
        </w:rPr>
        <w:t>и профессионального образования Татарстанской республиканской организации</w:t>
      </w:r>
      <w:r w:rsidR="00AF1EA4" w:rsidRPr="00382509">
        <w:rPr>
          <w:rFonts w:ascii="Times New Roman" w:eastAsia="Times New Roman" w:hAnsi="Times New Roman" w:cs="Times New Roman"/>
          <w:color w:val="000000"/>
          <w:sz w:val="28"/>
          <w:szCs w:val="28"/>
        </w:rPr>
        <w:t xml:space="preserve"> </w:t>
      </w:r>
      <w:r w:rsidR="006C373B" w:rsidRPr="00382509">
        <w:rPr>
          <w:rFonts w:ascii="Times New Roman" w:eastAsia="Times New Roman" w:hAnsi="Times New Roman" w:cs="Times New Roman"/>
          <w:color w:val="000000"/>
          <w:sz w:val="28"/>
          <w:szCs w:val="28"/>
        </w:rPr>
        <w:t>Общероссийского Профсоюза образования</w:t>
      </w:r>
      <w:r w:rsidRPr="00382509">
        <w:rPr>
          <w:rFonts w:ascii="Times New Roman" w:eastAsia="Calibri" w:hAnsi="Times New Roman" w:cs="Times New Roman"/>
          <w:sz w:val="28"/>
          <w:szCs w:val="28"/>
        </w:rPr>
        <w:t xml:space="preserve"> рассмотреть на своих заседаниях вопрос </w:t>
      </w:r>
      <w:r w:rsidR="005C2B22">
        <w:rPr>
          <w:rFonts w:ascii="Times New Roman" w:eastAsia="Calibri" w:hAnsi="Times New Roman" w:cs="Times New Roman"/>
          <w:sz w:val="28"/>
          <w:szCs w:val="28"/>
        </w:rPr>
        <w:t>деятельного</w:t>
      </w:r>
      <w:r w:rsidRPr="00382509">
        <w:rPr>
          <w:rFonts w:ascii="Times New Roman" w:eastAsia="Calibri" w:hAnsi="Times New Roman" w:cs="Times New Roman"/>
          <w:sz w:val="28"/>
          <w:szCs w:val="28"/>
        </w:rPr>
        <w:t xml:space="preserve"> участия во всероссийских и республиканских проектах.</w:t>
      </w:r>
    </w:p>
    <w:p w14:paraId="5D2F7E6F" w14:textId="77777777" w:rsidR="0021502C" w:rsidRPr="00382509" w:rsidRDefault="0021502C" w:rsidP="00382509">
      <w:pPr>
        <w:spacing w:after="0" w:line="240" w:lineRule="auto"/>
        <w:jc w:val="both"/>
        <w:rPr>
          <w:rFonts w:ascii="Times New Roman" w:eastAsia="Calibri" w:hAnsi="Times New Roman" w:cs="Times New Roman"/>
          <w:sz w:val="28"/>
          <w:szCs w:val="28"/>
        </w:rPr>
      </w:pPr>
    </w:p>
    <w:p w14:paraId="20B97551" w14:textId="26BBE384" w:rsidR="006C373B" w:rsidRPr="00382509" w:rsidRDefault="006C373B" w:rsidP="00382509">
      <w:pPr>
        <w:spacing w:after="0" w:line="240" w:lineRule="auto"/>
        <w:jc w:val="both"/>
        <w:rPr>
          <w:rFonts w:ascii="Times New Roman" w:eastAsia="Calibri" w:hAnsi="Times New Roman" w:cs="Times New Roman"/>
          <w:sz w:val="28"/>
          <w:szCs w:val="28"/>
        </w:rPr>
      </w:pPr>
      <w:r w:rsidRPr="00382509">
        <w:rPr>
          <w:rFonts w:ascii="Times New Roman" w:eastAsia="Calibri" w:hAnsi="Times New Roman" w:cs="Times New Roman"/>
          <w:sz w:val="28"/>
          <w:szCs w:val="28"/>
        </w:rPr>
        <w:t xml:space="preserve">      </w:t>
      </w:r>
      <w:r w:rsidRPr="00382509">
        <w:rPr>
          <w:rFonts w:ascii="Times New Roman" w:eastAsia="Calibri" w:hAnsi="Times New Roman" w:cs="Times New Roman"/>
          <w:sz w:val="28"/>
          <w:szCs w:val="28"/>
        </w:rPr>
        <w:tab/>
      </w:r>
      <w:r w:rsidR="0021502C" w:rsidRPr="00382509">
        <w:rPr>
          <w:rFonts w:ascii="Times New Roman" w:eastAsia="Calibri" w:hAnsi="Times New Roman" w:cs="Times New Roman"/>
          <w:sz w:val="28"/>
          <w:szCs w:val="28"/>
        </w:rPr>
        <w:t>4</w:t>
      </w:r>
      <w:r w:rsidRPr="00382509">
        <w:rPr>
          <w:rFonts w:ascii="Times New Roman" w:eastAsia="Calibri" w:hAnsi="Times New Roman" w:cs="Times New Roman"/>
          <w:sz w:val="28"/>
          <w:szCs w:val="28"/>
        </w:rPr>
        <w:t xml:space="preserve">. Контроль за выполнением данного постановления возложить на главного специалиста аппарата </w:t>
      </w:r>
      <w:r w:rsidRPr="00382509">
        <w:rPr>
          <w:rFonts w:ascii="Times New Roman" w:eastAsia="Times New Roman" w:hAnsi="Times New Roman" w:cs="Times New Roman"/>
          <w:color w:val="000000"/>
          <w:sz w:val="28"/>
          <w:szCs w:val="28"/>
        </w:rPr>
        <w:t>Татарстанской республиканской организации Общероссийского Профсоюза образования</w:t>
      </w:r>
      <w:r w:rsidRPr="00382509">
        <w:rPr>
          <w:rFonts w:ascii="Times New Roman" w:eastAsia="Calibri" w:hAnsi="Times New Roman" w:cs="Times New Roman"/>
          <w:sz w:val="28"/>
          <w:szCs w:val="28"/>
        </w:rPr>
        <w:t xml:space="preserve"> </w:t>
      </w:r>
      <w:proofErr w:type="spellStart"/>
      <w:r w:rsidRPr="00382509">
        <w:rPr>
          <w:rFonts w:ascii="Times New Roman" w:eastAsia="Calibri" w:hAnsi="Times New Roman" w:cs="Times New Roman"/>
          <w:sz w:val="28"/>
          <w:szCs w:val="28"/>
        </w:rPr>
        <w:t>Корнийченко</w:t>
      </w:r>
      <w:proofErr w:type="spellEnd"/>
      <w:r w:rsidRPr="00382509">
        <w:rPr>
          <w:rFonts w:ascii="Times New Roman" w:eastAsia="Calibri" w:hAnsi="Times New Roman" w:cs="Times New Roman"/>
          <w:sz w:val="28"/>
          <w:szCs w:val="28"/>
        </w:rPr>
        <w:t xml:space="preserve"> Т.Ю.</w:t>
      </w:r>
    </w:p>
    <w:p w14:paraId="4908DC19" w14:textId="77777777" w:rsidR="00382509" w:rsidRPr="00382509" w:rsidRDefault="00382509" w:rsidP="00382509">
      <w:pPr>
        <w:spacing w:after="0" w:line="240" w:lineRule="auto"/>
        <w:jc w:val="both"/>
        <w:rPr>
          <w:rFonts w:ascii="Times New Roman" w:eastAsia="Calibri" w:hAnsi="Times New Roman" w:cs="Times New Roman"/>
          <w:sz w:val="28"/>
          <w:szCs w:val="28"/>
        </w:rPr>
      </w:pPr>
    </w:p>
    <w:p w14:paraId="73F093D4" w14:textId="77777777" w:rsidR="00382509" w:rsidRPr="00382509" w:rsidRDefault="00382509" w:rsidP="00382509">
      <w:pPr>
        <w:spacing w:after="0" w:line="240" w:lineRule="auto"/>
        <w:jc w:val="both"/>
        <w:rPr>
          <w:rFonts w:ascii="Times New Roman" w:eastAsia="Calibri" w:hAnsi="Times New Roman" w:cs="Times New Roman"/>
          <w:sz w:val="28"/>
          <w:szCs w:val="28"/>
        </w:rPr>
      </w:pPr>
    </w:p>
    <w:p w14:paraId="05D6779A" w14:textId="77777777" w:rsidR="006C373B" w:rsidRPr="00382509" w:rsidRDefault="006C373B" w:rsidP="00382509">
      <w:pPr>
        <w:spacing w:after="0" w:line="240" w:lineRule="auto"/>
        <w:contextualSpacing/>
        <w:jc w:val="both"/>
        <w:rPr>
          <w:rFonts w:ascii="Times New Roman" w:eastAsia="Calibri" w:hAnsi="Times New Roman" w:cs="Times New Roman"/>
          <w:spacing w:val="-4"/>
          <w:sz w:val="28"/>
          <w:szCs w:val="28"/>
        </w:rPr>
      </w:pPr>
    </w:p>
    <w:tbl>
      <w:tblPr>
        <w:tblW w:w="10188" w:type="dxa"/>
        <w:jc w:val="center"/>
        <w:tblLook w:val="01E0" w:firstRow="1" w:lastRow="1" w:firstColumn="1" w:lastColumn="1" w:noHBand="0" w:noVBand="0"/>
      </w:tblPr>
      <w:tblGrid>
        <w:gridCol w:w="4210"/>
        <w:gridCol w:w="2875"/>
        <w:gridCol w:w="3103"/>
      </w:tblGrid>
      <w:tr w:rsidR="006C373B" w:rsidRPr="00382509" w14:paraId="71C03907" w14:textId="77777777" w:rsidTr="0076787C">
        <w:trPr>
          <w:jc w:val="center"/>
        </w:trPr>
        <w:tc>
          <w:tcPr>
            <w:tcW w:w="5148" w:type="dxa"/>
          </w:tcPr>
          <w:p w14:paraId="0FB6F3E3" w14:textId="77777777" w:rsidR="006C373B" w:rsidRPr="00382509" w:rsidRDefault="006C373B" w:rsidP="00382509">
            <w:pPr>
              <w:spacing w:after="0" w:line="240" w:lineRule="auto"/>
              <w:rPr>
                <w:rFonts w:ascii="Times New Roman" w:eastAsia="Calibri" w:hAnsi="Times New Roman" w:cs="Times New Roman"/>
                <w:bCs/>
                <w:spacing w:val="-4"/>
                <w:sz w:val="28"/>
                <w:szCs w:val="28"/>
              </w:rPr>
            </w:pPr>
          </w:p>
          <w:p w14:paraId="78B713FE" w14:textId="77777777" w:rsidR="006C373B" w:rsidRPr="00382509" w:rsidRDefault="006C373B" w:rsidP="00382509">
            <w:pPr>
              <w:spacing w:after="0" w:line="240" w:lineRule="auto"/>
              <w:rPr>
                <w:rFonts w:ascii="Times New Roman" w:eastAsia="Calibri" w:hAnsi="Times New Roman" w:cs="Times New Roman"/>
                <w:bCs/>
                <w:spacing w:val="-4"/>
                <w:sz w:val="28"/>
                <w:szCs w:val="28"/>
              </w:rPr>
            </w:pPr>
            <w:r w:rsidRPr="00382509">
              <w:rPr>
                <w:rFonts w:ascii="Times New Roman" w:eastAsia="Calibri" w:hAnsi="Times New Roman" w:cs="Times New Roman"/>
                <w:bCs/>
                <w:spacing w:val="-4"/>
                <w:sz w:val="28"/>
                <w:szCs w:val="28"/>
              </w:rPr>
              <w:t xml:space="preserve">               Председатель</w:t>
            </w:r>
          </w:p>
        </w:tc>
        <w:tc>
          <w:tcPr>
            <w:tcW w:w="1260" w:type="dxa"/>
          </w:tcPr>
          <w:p w14:paraId="0560EAC3" w14:textId="77777777" w:rsidR="00957804" w:rsidRPr="0012218D" w:rsidRDefault="00957804" w:rsidP="00957804">
            <w:pPr>
              <w:tabs>
                <w:tab w:val="left" w:pos="993"/>
              </w:tabs>
              <w:ind w:firstLine="709"/>
              <w:jc w:val="both"/>
              <w:rPr>
                <w:spacing w:val="-4"/>
                <w:sz w:val="28"/>
                <w:szCs w:val="28"/>
              </w:rPr>
            </w:pPr>
            <w:r w:rsidRPr="00001B81">
              <w:rPr>
                <w:noProof/>
                <w:lang w:eastAsia="ru-RU"/>
              </w:rPr>
              <w:drawing>
                <wp:inline distT="0" distB="0" distL="0" distR="0" wp14:anchorId="595D31C1" wp14:editId="674A937A">
                  <wp:extent cx="1238250" cy="571500"/>
                  <wp:effectExtent l="0" t="0" r="0" b="0"/>
                  <wp:docPr id="3" name="Рисунок 3" descr="C:\Users\User\Desktop\Подпись Проценко 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Подпись Проценко И.Н..jpg"/>
                          <pic:cNvPicPr>
                            <a:picLocks noChangeAspect="1" noChangeArrowheads="1"/>
                          </pic:cNvPicPr>
                        </pic:nvPicPr>
                        <pic:blipFill>
                          <a:blip r:embed="rId7">
                            <a:extLst>
                              <a:ext uri="{28A0092B-C50C-407E-A947-70E740481C1C}">
                                <a14:useLocalDpi xmlns:a14="http://schemas.microsoft.com/office/drawing/2010/main" val="0"/>
                              </a:ext>
                            </a:extLst>
                          </a:blip>
                          <a:srcRect l="32249" t="27010" r="46890" b="66177"/>
                          <a:stretch>
                            <a:fillRect/>
                          </a:stretch>
                        </pic:blipFill>
                        <pic:spPr bwMode="auto">
                          <a:xfrm>
                            <a:off x="0" y="0"/>
                            <a:ext cx="1238250" cy="571500"/>
                          </a:xfrm>
                          <a:prstGeom prst="rect">
                            <a:avLst/>
                          </a:prstGeom>
                          <a:noFill/>
                          <a:ln>
                            <a:noFill/>
                          </a:ln>
                        </pic:spPr>
                      </pic:pic>
                    </a:graphicData>
                  </a:graphic>
                </wp:inline>
              </w:drawing>
            </w:r>
          </w:p>
          <w:p w14:paraId="2286F0E2" w14:textId="69D8F7AF" w:rsidR="006C373B" w:rsidRPr="00382509" w:rsidRDefault="00957804" w:rsidP="00957804">
            <w:pPr>
              <w:tabs>
                <w:tab w:val="left" w:pos="993"/>
              </w:tabs>
              <w:ind w:firstLine="709"/>
              <w:jc w:val="both"/>
              <w:rPr>
                <w:rFonts w:ascii="Times New Roman" w:eastAsia="Calibri" w:hAnsi="Times New Roman" w:cs="Times New Roman"/>
                <w:bCs/>
                <w:spacing w:val="-4"/>
                <w:sz w:val="28"/>
                <w:szCs w:val="28"/>
              </w:rPr>
            </w:pPr>
            <w:r w:rsidRPr="0012218D">
              <w:rPr>
                <w:spacing w:val="-4"/>
                <w:sz w:val="28"/>
                <w:szCs w:val="28"/>
              </w:rPr>
              <w:t xml:space="preserve">       </w:t>
            </w:r>
          </w:p>
        </w:tc>
        <w:tc>
          <w:tcPr>
            <w:tcW w:w="3780" w:type="dxa"/>
          </w:tcPr>
          <w:p w14:paraId="2DD3E073" w14:textId="77777777" w:rsidR="006C373B" w:rsidRPr="00382509" w:rsidRDefault="006C373B" w:rsidP="00382509">
            <w:pPr>
              <w:spacing w:after="0" w:line="240" w:lineRule="auto"/>
              <w:jc w:val="center"/>
              <w:rPr>
                <w:rFonts w:ascii="Times New Roman" w:eastAsia="Calibri" w:hAnsi="Times New Roman" w:cs="Times New Roman"/>
                <w:bCs/>
                <w:spacing w:val="-4"/>
                <w:sz w:val="28"/>
                <w:szCs w:val="28"/>
              </w:rPr>
            </w:pPr>
          </w:p>
          <w:p w14:paraId="34566728" w14:textId="46B05638" w:rsidR="006C373B" w:rsidRPr="00382509" w:rsidRDefault="006C373B" w:rsidP="00524D57">
            <w:pPr>
              <w:spacing w:after="0" w:line="240" w:lineRule="auto"/>
              <w:jc w:val="center"/>
              <w:rPr>
                <w:rFonts w:ascii="Times New Roman" w:eastAsia="Calibri" w:hAnsi="Times New Roman" w:cs="Times New Roman"/>
                <w:bCs/>
                <w:spacing w:val="-4"/>
                <w:sz w:val="28"/>
                <w:szCs w:val="28"/>
              </w:rPr>
            </w:pPr>
            <w:r w:rsidRPr="00382509">
              <w:rPr>
                <w:rFonts w:ascii="Times New Roman" w:eastAsia="Calibri" w:hAnsi="Times New Roman" w:cs="Times New Roman"/>
                <w:bCs/>
                <w:spacing w:val="-4"/>
                <w:sz w:val="28"/>
                <w:szCs w:val="28"/>
              </w:rPr>
              <w:t>И.Н. Проценко</w:t>
            </w:r>
          </w:p>
        </w:tc>
      </w:tr>
    </w:tbl>
    <w:p w14:paraId="17B6FAAE" w14:textId="2326401E" w:rsidR="00357B00" w:rsidRPr="00382509" w:rsidRDefault="00357B00" w:rsidP="00382509">
      <w:pPr>
        <w:spacing w:after="0" w:line="240" w:lineRule="auto"/>
        <w:jc w:val="both"/>
        <w:rPr>
          <w:rFonts w:ascii="Times New Roman" w:hAnsi="Times New Roman" w:cs="Times New Roman"/>
          <w:i/>
          <w:color w:val="0A0A0A"/>
          <w:spacing w:val="-2"/>
          <w:sz w:val="28"/>
          <w:szCs w:val="28"/>
          <w:shd w:val="clear" w:color="auto" w:fill="FFFFFF"/>
        </w:rPr>
      </w:pPr>
    </w:p>
    <w:sectPr w:rsidR="00357B00" w:rsidRPr="00382509" w:rsidSect="0038250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0C74"/>
    <w:multiLevelType w:val="hybridMultilevel"/>
    <w:tmpl w:val="019E6F72"/>
    <w:lvl w:ilvl="0" w:tplc="6EA88DDE">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F0C28E4"/>
    <w:multiLevelType w:val="hybridMultilevel"/>
    <w:tmpl w:val="702484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9B3AF3"/>
    <w:multiLevelType w:val="hybridMultilevel"/>
    <w:tmpl w:val="54F6B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614389"/>
    <w:multiLevelType w:val="hybridMultilevel"/>
    <w:tmpl w:val="4190B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D53467"/>
    <w:multiLevelType w:val="hybridMultilevel"/>
    <w:tmpl w:val="9814D1EA"/>
    <w:lvl w:ilvl="0" w:tplc="9BDCAD3A">
      <w:start w:val="1"/>
      <w:numFmt w:val="decimal"/>
      <w:lvlText w:val="%1."/>
      <w:lvlJc w:val="left"/>
      <w:pPr>
        <w:ind w:left="720" w:hanging="360"/>
      </w:pPr>
      <w:rPr>
        <w:rFonts w:cstheme="minorBid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F2"/>
    <w:rsid w:val="00042682"/>
    <w:rsid w:val="0006776B"/>
    <w:rsid w:val="00071E53"/>
    <w:rsid w:val="001669F8"/>
    <w:rsid w:val="00173634"/>
    <w:rsid w:val="001A6034"/>
    <w:rsid w:val="001A74E9"/>
    <w:rsid w:val="0021502C"/>
    <w:rsid w:val="00231167"/>
    <w:rsid w:val="002A1B81"/>
    <w:rsid w:val="002E007B"/>
    <w:rsid w:val="00300228"/>
    <w:rsid w:val="00357B00"/>
    <w:rsid w:val="00382509"/>
    <w:rsid w:val="003B5FE0"/>
    <w:rsid w:val="003B732B"/>
    <w:rsid w:val="003D0430"/>
    <w:rsid w:val="0046194C"/>
    <w:rsid w:val="0046565D"/>
    <w:rsid w:val="004E4BCA"/>
    <w:rsid w:val="00507DEF"/>
    <w:rsid w:val="0051064D"/>
    <w:rsid w:val="00524D57"/>
    <w:rsid w:val="005669A7"/>
    <w:rsid w:val="0057528F"/>
    <w:rsid w:val="005A0124"/>
    <w:rsid w:val="005C2B22"/>
    <w:rsid w:val="005C687A"/>
    <w:rsid w:val="006B5EB5"/>
    <w:rsid w:val="006C3319"/>
    <w:rsid w:val="006C373B"/>
    <w:rsid w:val="006C58C0"/>
    <w:rsid w:val="006F4C32"/>
    <w:rsid w:val="00723CC2"/>
    <w:rsid w:val="00747996"/>
    <w:rsid w:val="00772634"/>
    <w:rsid w:val="007A6564"/>
    <w:rsid w:val="007E2425"/>
    <w:rsid w:val="008228A2"/>
    <w:rsid w:val="00823B84"/>
    <w:rsid w:val="00865D51"/>
    <w:rsid w:val="00877872"/>
    <w:rsid w:val="00893446"/>
    <w:rsid w:val="008A18A1"/>
    <w:rsid w:val="008B5FF3"/>
    <w:rsid w:val="008B7FB9"/>
    <w:rsid w:val="008E3670"/>
    <w:rsid w:val="00944DD1"/>
    <w:rsid w:val="00951C5B"/>
    <w:rsid w:val="00957804"/>
    <w:rsid w:val="009B2EC9"/>
    <w:rsid w:val="009B7F83"/>
    <w:rsid w:val="009D0214"/>
    <w:rsid w:val="009F5179"/>
    <w:rsid w:val="00A060A4"/>
    <w:rsid w:val="00A33C63"/>
    <w:rsid w:val="00AA0167"/>
    <w:rsid w:val="00AA0369"/>
    <w:rsid w:val="00AF1EA4"/>
    <w:rsid w:val="00AF383B"/>
    <w:rsid w:val="00BB0DCD"/>
    <w:rsid w:val="00BB356A"/>
    <w:rsid w:val="00BE0F7C"/>
    <w:rsid w:val="00CC2F18"/>
    <w:rsid w:val="00D77970"/>
    <w:rsid w:val="00D87373"/>
    <w:rsid w:val="00DB0751"/>
    <w:rsid w:val="00DE19F1"/>
    <w:rsid w:val="00DE4D0E"/>
    <w:rsid w:val="00E071D1"/>
    <w:rsid w:val="00E477D0"/>
    <w:rsid w:val="00F16FC1"/>
    <w:rsid w:val="00F66A54"/>
    <w:rsid w:val="00FA43F2"/>
    <w:rsid w:val="00FC41F2"/>
    <w:rsid w:val="00FD3A1F"/>
    <w:rsid w:val="00FE3ED1"/>
    <w:rsid w:val="00FE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1B8A"/>
  <w15:chartTrackingRefBased/>
  <w15:docId w15:val="{46EA9A27-F92C-46C8-9346-44FEDBFB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64D"/>
    <w:pPr>
      <w:ind w:left="720"/>
      <w:contextualSpacing/>
    </w:pPr>
  </w:style>
  <w:style w:type="paragraph" w:styleId="a4">
    <w:name w:val="Normal (Web)"/>
    <w:basedOn w:val="a"/>
    <w:uiPriority w:val="99"/>
    <w:unhideWhenUsed/>
    <w:rsid w:val="00FD3A1F"/>
    <w:pPr>
      <w:spacing w:line="256" w:lineRule="auto"/>
    </w:pPr>
    <w:rPr>
      <w:rFonts w:ascii="Times New Roman" w:hAnsi="Times New Roman" w:cs="Times New Roman"/>
      <w:sz w:val="24"/>
      <w:szCs w:val="24"/>
    </w:rPr>
  </w:style>
  <w:style w:type="paragraph" w:styleId="a5">
    <w:name w:val="Balloon Text"/>
    <w:basedOn w:val="a"/>
    <w:link w:val="a6"/>
    <w:uiPriority w:val="99"/>
    <w:semiHidden/>
    <w:unhideWhenUsed/>
    <w:rsid w:val="008934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3446"/>
    <w:rPr>
      <w:rFonts w:ascii="Segoe UI" w:hAnsi="Segoe UI" w:cs="Segoe UI"/>
      <w:sz w:val="18"/>
      <w:szCs w:val="18"/>
    </w:rPr>
  </w:style>
  <w:style w:type="table" w:styleId="a7">
    <w:name w:val="Table Grid"/>
    <w:basedOn w:val="a1"/>
    <w:uiPriority w:val="39"/>
    <w:rsid w:val="007A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E32F2-7FF6-4298-A070-6C3DE965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PCTAT</dc:creator>
  <cp:keywords/>
  <dc:description/>
  <cp:lastModifiedBy>Infospec</cp:lastModifiedBy>
  <cp:revision>2</cp:revision>
  <cp:lastPrinted>2024-02-13T11:30:00Z</cp:lastPrinted>
  <dcterms:created xsi:type="dcterms:W3CDTF">2024-02-19T13:13:00Z</dcterms:created>
  <dcterms:modified xsi:type="dcterms:W3CDTF">2024-02-19T13:13:00Z</dcterms:modified>
</cp:coreProperties>
</file>