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70" w:rsidRDefault="001A4FA0" w:rsidP="00BA2A70">
      <w:pPr>
        <w:framePr w:h="3435" w:hSpace="10080" w:vSpace="58" w:wrap="notBeside" w:vAnchor="text" w:hAnchor="page" w:x="993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06540" cy="20421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8B" w:rsidRDefault="00B12A8B" w:rsidP="006413B8">
      <w:pPr>
        <w:rPr>
          <w:b/>
        </w:rPr>
      </w:pPr>
    </w:p>
    <w:p w:rsidR="00BA2B10" w:rsidRDefault="00684B50" w:rsidP="00BA2B1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A2B10">
        <w:rPr>
          <w:sz w:val="28"/>
          <w:szCs w:val="28"/>
        </w:rPr>
        <w:t>.</w:t>
      </w:r>
      <w:r w:rsidR="004C0DF3">
        <w:rPr>
          <w:sz w:val="28"/>
          <w:szCs w:val="28"/>
        </w:rPr>
        <w:t>0</w:t>
      </w:r>
      <w:r w:rsidR="004F24A0">
        <w:rPr>
          <w:sz w:val="28"/>
          <w:szCs w:val="28"/>
        </w:rPr>
        <w:t>9</w:t>
      </w:r>
      <w:r w:rsidR="00BA2B1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F6585B" w:rsidRDefault="008A3458" w:rsidP="008A3458">
      <w:pPr>
        <w:jc w:val="right"/>
        <w:rPr>
          <w:b/>
          <w:sz w:val="28"/>
          <w:szCs w:val="28"/>
        </w:rPr>
      </w:pPr>
      <w:r w:rsidRPr="008A3458">
        <w:rPr>
          <w:b/>
          <w:sz w:val="28"/>
          <w:szCs w:val="28"/>
        </w:rPr>
        <w:t>Председателям территориальных</w:t>
      </w:r>
      <w:r w:rsidR="00901D6E">
        <w:rPr>
          <w:b/>
          <w:sz w:val="28"/>
          <w:szCs w:val="28"/>
        </w:rPr>
        <w:t xml:space="preserve">, </w:t>
      </w:r>
    </w:p>
    <w:p w:rsidR="00901D6E" w:rsidRDefault="00F6585B" w:rsidP="008A34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вузовских, </w:t>
      </w:r>
      <w:proofErr w:type="spellStart"/>
      <w:r>
        <w:rPr>
          <w:b/>
          <w:sz w:val="28"/>
          <w:szCs w:val="28"/>
        </w:rPr>
        <w:t>ссузовских</w:t>
      </w:r>
      <w:proofErr w:type="spellEnd"/>
      <w:r>
        <w:rPr>
          <w:b/>
          <w:sz w:val="28"/>
          <w:szCs w:val="28"/>
        </w:rPr>
        <w:t>,</w:t>
      </w:r>
    </w:p>
    <w:p w:rsidR="008A3458" w:rsidRDefault="00684B50" w:rsidP="008A34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первичных </w:t>
      </w:r>
      <w:r w:rsidR="008A3458" w:rsidRPr="008A3458">
        <w:rPr>
          <w:b/>
          <w:sz w:val="28"/>
          <w:szCs w:val="28"/>
        </w:rPr>
        <w:t>профсоюзных организаций</w:t>
      </w:r>
    </w:p>
    <w:p w:rsidR="008A3458" w:rsidRPr="001719C1" w:rsidRDefault="008A3458" w:rsidP="00BA2B10">
      <w:pPr>
        <w:rPr>
          <w:sz w:val="28"/>
          <w:szCs w:val="28"/>
        </w:rPr>
      </w:pPr>
    </w:p>
    <w:p w:rsidR="00BB4317" w:rsidRPr="0029013C" w:rsidRDefault="0029013C" w:rsidP="0029013C">
      <w:pPr>
        <w:jc w:val="center"/>
        <w:rPr>
          <w:b/>
          <w:sz w:val="28"/>
          <w:szCs w:val="28"/>
        </w:rPr>
      </w:pPr>
      <w:r w:rsidRPr="0029013C">
        <w:rPr>
          <w:b/>
          <w:sz w:val="28"/>
          <w:szCs w:val="28"/>
        </w:rPr>
        <w:t>24 сентября – День профсоюзов Республики Татарстан</w:t>
      </w:r>
    </w:p>
    <w:p w:rsidR="00BB4317" w:rsidRDefault="00BB4317" w:rsidP="00BA2B10">
      <w:pPr>
        <w:rPr>
          <w:sz w:val="28"/>
          <w:szCs w:val="28"/>
        </w:rPr>
      </w:pPr>
    </w:p>
    <w:p w:rsidR="00BA2B10" w:rsidRDefault="00BA2B10" w:rsidP="00BA2B10">
      <w:pPr>
        <w:rPr>
          <w:sz w:val="28"/>
          <w:szCs w:val="28"/>
        </w:rPr>
      </w:pPr>
      <w:r w:rsidRPr="00652759">
        <w:rPr>
          <w:sz w:val="28"/>
          <w:szCs w:val="28"/>
        </w:rPr>
        <w:t>Уважаемые коллеги!</w:t>
      </w:r>
    </w:p>
    <w:p w:rsidR="0029013C" w:rsidRDefault="0029013C" w:rsidP="00BA2B10">
      <w:pPr>
        <w:rPr>
          <w:sz w:val="28"/>
          <w:szCs w:val="28"/>
        </w:rPr>
      </w:pPr>
    </w:p>
    <w:p w:rsidR="0029013C" w:rsidRDefault="0029013C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24 сентября вся профсоюзная общественность будет отмечать свой профессиональный праздник – День профсоюзов Республики Татарстан.</w:t>
      </w:r>
    </w:p>
    <w:p w:rsidR="0029013C" w:rsidRDefault="0029013C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профсоюзная организация работников образования и науки объединяет 202198 человек. Это самая многочисленная авторитетная общественная организация в республике, которая сплотила практически всех работающих </w:t>
      </w:r>
      <w:r w:rsidR="002504E2">
        <w:rPr>
          <w:sz w:val="28"/>
          <w:szCs w:val="28"/>
        </w:rPr>
        <w:t xml:space="preserve">в системе образования (94%), а также студентов вузов и </w:t>
      </w:r>
      <w:proofErr w:type="spellStart"/>
      <w:r w:rsidR="002504E2">
        <w:rPr>
          <w:sz w:val="28"/>
          <w:szCs w:val="28"/>
        </w:rPr>
        <w:t>ссузов</w:t>
      </w:r>
      <w:proofErr w:type="spellEnd"/>
      <w:r w:rsidR="002504E2">
        <w:rPr>
          <w:sz w:val="28"/>
          <w:szCs w:val="28"/>
        </w:rPr>
        <w:t xml:space="preserve"> (90%). </w:t>
      </w:r>
    </w:p>
    <w:p w:rsidR="002504E2" w:rsidRDefault="002504E2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Работу по защите прав и профессиональных интересов в отрасли осуществляют около 62 тысяч профсоюзных активистов. Именно они – председатели районных и городских организаций Профсоюза, председатели и члены профкомов, общественных комиссий школ, гимназий, дошкольных учреждений, вузов,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, других образовательных организаций, осуществляют постоянную деятельность по повышению эффективности социальной защищенности членов Профсоюза в обществе, системе образования республики.</w:t>
      </w:r>
    </w:p>
    <w:p w:rsidR="002504E2" w:rsidRDefault="00F57D5D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состоявшемся 17 августа 2018 года Пленуме республиканского комитета профсоюза работников образования было принято решение о проведении в связи с Днем профсоюзов РТ Профсоюзной недели «Охрана труда – забота Профсоюза», так как 2018 год объявлен Общероссийским профсоюзом образования Годом охраны труда. </w:t>
      </w:r>
    </w:p>
    <w:p w:rsidR="00F57D5D" w:rsidRDefault="00F57D5D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комитет предлагает провести в рамках </w:t>
      </w:r>
      <w:r w:rsidR="00F6585B">
        <w:rPr>
          <w:sz w:val="28"/>
          <w:szCs w:val="28"/>
        </w:rPr>
        <w:t>Н</w:t>
      </w:r>
      <w:r>
        <w:rPr>
          <w:sz w:val="28"/>
          <w:szCs w:val="28"/>
        </w:rPr>
        <w:t xml:space="preserve">едели профсоюзные уроки во всех образовательных учреждениях для учащихся, </w:t>
      </w:r>
      <w:r w:rsidR="00C04C42">
        <w:rPr>
          <w:sz w:val="28"/>
          <w:szCs w:val="28"/>
        </w:rPr>
        <w:t>студентов работников, чтобы как можно больше людей знали о том, что может сделать для них Профсоюз – отстоять права и гарантии, вооружить правовыми знаниями, составить коллективный договор, повысить профессиональную квалификацию, создать комфортные и безопасные условия работы, организовать оздоровление и отдых, провести праздничные мероприятия, представить к награждению, оказать материальную помощь</w:t>
      </w:r>
      <w:r w:rsidR="00B45399">
        <w:rPr>
          <w:sz w:val="28"/>
          <w:szCs w:val="28"/>
        </w:rPr>
        <w:t xml:space="preserve"> и многое другое.</w:t>
      </w:r>
    </w:p>
    <w:p w:rsidR="00A76B92" w:rsidRDefault="00A76B92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профсоюзных уроков расскажите о том, что делает для членов Профсоюза ваша «</w:t>
      </w:r>
      <w:proofErr w:type="spellStart"/>
      <w:r>
        <w:rPr>
          <w:sz w:val="28"/>
          <w:szCs w:val="28"/>
        </w:rPr>
        <w:t>первичка</w:t>
      </w:r>
      <w:proofErr w:type="spellEnd"/>
      <w:r>
        <w:rPr>
          <w:sz w:val="28"/>
          <w:szCs w:val="28"/>
        </w:rPr>
        <w:t xml:space="preserve">», районный или городской комитет (совет) Профсоюза, профком вуза или </w:t>
      </w:r>
      <w:proofErr w:type="spellStart"/>
      <w:r>
        <w:rPr>
          <w:sz w:val="28"/>
          <w:szCs w:val="28"/>
        </w:rPr>
        <w:t>ссуза</w:t>
      </w:r>
      <w:proofErr w:type="spellEnd"/>
      <w:r>
        <w:rPr>
          <w:sz w:val="28"/>
          <w:szCs w:val="28"/>
        </w:rPr>
        <w:t>.</w:t>
      </w:r>
    </w:p>
    <w:p w:rsidR="00306B13" w:rsidRDefault="00306B13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Кроме профсоюзных уроков можно использовать другие формы мотивационной работы: круглые столы, тренинги, пресс-конференции, викторины, гостиные, встречи с профсоюзными лидерами и ветеранами профсоюзного движения и многое другое.</w:t>
      </w:r>
    </w:p>
    <w:p w:rsidR="00695BF3" w:rsidRPr="00695BF3" w:rsidRDefault="00695BF3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надеемся, что как всегда свои творческие идеи внесут </w:t>
      </w:r>
      <w:r>
        <w:rPr>
          <w:sz w:val="28"/>
          <w:szCs w:val="28"/>
        </w:rPr>
        <w:t>Советы (Ассоциации) молодых педагогов</w:t>
      </w:r>
      <w:r>
        <w:rPr>
          <w:sz w:val="28"/>
          <w:szCs w:val="28"/>
        </w:rPr>
        <w:t xml:space="preserve"> и примут активное участие в акции. </w:t>
      </w:r>
    </w:p>
    <w:p w:rsidR="00306B13" w:rsidRDefault="00306B13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комитет Профсоюза просит организовать членов президиума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проведение Профсоюзной недели во всех зональных профсоюзных объединениях, а затем обобщить лучший опыт организаций и вместе с фотографиями </w:t>
      </w:r>
      <w:r w:rsidRPr="00FA366C">
        <w:rPr>
          <w:b/>
          <w:sz w:val="28"/>
          <w:szCs w:val="28"/>
        </w:rPr>
        <w:t>до 5 октября</w:t>
      </w:r>
      <w:r>
        <w:rPr>
          <w:sz w:val="28"/>
          <w:szCs w:val="28"/>
        </w:rPr>
        <w:t xml:space="preserve"> выслать </w:t>
      </w:r>
      <w:r w:rsidR="00D102CC">
        <w:rPr>
          <w:sz w:val="28"/>
          <w:szCs w:val="28"/>
        </w:rPr>
        <w:t xml:space="preserve">информацию </w:t>
      </w:r>
      <w:r w:rsidR="00D102CC">
        <w:rPr>
          <w:sz w:val="28"/>
          <w:szCs w:val="28"/>
        </w:rPr>
        <w:t xml:space="preserve">(не более 2 печатных страниц) </w:t>
      </w:r>
      <w:r>
        <w:rPr>
          <w:sz w:val="28"/>
          <w:szCs w:val="28"/>
        </w:rPr>
        <w:t xml:space="preserve">на электронный адрес </w:t>
      </w:r>
      <w:hyperlink r:id="rId6" w:history="1">
        <w:r w:rsidR="006D4F27" w:rsidRPr="001D0C0E">
          <w:rPr>
            <w:rStyle w:val="a6"/>
            <w:sz w:val="28"/>
            <w:szCs w:val="28"/>
            <w:lang w:val="en-US"/>
          </w:rPr>
          <w:t>pr</w:t>
        </w:r>
        <w:r w:rsidR="006D4F27" w:rsidRPr="001D0C0E">
          <w:rPr>
            <w:rStyle w:val="a6"/>
            <w:sz w:val="28"/>
            <w:szCs w:val="28"/>
          </w:rPr>
          <w:t>@</w:t>
        </w:r>
        <w:r w:rsidR="006D4F27" w:rsidRPr="001D0C0E">
          <w:rPr>
            <w:rStyle w:val="a6"/>
            <w:sz w:val="28"/>
            <w:szCs w:val="28"/>
            <w:lang w:val="en-US"/>
          </w:rPr>
          <w:t>edunion</w:t>
        </w:r>
        <w:r w:rsidR="006D4F27" w:rsidRPr="001D0C0E">
          <w:rPr>
            <w:rStyle w:val="a6"/>
            <w:sz w:val="28"/>
            <w:szCs w:val="28"/>
          </w:rPr>
          <w:t>.</w:t>
        </w:r>
        <w:proofErr w:type="spellStart"/>
        <w:r w:rsidR="006D4F27" w:rsidRPr="001D0C0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06B13" w:rsidRPr="0002794C" w:rsidRDefault="0002794C" w:rsidP="00250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ежедневно в течение недели на сайте республиканского комитета профсоюза </w:t>
      </w:r>
      <w:hyperlink r:id="rId7" w:history="1">
        <w:r w:rsidRPr="001D0C0E">
          <w:rPr>
            <w:rStyle w:val="a6"/>
            <w:sz w:val="28"/>
            <w:szCs w:val="28"/>
            <w:lang w:val="en-US"/>
          </w:rPr>
          <w:t>www</w:t>
        </w:r>
        <w:r w:rsidRPr="0002794C">
          <w:rPr>
            <w:rStyle w:val="a6"/>
            <w:sz w:val="28"/>
            <w:szCs w:val="28"/>
          </w:rPr>
          <w:t>.</w:t>
        </w:r>
        <w:proofErr w:type="spellStart"/>
        <w:r w:rsidRPr="001D0C0E">
          <w:rPr>
            <w:rStyle w:val="a6"/>
            <w:sz w:val="28"/>
            <w:szCs w:val="28"/>
            <w:lang w:val="en-US"/>
          </w:rPr>
          <w:t>edunion</w:t>
        </w:r>
        <w:proofErr w:type="spellEnd"/>
        <w:r w:rsidRPr="0002794C">
          <w:rPr>
            <w:rStyle w:val="a6"/>
            <w:sz w:val="28"/>
            <w:szCs w:val="28"/>
          </w:rPr>
          <w:t>.</w:t>
        </w:r>
        <w:proofErr w:type="spellStart"/>
        <w:r w:rsidRPr="001D0C0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2794C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публиковаться обзор лучших мероприятий акции</w:t>
      </w:r>
      <w:r w:rsidR="006D4F27">
        <w:rPr>
          <w:sz w:val="28"/>
          <w:szCs w:val="28"/>
        </w:rPr>
        <w:t>.</w:t>
      </w:r>
    </w:p>
    <w:p w:rsidR="00695BF3" w:rsidRDefault="00695BF3" w:rsidP="00695B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Будьте в творческом поиске, ведь все мы объединены главной целью – работать на благо членов Профсоюза! Достойно организуем и проведем 24-30 сентября Профсоюзную неделю!</w:t>
      </w:r>
    </w:p>
    <w:p w:rsidR="0029013C" w:rsidRPr="00652759" w:rsidRDefault="0029013C" w:rsidP="00BA2B10">
      <w:pPr>
        <w:rPr>
          <w:sz w:val="28"/>
          <w:szCs w:val="28"/>
        </w:rPr>
      </w:pPr>
    </w:p>
    <w:p w:rsidR="00FC1BBC" w:rsidRDefault="00FC1BBC" w:rsidP="00F97E22">
      <w:pPr>
        <w:shd w:val="clear" w:color="auto" w:fill="FFFFFF"/>
        <w:spacing w:line="300" w:lineRule="atLeast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334"/>
        <w:gridCol w:w="1161"/>
        <w:gridCol w:w="3693"/>
      </w:tblGrid>
      <w:tr w:rsidR="008A3458" w:rsidRPr="00256072" w:rsidTr="00152D00">
        <w:trPr>
          <w:jc w:val="center"/>
        </w:trPr>
        <w:tc>
          <w:tcPr>
            <w:tcW w:w="5334" w:type="dxa"/>
          </w:tcPr>
          <w:p w:rsidR="006F2E2F" w:rsidRDefault="006F2E2F" w:rsidP="00152D00">
            <w:pPr>
              <w:jc w:val="center"/>
              <w:rPr>
                <w:b/>
                <w:sz w:val="28"/>
                <w:szCs w:val="28"/>
              </w:rPr>
            </w:pPr>
          </w:p>
          <w:p w:rsidR="008A3458" w:rsidRPr="00256072" w:rsidRDefault="008A3458" w:rsidP="00C7376A">
            <w:pPr>
              <w:jc w:val="center"/>
              <w:rPr>
                <w:b/>
                <w:sz w:val="28"/>
                <w:szCs w:val="28"/>
              </w:rPr>
            </w:pPr>
            <w:r w:rsidRPr="00256072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256072">
              <w:rPr>
                <w:b/>
                <w:sz w:val="28"/>
                <w:szCs w:val="28"/>
              </w:rPr>
              <w:t>Рескома</w:t>
            </w:r>
            <w:proofErr w:type="spellEnd"/>
            <w:r w:rsidRPr="00256072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161" w:type="dxa"/>
          </w:tcPr>
          <w:p w:rsidR="008A3458" w:rsidRPr="00256072" w:rsidRDefault="00C7376A" w:rsidP="00152D00">
            <w:pPr>
              <w:jc w:val="both"/>
              <w:rPr>
                <w:b/>
                <w:sz w:val="28"/>
                <w:szCs w:val="28"/>
              </w:rPr>
            </w:pPr>
            <w:r w:rsidRPr="0025607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BB977FB" wp14:editId="653C91BA">
                  <wp:extent cx="533400" cy="742950"/>
                  <wp:effectExtent l="0" t="0" r="0" b="0"/>
                  <wp:docPr id="3" name="Рисунок 3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8A3458" w:rsidRPr="00256072" w:rsidRDefault="008A3458" w:rsidP="00152D00">
            <w:pPr>
              <w:jc w:val="both"/>
              <w:rPr>
                <w:b/>
                <w:sz w:val="28"/>
                <w:szCs w:val="28"/>
              </w:rPr>
            </w:pPr>
          </w:p>
          <w:p w:rsidR="008A3458" w:rsidRPr="00256072" w:rsidRDefault="008A3458" w:rsidP="00C7376A">
            <w:pPr>
              <w:jc w:val="both"/>
              <w:rPr>
                <w:b/>
                <w:sz w:val="28"/>
                <w:szCs w:val="28"/>
              </w:rPr>
            </w:pPr>
            <w:r w:rsidRPr="00256072">
              <w:rPr>
                <w:b/>
                <w:sz w:val="28"/>
                <w:szCs w:val="28"/>
              </w:rPr>
              <w:t xml:space="preserve">         Ю.П. Прохоров</w:t>
            </w:r>
          </w:p>
        </w:tc>
      </w:tr>
    </w:tbl>
    <w:p w:rsidR="00FC1BBC" w:rsidRDefault="00FC1BBC" w:rsidP="00BA2B10">
      <w:pPr>
        <w:rPr>
          <w:sz w:val="28"/>
          <w:szCs w:val="28"/>
        </w:rPr>
      </w:pPr>
      <w:bookmarkStart w:id="0" w:name="_GoBack"/>
      <w:bookmarkEnd w:id="0"/>
    </w:p>
    <w:sectPr w:rsidR="00FC1BBC" w:rsidSect="002B0FCE">
      <w:type w:val="continuous"/>
      <w:pgSz w:w="11909" w:h="16834"/>
      <w:pgMar w:top="567" w:right="285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0A9"/>
    <w:multiLevelType w:val="singleLevel"/>
    <w:tmpl w:val="4460A02E"/>
    <w:lvl w:ilvl="0">
      <w:start w:val="80"/>
      <w:numFmt w:val="decimal"/>
      <w:lvlText w:val="%1"/>
      <w:lvlJc w:val="left"/>
      <w:pPr>
        <w:tabs>
          <w:tab w:val="num" w:pos="1665"/>
        </w:tabs>
        <w:ind w:left="1665" w:hanging="1500"/>
      </w:pPr>
      <w:rPr>
        <w:rFonts w:hint="default"/>
      </w:rPr>
    </w:lvl>
  </w:abstractNum>
  <w:abstractNum w:abstractNumId="1" w15:restartNumberingAfterBreak="0">
    <w:nsid w:val="09455D64"/>
    <w:multiLevelType w:val="singleLevel"/>
    <w:tmpl w:val="09FEDB04"/>
    <w:lvl w:ilvl="0">
      <w:start w:val="89"/>
      <w:numFmt w:val="decimal"/>
      <w:lvlText w:val="%1"/>
      <w:lvlJc w:val="left"/>
      <w:pPr>
        <w:tabs>
          <w:tab w:val="num" w:pos="1665"/>
        </w:tabs>
        <w:ind w:left="1665" w:hanging="1500"/>
      </w:pPr>
      <w:rPr>
        <w:rFonts w:hint="default"/>
      </w:rPr>
    </w:lvl>
  </w:abstractNum>
  <w:abstractNum w:abstractNumId="2" w15:restartNumberingAfterBreak="0">
    <w:nsid w:val="111B7F50"/>
    <w:multiLevelType w:val="hybridMultilevel"/>
    <w:tmpl w:val="EFBEFDCE"/>
    <w:lvl w:ilvl="0" w:tplc="0FBAD166">
      <w:start w:val="67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11E353F2"/>
    <w:multiLevelType w:val="singleLevel"/>
    <w:tmpl w:val="69CADC92"/>
    <w:lvl w:ilvl="0">
      <w:start w:val="6"/>
      <w:numFmt w:val="decimalZero"/>
      <w:lvlText w:val="%1"/>
      <w:lvlJc w:val="left"/>
      <w:pPr>
        <w:tabs>
          <w:tab w:val="num" w:pos="1560"/>
        </w:tabs>
        <w:ind w:left="1560" w:hanging="1395"/>
      </w:pPr>
      <w:rPr>
        <w:rFonts w:hint="default"/>
      </w:rPr>
    </w:lvl>
  </w:abstractNum>
  <w:abstractNum w:abstractNumId="4" w15:restartNumberingAfterBreak="0">
    <w:nsid w:val="394A1945"/>
    <w:multiLevelType w:val="singleLevel"/>
    <w:tmpl w:val="5E9E3028"/>
    <w:lvl w:ilvl="0">
      <w:start w:val="2"/>
      <w:numFmt w:val="decimalZero"/>
      <w:lvlText w:val="%1"/>
      <w:lvlJc w:val="left"/>
      <w:pPr>
        <w:tabs>
          <w:tab w:val="num" w:pos="1665"/>
        </w:tabs>
        <w:ind w:left="1665" w:hanging="1500"/>
      </w:pPr>
      <w:rPr>
        <w:rFonts w:hint="default"/>
      </w:rPr>
    </w:lvl>
  </w:abstractNum>
  <w:abstractNum w:abstractNumId="5" w15:restartNumberingAfterBreak="0">
    <w:nsid w:val="527D59FA"/>
    <w:multiLevelType w:val="singleLevel"/>
    <w:tmpl w:val="05586B64"/>
    <w:lvl w:ilvl="0">
      <w:start w:val="19"/>
      <w:numFmt w:val="decimal"/>
      <w:lvlText w:val="%1"/>
      <w:lvlJc w:val="left"/>
      <w:pPr>
        <w:tabs>
          <w:tab w:val="num" w:pos="1515"/>
        </w:tabs>
        <w:ind w:left="1515" w:hanging="1350"/>
      </w:pPr>
      <w:rPr>
        <w:rFonts w:hint="default"/>
      </w:rPr>
    </w:lvl>
  </w:abstractNum>
  <w:abstractNum w:abstractNumId="6" w15:restartNumberingAfterBreak="0">
    <w:nsid w:val="5FD65051"/>
    <w:multiLevelType w:val="hybridMultilevel"/>
    <w:tmpl w:val="71AA0222"/>
    <w:lvl w:ilvl="0" w:tplc="B562ED84">
      <w:start w:val="58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 w15:restartNumberingAfterBreak="0">
    <w:nsid w:val="619560FE"/>
    <w:multiLevelType w:val="singleLevel"/>
    <w:tmpl w:val="5A14352E"/>
    <w:lvl w:ilvl="0">
      <w:start w:val="81"/>
      <w:numFmt w:val="decimal"/>
      <w:lvlText w:val="%1"/>
      <w:lvlJc w:val="left"/>
      <w:pPr>
        <w:tabs>
          <w:tab w:val="num" w:pos="1560"/>
        </w:tabs>
        <w:ind w:left="1560" w:hanging="1395"/>
      </w:pPr>
      <w:rPr>
        <w:rFonts w:hint="default"/>
      </w:rPr>
    </w:lvl>
  </w:abstractNum>
  <w:abstractNum w:abstractNumId="8" w15:restartNumberingAfterBreak="0">
    <w:nsid w:val="77CE67C2"/>
    <w:multiLevelType w:val="singleLevel"/>
    <w:tmpl w:val="B33CA802"/>
    <w:lvl w:ilvl="0">
      <w:start w:val="13"/>
      <w:numFmt w:val="decimal"/>
      <w:lvlText w:val="%1"/>
      <w:lvlJc w:val="left"/>
      <w:pPr>
        <w:tabs>
          <w:tab w:val="num" w:pos="1665"/>
        </w:tabs>
        <w:ind w:left="1665" w:hanging="1500"/>
      </w:pPr>
      <w:rPr>
        <w:rFonts w:hint="default"/>
      </w:rPr>
    </w:lvl>
  </w:abstractNum>
  <w:abstractNum w:abstractNumId="9" w15:restartNumberingAfterBreak="0">
    <w:nsid w:val="7B0D65F8"/>
    <w:multiLevelType w:val="singleLevel"/>
    <w:tmpl w:val="55366AA0"/>
    <w:lvl w:ilvl="0">
      <w:start w:val="12"/>
      <w:numFmt w:val="decimal"/>
      <w:lvlText w:val="%1"/>
      <w:lvlJc w:val="left"/>
      <w:pPr>
        <w:tabs>
          <w:tab w:val="num" w:pos="1500"/>
        </w:tabs>
        <w:ind w:left="1500" w:hanging="1335"/>
      </w:pPr>
      <w:rPr>
        <w:rFonts w:hint="default"/>
      </w:rPr>
    </w:lvl>
  </w:abstractNum>
  <w:abstractNum w:abstractNumId="10" w15:restartNumberingAfterBreak="0">
    <w:nsid w:val="7E886FA8"/>
    <w:multiLevelType w:val="singleLevel"/>
    <w:tmpl w:val="917EF9F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7"/>
    <w:rsid w:val="0002794C"/>
    <w:rsid w:val="00065EAE"/>
    <w:rsid w:val="00066D01"/>
    <w:rsid w:val="000A5EAB"/>
    <w:rsid w:val="000B698D"/>
    <w:rsid w:val="001719C1"/>
    <w:rsid w:val="00185EFD"/>
    <w:rsid w:val="001A0AD8"/>
    <w:rsid w:val="001A4FA0"/>
    <w:rsid w:val="001B5DE8"/>
    <w:rsid w:val="00211F87"/>
    <w:rsid w:val="002504E2"/>
    <w:rsid w:val="0029013C"/>
    <w:rsid w:val="002B0FCE"/>
    <w:rsid w:val="002E06DE"/>
    <w:rsid w:val="00305DDC"/>
    <w:rsid w:val="00306B13"/>
    <w:rsid w:val="00320C4F"/>
    <w:rsid w:val="004C0DF3"/>
    <w:rsid w:val="004C510A"/>
    <w:rsid w:val="004D3F3D"/>
    <w:rsid w:val="004F24A0"/>
    <w:rsid w:val="004F68FD"/>
    <w:rsid w:val="0057048E"/>
    <w:rsid w:val="0058091B"/>
    <w:rsid w:val="00594EAD"/>
    <w:rsid w:val="005A4F1D"/>
    <w:rsid w:val="00636E07"/>
    <w:rsid w:val="006413B8"/>
    <w:rsid w:val="00645C31"/>
    <w:rsid w:val="006546A6"/>
    <w:rsid w:val="006560BF"/>
    <w:rsid w:val="00656AD5"/>
    <w:rsid w:val="00671A48"/>
    <w:rsid w:val="00676541"/>
    <w:rsid w:val="006811AF"/>
    <w:rsid w:val="00684B50"/>
    <w:rsid w:val="00695BF3"/>
    <w:rsid w:val="006C162C"/>
    <w:rsid w:val="006D4F27"/>
    <w:rsid w:val="006F2E2F"/>
    <w:rsid w:val="00702AE2"/>
    <w:rsid w:val="007262D5"/>
    <w:rsid w:val="007A16C6"/>
    <w:rsid w:val="00815AE4"/>
    <w:rsid w:val="00824E58"/>
    <w:rsid w:val="008313A9"/>
    <w:rsid w:val="0084305F"/>
    <w:rsid w:val="0088423A"/>
    <w:rsid w:val="008A3458"/>
    <w:rsid w:val="00901D6E"/>
    <w:rsid w:val="009025AC"/>
    <w:rsid w:val="009064B2"/>
    <w:rsid w:val="00983BF4"/>
    <w:rsid w:val="00A00D40"/>
    <w:rsid w:val="00A34215"/>
    <w:rsid w:val="00A36122"/>
    <w:rsid w:val="00A46D85"/>
    <w:rsid w:val="00A64267"/>
    <w:rsid w:val="00A76B92"/>
    <w:rsid w:val="00B06ECB"/>
    <w:rsid w:val="00B12A8B"/>
    <w:rsid w:val="00B25A9A"/>
    <w:rsid w:val="00B36AD4"/>
    <w:rsid w:val="00B45399"/>
    <w:rsid w:val="00B54FF6"/>
    <w:rsid w:val="00B7284B"/>
    <w:rsid w:val="00B73178"/>
    <w:rsid w:val="00B75D52"/>
    <w:rsid w:val="00BA2A70"/>
    <w:rsid w:val="00BA2B10"/>
    <w:rsid w:val="00BB4317"/>
    <w:rsid w:val="00C04C42"/>
    <w:rsid w:val="00C7376A"/>
    <w:rsid w:val="00CA7586"/>
    <w:rsid w:val="00CE646C"/>
    <w:rsid w:val="00CE715D"/>
    <w:rsid w:val="00D102CC"/>
    <w:rsid w:val="00D34913"/>
    <w:rsid w:val="00DC1138"/>
    <w:rsid w:val="00DC11F7"/>
    <w:rsid w:val="00E46835"/>
    <w:rsid w:val="00F21183"/>
    <w:rsid w:val="00F40B7D"/>
    <w:rsid w:val="00F45D2E"/>
    <w:rsid w:val="00F57D5D"/>
    <w:rsid w:val="00F6585B"/>
    <w:rsid w:val="00F7037F"/>
    <w:rsid w:val="00F97E22"/>
    <w:rsid w:val="00FA366C"/>
    <w:rsid w:val="00FB4219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F119-46CE-4A73-AF3E-F4983AF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2A8B"/>
    <w:pPr>
      <w:keepNext/>
      <w:jc w:val="center"/>
      <w:outlineLvl w:val="0"/>
    </w:pPr>
    <w:rPr>
      <w:b/>
      <w:w w:val="9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D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66D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2A8B"/>
    <w:rPr>
      <w:rFonts w:ascii="Times New Roman" w:eastAsia="Times New Roman" w:hAnsi="Times New Roman" w:cs="Times New Roman"/>
      <w:b/>
      <w:w w:val="90"/>
      <w:sz w:val="28"/>
      <w:szCs w:val="20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edunio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mailto:info@edunion.ru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 профсоюзов образования</dc:creator>
  <cp:lastModifiedBy>User</cp:lastModifiedBy>
  <cp:revision>16</cp:revision>
  <cp:lastPrinted>2018-09-11T11:50:00Z</cp:lastPrinted>
  <dcterms:created xsi:type="dcterms:W3CDTF">2018-09-11T11:19:00Z</dcterms:created>
  <dcterms:modified xsi:type="dcterms:W3CDTF">2018-09-11T12:03:00Z</dcterms:modified>
</cp:coreProperties>
</file>