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AD" w:rsidRDefault="00DE66AD" w:rsidP="00DE66AD">
      <w:pPr>
        <w:framePr w:h="3435" w:hSpace="10080" w:vSpace="58" w:wrap="notBeside" w:vAnchor="text" w:hAnchor="page" w:x="993" w:y="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AD" w:rsidRPr="00BC3F43" w:rsidRDefault="00DE66AD" w:rsidP="00DE66AD">
      <w:pPr>
        <w:jc w:val="both"/>
        <w:rPr>
          <w:rFonts w:ascii="Times New Roman" w:hAnsi="Times New Roman" w:cs="Times New Roman"/>
        </w:rPr>
      </w:pPr>
      <w:r w:rsidRPr="00BC3F43">
        <w:rPr>
          <w:rFonts w:ascii="Times New Roman" w:hAnsi="Times New Roman" w:cs="Times New Roman"/>
        </w:rPr>
        <w:t xml:space="preserve">Исх. </w:t>
      </w:r>
      <w:r w:rsidR="008C390A">
        <w:rPr>
          <w:rFonts w:ascii="Times New Roman" w:hAnsi="Times New Roman" w:cs="Times New Roman"/>
        </w:rPr>
        <w:t>6</w:t>
      </w:r>
    </w:p>
    <w:p w:rsidR="00DE66AD" w:rsidRDefault="00BC3F43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BC3F43">
        <w:rPr>
          <w:rFonts w:ascii="Times New Roman" w:hAnsi="Times New Roman" w:cs="Times New Roman"/>
        </w:rPr>
        <w:t xml:space="preserve">от </w:t>
      </w:r>
      <w:r w:rsidR="008C390A">
        <w:rPr>
          <w:rFonts w:ascii="Times New Roman" w:hAnsi="Times New Roman" w:cs="Times New Roman"/>
        </w:rPr>
        <w:t>15</w:t>
      </w:r>
      <w:r w:rsidRPr="00BC3F43">
        <w:rPr>
          <w:rFonts w:ascii="Times New Roman" w:hAnsi="Times New Roman" w:cs="Times New Roman"/>
        </w:rPr>
        <w:t xml:space="preserve"> января 201</w:t>
      </w:r>
      <w:r w:rsidR="008C390A">
        <w:rPr>
          <w:rFonts w:ascii="Times New Roman" w:hAnsi="Times New Roman" w:cs="Times New Roman"/>
        </w:rPr>
        <w:t>6</w:t>
      </w:r>
      <w:r w:rsidRPr="00BC3F43">
        <w:rPr>
          <w:rFonts w:ascii="Times New Roman" w:hAnsi="Times New Roman" w:cs="Times New Roman"/>
        </w:rPr>
        <w:t>г.</w:t>
      </w:r>
    </w:p>
    <w:p w:rsidR="00BC3F43" w:rsidRDefault="00BC3F43" w:rsidP="00BC3F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F43">
        <w:rPr>
          <w:rFonts w:ascii="Times New Roman" w:hAnsi="Times New Roman" w:cs="Times New Roman"/>
          <w:b/>
          <w:sz w:val="28"/>
          <w:szCs w:val="28"/>
        </w:rPr>
        <w:t xml:space="preserve">Председателям </w:t>
      </w:r>
    </w:p>
    <w:p w:rsidR="008C390A" w:rsidRDefault="00BC3F43" w:rsidP="00BC3F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F43">
        <w:rPr>
          <w:rFonts w:ascii="Times New Roman" w:hAnsi="Times New Roman" w:cs="Times New Roman"/>
          <w:b/>
          <w:sz w:val="28"/>
          <w:szCs w:val="28"/>
        </w:rPr>
        <w:t>территориальных профсоюзных организаций</w:t>
      </w:r>
      <w:r w:rsidR="008C390A">
        <w:rPr>
          <w:rFonts w:ascii="Times New Roman" w:hAnsi="Times New Roman" w:cs="Times New Roman"/>
          <w:b/>
          <w:sz w:val="28"/>
          <w:szCs w:val="28"/>
        </w:rPr>
        <w:t>,</w:t>
      </w:r>
    </w:p>
    <w:p w:rsidR="00BC3F43" w:rsidRDefault="008C390A" w:rsidP="00BC3F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профсоюзных комитетов вузов,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865325" w:rsidRDefault="00865325" w:rsidP="00BC3F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25" w:rsidRDefault="00865325" w:rsidP="00865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25" w:rsidRDefault="00865325" w:rsidP="0086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25">
        <w:rPr>
          <w:rFonts w:ascii="Times New Roman" w:hAnsi="Times New Roman" w:cs="Times New Roman"/>
          <w:b/>
          <w:sz w:val="28"/>
          <w:szCs w:val="28"/>
        </w:rPr>
        <w:t>И З В Е Щ Е Н И Е</w:t>
      </w:r>
    </w:p>
    <w:p w:rsidR="00865325" w:rsidRDefault="00865325" w:rsidP="0086532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1734C" w:rsidRPr="00D1734C" w:rsidRDefault="00D1734C" w:rsidP="0086532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5EFD" w:rsidRDefault="00DE66AD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B19" w:rsidRPr="003C6B19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республиканского комитета профсоюза на 201</w:t>
      </w:r>
      <w:r w:rsidR="008C390A">
        <w:rPr>
          <w:rFonts w:ascii="Times New Roman" w:hAnsi="Times New Roman" w:cs="Times New Roman"/>
          <w:sz w:val="28"/>
          <w:szCs w:val="28"/>
        </w:rPr>
        <w:t>6</w:t>
      </w:r>
      <w:r w:rsidR="003C6B19" w:rsidRPr="003C6B19">
        <w:rPr>
          <w:rFonts w:ascii="Times New Roman" w:hAnsi="Times New Roman" w:cs="Times New Roman"/>
          <w:sz w:val="28"/>
          <w:szCs w:val="28"/>
        </w:rPr>
        <w:t xml:space="preserve">г. </w:t>
      </w:r>
      <w:r w:rsidR="008C390A">
        <w:rPr>
          <w:rFonts w:ascii="Times New Roman" w:hAnsi="Times New Roman" w:cs="Times New Roman"/>
          <w:b/>
          <w:sz w:val="28"/>
          <w:szCs w:val="28"/>
          <w:u w:val="single"/>
        </w:rPr>
        <w:t>4-5</w:t>
      </w:r>
      <w:r w:rsidR="003C6B19" w:rsidRPr="00865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</w:t>
      </w:r>
      <w:proofErr w:type="spellStart"/>
      <w:r w:rsidR="003C6B19" w:rsidRPr="00865325">
        <w:rPr>
          <w:rFonts w:ascii="Times New Roman" w:hAnsi="Times New Roman" w:cs="Times New Roman"/>
          <w:b/>
          <w:sz w:val="28"/>
          <w:szCs w:val="28"/>
          <w:u w:val="single"/>
        </w:rPr>
        <w:t>с.г</w:t>
      </w:r>
      <w:proofErr w:type="spellEnd"/>
      <w:r w:rsidR="003C6B19" w:rsidRPr="00865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C6B19" w:rsidRPr="003C6B19">
        <w:rPr>
          <w:rFonts w:ascii="Times New Roman" w:hAnsi="Times New Roman" w:cs="Times New Roman"/>
          <w:sz w:val="28"/>
          <w:szCs w:val="28"/>
        </w:rPr>
        <w:t xml:space="preserve"> будет проводиться республиканский профсоюзный актив по итогам работы за 201</w:t>
      </w:r>
      <w:r w:rsidR="008C390A">
        <w:rPr>
          <w:rFonts w:ascii="Times New Roman" w:hAnsi="Times New Roman" w:cs="Times New Roman"/>
          <w:sz w:val="28"/>
          <w:szCs w:val="28"/>
        </w:rPr>
        <w:t>5</w:t>
      </w:r>
      <w:r w:rsidR="003C6B19" w:rsidRPr="003C6B19">
        <w:rPr>
          <w:rFonts w:ascii="Times New Roman" w:hAnsi="Times New Roman" w:cs="Times New Roman"/>
          <w:sz w:val="28"/>
          <w:szCs w:val="28"/>
        </w:rPr>
        <w:t>г. и перспективам на 201</w:t>
      </w:r>
      <w:r w:rsidR="008C390A">
        <w:rPr>
          <w:rFonts w:ascii="Times New Roman" w:hAnsi="Times New Roman" w:cs="Times New Roman"/>
          <w:sz w:val="28"/>
          <w:szCs w:val="28"/>
        </w:rPr>
        <w:t>6</w:t>
      </w:r>
      <w:r w:rsidR="003C6B19" w:rsidRPr="003C6B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3F43" w:rsidRPr="003C6B19" w:rsidRDefault="00BC3F43" w:rsidP="00D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B19" w:rsidRDefault="003C6B19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ab/>
        <w:t>Примерная программа работы актива прилагается.</w:t>
      </w:r>
    </w:p>
    <w:p w:rsidR="00BC3F43" w:rsidRPr="00BC3F43" w:rsidRDefault="00BC3F43" w:rsidP="00DE66A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3F43" w:rsidRDefault="003C6B19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ab/>
        <w:t>Место проведения: г.Казань, ул.Островского, дом 61, «</w:t>
      </w:r>
      <w:proofErr w:type="spellStart"/>
      <w:r w:rsidRPr="003C6B19">
        <w:rPr>
          <w:rFonts w:ascii="Times New Roman" w:hAnsi="Times New Roman" w:cs="Times New Roman"/>
          <w:sz w:val="28"/>
          <w:szCs w:val="28"/>
        </w:rPr>
        <w:t>Биляр</w:t>
      </w:r>
      <w:proofErr w:type="spellEnd"/>
      <w:r w:rsidRPr="003C6B19">
        <w:rPr>
          <w:rFonts w:ascii="Times New Roman" w:hAnsi="Times New Roman" w:cs="Times New Roman"/>
          <w:sz w:val="28"/>
          <w:szCs w:val="28"/>
        </w:rPr>
        <w:t xml:space="preserve"> Палас Отель».</w:t>
      </w:r>
    </w:p>
    <w:p w:rsidR="00BC3F43" w:rsidRPr="00BC3F43" w:rsidRDefault="00BC3F43" w:rsidP="00DE66A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6B19" w:rsidRPr="00BC3F43" w:rsidRDefault="003C6B19" w:rsidP="00DE6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ab/>
      </w:r>
      <w:r w:rsidRPr="00BC3F43">
        <w:rPr>
          <w:rFonts w:ascii="Times New Roman" w:hAnsi="Times New Roman" w:cs="Times New Roman"/>
          <w:sz w:val="28"/>
          <w:szCs w:val="28"/>
          <w:u w:val="single"/>
        </w:rPr>
        <w:t>Заезд</w:t>
      </w:r>
      <w:r w:rsidRPr="003C6B19">
        <w:rPr>
          <w:rFonts w:ascii="Times New Roman" w:hAnsi="Times New Roman" w:cs="Times New Roman"/>
          <w:sz w:val="28"/>
          <w:szCs w:val="28"/>
        </w:rPr>
        <w:t xml:space="preserve"> иногородних участников (председателей территориальных организаций, </w:t>
      </w:r>
      <w:r w:rsidR="008C390A">
        <w:rPr>
          <w:rFonts w:ascii="Times New Roman" w:hAnsi="Times New Roman" w:cs="Times New Roman"/>
          <w:sz w:val="28"/>
          <w:szCs w:val="28"/>
        </w:rPr>
        <w:t xml:space="preserve">председателей профкомов вузов и </w:t>
      </w:r>
      <w:proofErr w:type="spellStart"/>
      <w:r w:rsidR="008C390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C6B19">
        <w:rPr>
          <w:rFonts w:ascii="Times New Roman" w:hAnsi="Times New Roman" w:cs="Times New Roman"/>
          <w:sz w:val="28"/>
          <w:szCs w:val="28"/>
        </w:rPr>
        <w:t xml:space="preserve">) </w:t>
      </w:r>
      <w:r w:rsidR="008C390A">
        <w:rPr>
          <w:rFonts w:ascii="Times New Roman" w:hAnsi="Times New Roman" w:cs="Times New Roman"/>
          <w:b/>
          <w:sz w:val="28"/>
          <w:szCs w:val="28"/>
        </w:rPr>
        <w:t>4</w:t>
      </w:r>
      <w:r w:rsidRPr="00BC3F43">
        <w:rPr>
          <w:rFonts w:ascii="Times New Roman" w:hAnsi="Times New Roman" w:cs="Times New Roman"/>
          <w:b/>
          <w:sz w:val="28"/>
          <w:szCs w:val="28"/>
        </w:rPr>
        <w:t xml:space="preserve"> февраля с 12 до 13 часов.</w:t>
      </w:r>
    </w:p>
    <w:p w:rsidR="003C6B19" w:rsidRDefault="003C6B19" w:rsidP="00DE6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ab/>
      </w:r>
      <w:r w:rsidRPr="00BC3F43">
        <w:rPr>
          <w:rFonts w:ascii="Times New Roman" w:hAnsi="Times New Roman" w:cs="Times New Roman"/>
          <w:sz w:val="28"/>
          <w:szCs w:val="28"/>
          <w:u w:val="single"/>
        </w:rPr>
        <w:t>Отъезд</w:t>
      </w:r>
      <w:r w:rsidRPr="003C6B19">
        <w:rPr>
          <w:rFonts w:ascii="Times New Roman" w:hAnsi="Times New Roman" w:cs="Times New Roman"/>
          <w:sz w:val="28"/>
          <w:szCs w:val="28"/>
        </w:rPr>
        <w:t xml:space="preserve"> </w:t>
      </w:r>
      <w:r w:rsidR="008C390A">
        <w:rPr>
          <w:rFonts w:ascii="Times New Roman" w:hAnsi="Times New Roman" w:cs="Times New Roman"/>
          <w:b/>
          <w:sz w:val="28"/>
          <w:szCs w:val="28"/>
        </w:rPr>
        <w:t>5</w:t>
      </w:r>
      <w:r w:rsidRPr="00BC3F43">
        <w:rPr>
          <w:rFonts w:ascii="Times New Roman" w:hAnsi="Times New Roman" w:cs="Times New Roman"/>
          <w:b/>
          <w:sz w:val="28"/>
          <w:szCs w:val="28"/>
        </w:rPr>
        <w:t xml:space="preserve"> февраля до 12.00 час.</w:t>
      </w:r>
    </w:p>
    <w:p w:rsidR="00BC3F43" w:rsidRPr="00BC3F43" w:rsidRDefault="00BC3F43" w:rsidP="00DE66A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6B19" w:rsidRDefault="003C6B19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ab/>
        <w:t>Оплата командировочных (проезд, суточные день приезда и отъезда) за счет направляющей стороны.</w:t>
      </w:r>
    </w:p>
    <w:p w:rsidR="00BC3F43" w:rsidRPr="00BC3F43" w:rsidRDefault="00BC3F43" w:rsidP="00DE66A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6B19" w:rsidRDefault="003C6B19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ab/>
        <w:t>Проживание, питание – за счет Рескома Профсоюза.</w:t>
      </w:r>
    </w:p>
    <w:p w:rsidR="00BC3F43" w:rsidRPr="003C6B19" w:rsidRDefault="00BC3F43" w:rsidP="00D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325" w:rsidRDefault="003C6B19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ab/>
        <w:t>Просим подтвердить свое участие в работе актива по тел</w:t>
      </w:r>
      <w:r w:rsidR="00865325">
        <w:rPr>
          <w:rFonts w:ascii="Times New Roman" w:hAnsi="Times New Roman" w:cs="Times New Roman"/>
          <w:sz w:val="28"/>
          <w:szCs w:val="28"/>
        </w:rPr>
        <w:t>ефону</w:t>
      </w:r>
      <w:r w:rsidRPr="003C6B19">
        <w:rPr>
          <w:rFonts w:ascii="Times New Roman" w:hAnsi="Times New Roman" w:cs="Times New Roman"/>
          <w:sz w:val="28"/>
          <w:szCs w:val="28"/>
        </w:rPr>
        <w:t xml:space="preserve"> Рескома:  </w:t>
      </w:r>
    </w:p>
    <w:p w:rsidR="003C6B19" w:rsidRPr="003C6B19" w:rsidRDefault="003C6B19" w:rsidP="00D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3C6B19">
        <w:rPr>
          <w:rFonts w:ascii="Times New Roman" w:hAnsi="Times New Roman" w:cs="Times New Roman"/>
          <w:sz w:val="28"/>
          <w:szCs w:val="28"/>
        </w:rPr>
        <w:t>236-06-93, 236-91-21 в срок до 2</w:t>
      </w:r>
      <w:r w:rsidR="008C390A">
        <w:rPr>
          <w:rFonts w:ascii="Times New Roman" w:hAnsi="Times New Roman" w:cs="Times New Roman"/>
          <w:sz w:val="28"/>
          <w:szCs w:val="28"/>
        </w:rPr>
        <w:t xml:space="preserve">7 января </w:t>
      </w:r>
      <w:r w:rsidRPr="003C6B19">
        <w:rPr>
          <w:rFonts w:ascii="Times New Roman" w:hAnsi="Times New Roman" w:cs="Times New Roman"/>
          <w:sz w:val="28"/>
          <w:szCs w:val="28"/>
        </w:rPr>
        <w:t>201</w:t>
      </w:r>
      <w:r w:rsidR="008C390A">
        <w:rPr>
          <w:rFonts w:ascii="Times New Roman" w:hAnsi="Times New Roman" w:cs="Times New Roman"/>
          <w:sz w:val="28"/>
          <w:szCs w:val="28"/>
        </w:rPr>
        <w:t>6</w:t>
      </w:r>
      <w:r w:rsidRPr="003C6B1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31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03"/>
        <w:gridCol w:w="10071"/>
        <w:gridCol w:w="10906"/>
      </w:tblGrid>
      <w:tr w:rsidR="00D1734C" w:rsidRPr="003C6B19" w:rsidTr="00D1734C">
        <w:trPr>
          <w:jc w:val="center"/>
        </w:trPr>
        <w:tc>
          <w:tcPr>
            <w:tcW w:w="10703" w:type="dxa"/>
          </w:tcPr>
          <w:p w:rsidR="00D1734C" w:rsidRDefault="00D1734C" w:rsidP="00D1734C"/>
        </w:tc>
        <w:tc>
          <w:tcPr>
            <w:tcW w:w="10071" w:type="dxa"/>
          </w:tcPr>
          <w:p w:rsidR="00D1734C" w:rsidRDefault="00D1734C" w:rsidP="00D1734C">
            <w:r w:rsidRPr="0062389A">
              <w:rPr>
                <w:noProof/>
                <w:sz w:val="24"/>
                <w:szCs w:val="24"/>
              </w:rPr>
              <w:drawing>
                <wp:inline distT="0" distB="0" distL="0" distR="0" wp14:anchorId="11D8A6B2" wp14:editId="3F7FAD04">
                  <wp:extent cx="6257925" cy="1712417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671" cy="171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6" w:type="dxa"/>
          </w:tcPr>
          <w:p w:rsidR="00D1734C" w:rsidRDefault="00D1734C" w:rsidP="00D1734C">
            <w:bookmarkStart w:id="0" w:name="_GoBack"/>
            <w:bookmarkEnd w:id="0"/>
          </w:p>
        </w:tc>
      </w:tr>
    </w:tbl>
    <w:p w:rsidR="003C6B19" w:rsidRPr="003C6B19" w:rsidRDefault="003C6B19" w:rsidP="00B70F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B19" w:rsidRPr="003C6B19" w:rsidSect="00D1734C">
      <w:type w:val="continuous"/>
      <w:pgSz w:w="11909" w:h="16834" w:code="9"/>
      <w:pgMar w:top="964" w:right="851" w:bottom="964" w:left="96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19"/>
    <w:rsid w:val="00065EAE"/>
    <w:rsid w:val="0007139B"/>
    <w:rsid w:val="000726C6"/>
    <w:rsid w:val="00185EFD"/>
    <w:rsid w:val="001B5DE8"/>
    <w:rsid w:val="003C6B19"/>
    <w:rsid w:val="0054542C"/>
    <w:rsid w:val="00865325"/>
    <w:rsid w:val="008C390A"/>
    <w:rsid w:val="008C6217"/>
    <w:rsid w:val="00A46D85"/>
    <w:rsid w:val="00A84B0A"/>
    <w:rsid w:val="00A87908"/>
    <w:rsid w:val="00B23178"/>
    <w:rsid w:val="00B70FDD"/>
    <w:rsid w:val="00B935F6"/>
    <w:rsid w:val="00BC3F43"/>
    <w:rsid w:val="00BF21BA"/>
    <w:rsid w:val="00C07020"/>
    <w:rsid w:val="00D1734C"/>
    <w:rsid w:val="00DE66AD"/>
    <w:rsid w:val="00E96054"/>
    <w:rsid w:val="00ED7DC7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4E736-8C2F-48D0-8CBF-E5F967D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B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B3C8-981D-48F6-A193-83E573BD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2016-01-18T07:47:00Z</cp:lastPrinted>
  <dcterms:created xsi:type="dcterms:W3CDTF">2016-01-19T11:16:00Z</dcterms:created>
  <dcterms:modified xsi:type="dcterms:W3CDTF">2016-01-19T11:16:00Z</dcterms:modified>
</cp:coreProperties>
</file>